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E5C" w:rsidRPr="00192D5F" w:rsidRDefault="0053669F" w:rsidP="00A72E5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2D5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3669F" w:rsidRPr="00192D5F" w:rsidRDefault="0053669F" w:rsidP="00A72E5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2D5F">
        <w:rPr>
          <w:rFonts w:ascii="Times New Roman" w:hAnsi="Times New Roman" w:cs="Times New Roman"/>
          <w:sz w:val="24"/>
          <w:szCs w:val="24"/>
        </w:rPr>
        <w:t xml:space="preserve">к </w:t>
      </w:r>
      <w:r w:rsidR="00A72E5C" w:rsidRPr="00192D5F">
        <w:rPr>
          <w:rFonts w:ascii="Times New Roman" w:hAnsi="Times New Roman" w:cs="Times New Roman"/>
          <w:sz w:val="24"/>
          <w:szCs w:val="24"/>
        </w:rPr>
        <w:t>п</w:t>
      </w:r>
      <w:r w:rsidRPr="00192D5F">
        <w:rPr>
          <w:rFonts w:ascii="Times New Roman" w:hAnsi="Times New Roman" w:cs="Times New Roman"/>
          <w:sz w:val="24"/>
          <w:szCs w:val="24"/>
        </w:rPr>
        <w:t xml:space="preserve">остановлению </w:t>
      </w:r>
      <w:r w:rsidR="00A72E5C" w:rsidRPr="00192D5F">
        <w:rPr>
          <w:rFonts w:ascii="Times New Roman" w:hAnsi="Times New Roman" w:cs="Times New Roman"/>
          <w:sz w:val="24"/>
          <w:szCs w:val="24"/>
        </w:rPr>
        <w:t xml:space="preserve"> от 25.10.2018 № 2617</w:t>
      </w:r>
    </w:p>
    <w:p w:rsidR="0053669F" w:rsidRPr="00192D5F" w:rsidRDefault="0053669F" w:rsidP="00A72E5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2993" w:rsidRPr="00192D5F" w:rsidRDefault="005F2993" w:rsidP="00A72E5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</w:t>
      </w:r>
    </w:p>
    <w:p w:rsidR="005F2993" w:rsidRPr="00192D5F" w:rsidRDefault="005F2993" w:rsidP="00A72E5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D5F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5F2993" w:rsidRPr="00192D5F" w:rsidRDefault="005F2993" w:rsidP="00A72E5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72E5C" w:rsidRPr="00192D5F" w:rsidRDefault="00A72E5C" w:rsidP="00A72E5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669F" w:rsidRPr="00192D5F" w:rsidRDefault="0053669F" w:rsidP="00A72E5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2D5F">
        <w:rPr>
          <w:rFonts w:ascii="Times New Roman" w:eastAsia="Calibri" w:hAnsi="Times New Roman" w:cs="Times New Roman"/>
          <w:b/>
          <w:sz w:val="24"/>
          <w:szCs w:val="24"/>
        </w:rPr>
        <w:t>План реализации муниципальной программы</w:t>
      </w:r>
    </w:p>
    <w:p w:rsidR="005F2993" w:rsidRPr="00192D5F" w:rsidRDefault="0053669F" w:rsidP="00A72E5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2D5F">
        <w:rPr>
          <w:rFonts w:ascii="Times New Roman" w:eastAsia="Calibri" w:hAnsi="Times New Roman" w:cs="Times New Roman"/>
          <w:b/>
          <w:sz w:val="24"/>
          <w:szCs w:val="24"/>
        </w:rPr>
        <w:t xml:space="preserve">«Обеспечение устойчивого функционирования и развития коммунальной и инженерной инфраструктуры </w:t>
      </w:r>
    </w:p>
    <w:p w:rsidR="0053669F" w:rsidRPr="00192D5F" w:rsidRDefault="0053669F" w:rsidP="00A72E5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D5F">
        <w:rPr>
          <w:rFonts w:ascii="Times New Roman" w:eastAsia="Calibri" w:hAnsi="Times New Roman" w:cs="Times New Roman"/>
          <w:b/>
          <w:sz w:val="24"/>
          <w:szCs w:val="24"/>
        </w:rPr>
        <w:t>и повышение энергоэффективности в Киришском муниципальном районе»</w:t>
      </w:r>
    </w:p>
    <w:p w:rsidR="0053669F" w:rsidRPr="00192D5F" w:rsidRDefault="0053669F" w:rsidP="00A72E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551"/>
        <w:gridCol w:w="1134"/>
        <w:gridCol w:w="1134"/>
        <w:gridCol w:w="1276"/>
        <w:gridCol w:w="1134"/>
        <w:gridCol w:w="1275"/>
        <w:gridCol w:w="1560"/>
        <w:gridCol w:w="1417"/>
        <w:gridCol w:w="1276"/>
      </w:tblGrid>
      <w:tr w:rsidR="00A72E5C" w:rsidRPr="00192D5F" w:rsidTr="005F2993">
        <w:tc>
          <w:tcPr>
            <w:tcW w:w="56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мероприятия соисполнитель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993" w:rsidRPr="00192D5F" w:rsidRDefault="0053669F" w:rsidP="00A72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Годы </w:t>
            </w:r>
          </w:p>
          <w:p w:rsidR="0053669F" w:rsidRPr="00192D5F" w:rsidRDefault="0053669F" w:rsidP="00A72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объемы финансирования</w:t>
            </w:r>
          </w:p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 в ценах соответствующих лет)</w:t>
            </w:r>
          </w:p>
        </w:tc>
      </w:tr>
      <w:tr w:rsidR="00A72E5C" w:rsidRPr="00192D5F" w:rsidTr="005F2993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A72E5C" w:rsidRPr="00192D5F" w:rsidTr="005F2993">
        <w:trPr>
          <w:cantSplit/>
          <w:trHeight w:val="1053"/>
        </w:trPr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Начало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Конец реализации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 Ленинградской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 Киришского </w:t>
            </w:r>
            <w:proofErr w:type="gramStart"/>
            <w:r w:rsidRPr="00192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192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источники</w:t>
            </w:r>
          </w:p>
        </w:tc>
      </w:tr>
      <w:tr w:rsidR="00A72E5C" w:rsidRPr="00192D5F" w:rsidTr="005F299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72E5C" w:rsidRPr="00192D5F" w:rsidTr="00192D5F">
        <w:trPr>
          <w:trHeight w:hRule="exact" w:val="397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«Обеспечение устойчивого функционирования и развития коммунальной и инженерной инфраструктуры и повышение энергоэффективности в Киришском муниципальном  районе».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E5C" w:rsidRPr="00192D5F" w:rsidTr="00192D5F">
        <w:trPr>
          <w:trHeight w:hRule="exact" w:val="39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E5C" w:rsidRPr="00192D5F" w:rsidTr="00192D5F">
        <w:trPr>
          <w:trHeight w:hRule="exact" w:val="39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E5C" w:rsidRPr="00192D5F" w:rsidTr="00192D5F">
        <w:trPr>
          <w:trHeight w:hRule="exact" w:val="39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E5C" w:rsidRPr="00192D5F" w:rsidTr="00192D5F">
        <w:trPr>
          <w:trHeight w:hRule="exact" w:val="397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Реконструкция  тепловых пунктов в зданиях </w:t>
            </w: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учреждений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Комитет по образованию Киришского района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E5C" w:rsidRPr="00192D5F" w:rsidTr="00192D5F">
        <w:trPr>
          <w:trHeight w:hRule="exact" w:val="39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</w:t>
            </w:r>
            <w:bookmarkStart w:id="0" w:name="_GoBack"/>
            <w:bookmarkEnd w:id="0"/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E5C" w:rsidRPr="00192D5F" w:rsidTr="00192D5F">
        <w:trPr>
          <w:trHeight w:hRule="exact" w:val="39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92D5F" w:rsidRPr="00192D5F" w:rsidTr="00192D5F">
        <w:trPr>
          <w:trHeight w:val="12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 </w:t>
            </w: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приборов учета в муниципальном  жилищном фонде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A72E5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Комитет жилищно-коммунального хозяйства </w:t>
            </w:r>
            <w:r w:rsidRPr="00192D5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9F" w:rsidRPr="00192D5F" w:rsidRDefault="0053669F" w:rsidP="00192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2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53669F" w:rsidRPr="00192D5F" w:rsidRDefault="0053669F" w:rsidP="00A72E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3669F" w:rsidRPr="00192D5F" w:rsidSect="00A72E5C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814A4"/>
    <w:multiLevelType w:val="multilevel"/>
    <w:tmpl w:val="9ECC5EDA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CF8"/>
    <w:rsid w:val="00013465"/>
    <w:rsid w:val="0008146A"/>
    <w:rsid w:val="00121450"/>
    <w:rsid w:val="00192D5F"/>
    <w:rsid w:val="00203A38"/>
    <w:rsid w:val="002777B2"/>
    <w:rsid w:val="0031120B"/>
    <w:rsid w:val="003272E9"/>
    <w:rsid w:val="00334305"/>
    <w:rsid w:val="003802E5"/>
    <w:rsid w:val="00411709"/>
    <w:rsid w:val="00434DBE"/>
    <w:rsid w:val="0053669F"/>
    <w:rsid w:val="00576A70"/>
    <w:rsid w:val="005A0210"/>
    <w:rsid w:val="005F2993"/>
    <w:rsid w:val="006134C1"/>
    <w:rsid w:val="00673B9F"/>
    <w:rsid w:val="00685643"/>
    <w:rsid w:val="006F41BC"/>
    <w:rsid w:val="00706300"/>
    <w:rsid w:val="007351DC"/>
    <w:rsid w:val="00757970"/>
    <w:rsid w:val="007A2A24"/>
    <w:rsid w:val="007E3D76"/>
    <w:rsid w:val="00840CE9"/>
    <w:rsid w:val="00841EC5"/>
    <w:rsid w:val="0087672A"/>
    <w:rsid w:val="008A7C8B"/>
    <w:rsid w:val="00933150"/>
    <w:rsid w:val="009610AC"/>
    <w:rsid w:val="009C44AE"/>
    <w:rsid w:val="00A67744"/>
    <w:rsid w:val="00A72E5C"/>
    <w:rsid w:val="00AC7EF8"/>
    <w:rsid w:val="00B262FA"/>
    <w:rsid w:val="00C43EC3"/>
    <w:rsid w:val="00C90A7D"/>
    <w:rsid w:val="00CF0A2C"/>
    <w:rsid w:val="00D32942"/>
    <w:rsid w:val="00D34349"/>
    <w:rsid w:val="00D62939"/>
    <w:rsid w:val="00D72594"/>
    <w:rsid w:val="00D96D69"/>
    <w:rsid w:val="00DB5CF8"/>
    <w:rsid w:val="00F3263E"/>
    <w:rsid w:val="00FB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A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6A70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9331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A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6A70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9331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EC694-D2B7-4B31-AA90-5F86DE85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Vasilyeva</dc:creator>
  <cp:lastModifiedBy>Услугина Елена Алексеевна</cp:lastModifiedBy>
  <cp:revision>2</cp:revision>
  <cp:lastPrinted>2018-10-26T05:46:00Z</cp:lastPrinted>
  <dcterms:created xsi:type="dcterms:W3CDTF">2018-10-26T05:47:00Z</dcterms:created>
  <dcterms:modified xsi:type="dcterms:W3CDTF">2018-10-26T05:47:00Z</dcterms:modified>
</cp:coreProperties>
</file>