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D60" w:rsidRPr="00773D60" w:rsidRDefault="00773D60" w:rsidP="00773D60">
      <w:pPr>
        <w:widowControl w:val="0"/>
        <w:spacing w:after="0" w:line="240" w:lineRule="auto"/>
        <w:ind w:left="707"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bookmarkStart w:id="0" w:name="sub_1000"/>
      <w:bookmarkStart w:id="1" w:name="_GoBack"/>
      <w:bookmarkEnd w:id="1"/>
      <w:r w:rsidRPr="00773D60">
        <w:rPr>
          <w:rFonts w:ascii="Times New Roman" w:eastAsia="Calibri" w:hAnsi="Times New Roman" w:cs="Times New Roman"/>
          <w:sz w:val="24"/>
          <w:szCs w:val="24"/>
        </w:rPr>
        <w:t>УТВЕРЖДЕНА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постановлением администрации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муниципального образования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Киришский муниципальный район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Ленинградской области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3D1D4A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773D60">
        <w:rPr>
          <w:rFonts w:ascii="Times New Roman" w:eastAsia="Calibri" w:hAnsi="Times New Roman" w:cs="Times New Roman"/>
          <w:sz w:val="24"/>
          <w:szCs w:val="24"/>
        </w:rPr>
        <w:t>.11</w:t>
      </w:r>
      <w:r>
        <w:rPr>
          <w:rFonts w:ascii="Times New Roman" w:eastAsia="Calibri" w:hAnsi="Times New Roman" w:cs="Times New Roman"/>
          <w:sz w:val="24"/>
          <w:szCs w:val="24"/>
        </w:rPr>
        <w:t xml:space="preserve">.2017 № </w:t>
      </w:r>
      <w:r w:rsidR="003D1D4A">
        <w:rPr>
          <w:rFonts w:ascii="Times New Roman" w:eastAsia="Calibri" w:hAnsi="Times New Roman" w:cs="Times New Roman"/>
          <w:sz w:val="24"/>
          <w:szCs w:val="24"/>
        </w:rPr>
        <w:t>2714</w:t>
      </w: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73D60" w:rsidRPr="00773D60" w:rsidRDefault="00773D60" w:rsidP="00773D60">
      <w:pPr>
        <w:widowControl w:val="0"/>
        <w:spacing w:after="0" w:line="240" w:lineRule="auto"/>
        <w:ind w:right="-1" w:firstLine="709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(приложение)</w:t>
      </w:r>
    </w:p>
    <w:p w:rsidR="00773D60" w:rsidRPr="00773D60" w:rsidRDefault="00773D60" w:rsidP="00773D60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Pr="00773D60" w:rsidRDefault="00D720F4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Pr="00773D60" w:rsidRDefault="00D720F4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720F4" w:rsidRPr="00773D60" w:rsidRDefault="00D720F4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C79" w:rsidRPr="00773D60" w:rsidRDefault="00773D60" w:rsidP="00773D6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Муниципальная </w:t>
      </w:r>
      <w:r w:rsidR="00D720F4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F4AD6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рограмма</w:t>
      </w:r>
    </w:p>
    <w:p w:rsidR="00253E54" w:rsidRPr="00773D60" w:rsidRDefault="002A4695" w:rsidP="00D16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«Безопасность </w:t>
      </w:r>
      <w:r w:rsidR="00A31A6E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Киришского городского поселения</w:t>
      </w:r>
      <w:r w:rsidR="00EB3EE4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2" w:name="sub_9"/>
      <w:bookmarkEnd w:id="0"/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Pr="00773D60" w:rsidRDefault="00AF4AD6" w:rsidP="00AF4AD6">
      <w:pPr>
        <w:widowControl w:val="0"/>
        <w:autoSpaceDE w:val="0"/>
        <w:autoSpaceDN w:val="0"/>
        <w:adjustRightInd w:val="0"/>
        <w:spacing w:before="108" w:after="108" w:line="240" w:lineRule="auto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F4AD6" w:rsidRDefault="00AF4AD6" w:rsidP="00AF4AD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773D60" w:rsidRPr="00773D60" w:rsidRDefault="00773D60" w:rsidP="00AF4AD6">
      <w:pPr>
        <w:widowControl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A3C79" w:rsidRPr="00773D60" w:rsidRDefault="005A3C79" w:rsidP="005A3C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A3C79" w:rsidRPr="00773D60" w:rsidRDefault="00AF4AD6" w:rsidP="005A3C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Паспорт</w:t>
      </w:r>
      <w:r w:rsidR="00F1712D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муниципальной программы</w:t>
      </w:r>
      <w:r w:rsidR="00253E54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</w:t>
      </w:r>
    </w:p>
    <w:p w:rsidR="000C33D3" w:rsidRPr="00773D60" w:rsidRDefault="00B35F95" w:rsidP="005A3C7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«Безопасность </w:t>
      </w:r>
      <w:r w:rsidR="00A31A6E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Киришского городского поселения</w:t>
      </w:r>
      <w:r w:rsidR="000C33D3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35F95" w:rsidRPr="00773D60" w:rsidRDefault="00F1712D" w:rsidP="00F1712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268"/>
        <w:gridCol w:w="7478"/>
      </w:tblGrid>
      <w:tr w:rsidR="00F1712D" w:rsidRPr="00773D60" w:rsidTr="009371A8">
        <w:tc>
          <w:tcPr>
            <w:tcW w:w="2268" w:type="dxa"/>
          </w:tcPr>
          <w:p w:rsidR="009371A8" w:rsidRPr="00773D60" w:rsidRDefault="00F1712D" w:rsidP="00773D60">
            <w:pPr>
              <w:pStyle w:val="a6"/>
              <w:ind w:firstLine="0"/>
              <w:jc w:val="left"/>
              <w:rPr>
                <w:sz w:val="24"/>
                <w:lang w:eastAsia="en-US"/>
              </w:rPr>
            </w:pPr>
            <w:r w:rsidRPr="00773D60">
              <w:rPr>
                <w:sz w:val="24"/>
                <w:lang w:eastAsia="en-US"/>
              </w:rPr>
              <w:t xml:space="preserve">Полное наименование </w:t>
            </w:r>
            <w:r w:rsidR="00D22ED2" w:rsidRPr="00773D60">
              <w:rPr>
                <w:sz w:val="24"/>
                <w:lang w:eastAsia="en-US"/>
              </w:rPr>
              <w:t xml:space="preserve"> </w:t>
            </w:r>
          </w:p>
        </w:tc>
        <w:tc>
          <w:tcPr>
            <w:tcW w:w="7478" w:type="dxa"/>
          </w:tcPr>
          <w:p w:rsidR="00F1712D" w:rsidRPr="00773D60" w:rsidRDefault="00F1712D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Безопасность Киришского городского поселения</w:t>
            </w:r>
          </w:p>
        </w:tc>
      </w:tr>
      <w:tr w:rsidR="00B35F95" w:rsidRPr="00773D60" w:rsidTr="009371A8">
        <w:tc>
          <w:tcPr>
            <w:tcW w:w="2268" w:type="dxa"/>
          </w:tcPr>
          <w:p w:rsidR="009371A8" w:rsidRPr="00773D60" w:rsidRDefault="00B35F95" w:rsidP="00773D60">
            <w:pPr>
              <w:pStyle w:val="a6"/>
              <w:ind w:firstLine="0"/>
              <w:jc w:val="left"/>
              <w:rPr>
                <w:sz w:val="24"/>
                <w:lang w:eastAsia="en-US"/>
              </w:rPr>
            </w:pPr>
            <w:r w:rsidRPr="00773D60">
              <w:rPr>
                <w:sz w:val="24"/>
                <w:lang w:eastAsia="en-US"/>
              </w:rPr>
              <w:t xml:space="preserve">Ответственный исполнитель </w:t>
            </w:r>
            <w:r w:rsidR="00F1712D" w:rsidRPr="00773D60">
              <w:rPr>
                <w:sz w:val="24"/>
                <w:lang w:eastAsia="en-US"/>
              </w:rPr>
              <w:t>муниципальной п</w:t>
            </w:r>
            <w:r w:rsidRPr="00773D60">
              <w:rPr>
                <w:sz w:val="24"/>
                <w:lang w:eastAsia="en-US"/>
              </w:rPr>
              <w:t>рограммы</w:t>
            </w:r>
          </w:p>
        </w:tc>
        <w:tc>
          <w:tcPr>
            <w:tcW w:w="7478" w:type="dxa"/>
          </w:tcPr>
          <w:p w:rsidR="00B35F95" w:rsidRPr="00773D60" w:rsidRDefault="00B35F95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Отдел правопорядка и безопасности администрации Киришского муниципального района</w:t>
            </w:r>
          </w:p>
        </w:tc>
      </w:tr>
      <w:tr w:rsidR="00B35F95" w:rsidRPr="00773D60" w:rsidTr="009371A8">
        <w:tc>
          <w:tcPr>
            <w:tcW w:w="2268" w:type="dxa"/>
          </w:tcPr>
          <w:p w:rsidR="009371A8" w:rsidRPr="00773D60" w:rsidRDefault="00F1712D" w:rsidP="00773D60">
            <w:pPr>
              <w:pStyle w:val="a6"/>
              <w:ind w:firstLine="0"/>
              <w:jc w:val="left"/>
              <w:rPr>
                <w:sz w:val="24"/>
                <w:lang w:eastAsia="en-US"/>
              </w:rPr>
            </w:pPr>
            <w:r w:rsidRPr="00773D60">
              <w:rPr>
                <w:sz w:val="24"/>
                <w:lang w:eastAsia="en-US"/>
              </w:rPr>
              <w:t>Соисполнители муниципальной программы</w:t>
            </w:r>
          </w:p>
        </w:tc>
        <w:tc>
          <w:tcPr>
            <w:tcW w:w="7478" w:type="dxa"/>
          </w:tcPr>
          <w:p w:rsidR="005E3513" w:rsidRPr="00773D60" w:rsidRDefault="00F1712D" w:rsidP="00773D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Комитет экономического развития и инвестиционной деятельности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Киришского муниципального района</w:t>
            </w:r>
          </w:p>
        </w:tc>
      </w:tr>
      <w:tr w:rsidR="00B35F95" w:rsidRPr="00773D60" w:rsidTr="009371A8">
        <w:tc>
          <w:tcPr>
            <w:tcW w:w="2268" w:type="dxa"/>
          </w:tcPr>
          <w:p w:rsidR="00B35F95" w:rsidRPr="00773D60" w:rsidRDefault="00B35F95" w:rsidP="00773D60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Подпрограммы муниципальной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478" w:type="dxa"/>
          </w:tcPr>
          <w:p w:rsidR="00B35F95" w:rsidRPr="00773D60" w:rsidRDefault="00AF490F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5F95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безопасности дорожного движения</w:t>
            </w:r>
            <w:r w:rsidR="00B35F95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F95" w:rsidRPr="00773D60" w:rsidRDefault="00AF490F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0E2E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B35F95" w:rsidRPr="00773D60">
              <w:rPr>
                <w:rFonts w:ascii="Times New Roman" w:hAnsi="Times New Roman" w:cs="Times New Roman"/>
                <w:sz w:val="24"/>
                <w:szCs w:val="24"/>
              </w:rPr>
              <w:t>Обеспечение правопорядка и профилактика правонарушений</w:t>
            </w:r>
          </w:p>
          <w:p w:rsidR="009371A8" w:rsidRPr="00773D60" w:rsidRDefault="00AF490F" w:rsidP="00773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  <w:r w:rsidR="00146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A50CB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обеспечение</w:t>
            </w:r>
            <w:r w:rsidR="00BB6DA4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пожарной безопасности и </w:t>
            </w:r>
            <w:r w:rsidR="00BA50CB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безопа</w:t>
            </w: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сности людей на водных объектах</w:t>
            </w:r>
          </w:p>
        </w:tc>
      </w:tr>
      <w:tr w:rsidR="007F141C" w:rsidRPr="00773D60" w:rsidTr="009371A8">
        <w:tc>
          <w:tcPr>
            <w:tcW w:w="2268" w:type="dxa"/>
          </w:tcPr>
          <w:p w:rsidR="009371A8" w:rsidRPr="00773D60" w:rsidRDefault="00F3379C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Цел</w:t>
            </w:r>
            <w:r w:rsidR="00BF316C" w:rsidRPr="00773D60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478" w:type="dxa"/>
          </w:tcPr>
          <w:p w:rsidR="001F7AB9" w:rsidRPr="00773D60" w:rsidRDefault="00F629DE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Создание безопасной среды проживания</w:t>
            </w:r>
            <w:r w:rsidR="00BF316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и повышение уровня безопасности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Киришского городского поселения</w:t>
            </w:r>
          </w:p>
        </w:tc>
      </w:tr>
      <w:tr w:rsidR="007F141C" w:rsidRPr="00773D60" w:rsidTr="009371A8">
        <w:tc>
          <w:tcPr>
            <w:tcW w:w="2268" w:type="dxa"/>
          </w:tcPr>
          <w:p w:rsidR="007F141C" w:rsidRPr="00773D60" w:rsidRDefault="007F141C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Задачи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478" w:type="dxa"/>
          </w:tcPr>
          <w:p w:rsidR="00F629DE" w:rsidRPr="00773D60" w:rsidRDefault="005E3513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- Повышение безопасности дорожного движения</w:t>
            </w:r>
            <w:r w:rsidR="00F629DE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F629DE" w:rsidRPr="00773D60" w:rsidRDefault="005E3513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Повышение общественной безопасности и правопорядка</w:t>
            </w:r>
            <w:r w:rsidR="00F629DE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F490F" w:rsidRPr="00773D60" w:rsidRDefault="00AF490F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- Повышение уровня защищенности населения и территории от угроз природного и техногенного характера и от опасностей, возникающих при ведении военных действий или вследствие этих действий</w:t>
            </w:r>
          </w:p>
          <w:p w:rsidR="009371A8" w:rsidRPr="00773D60" w:rsidRDefault="00B77F5F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40D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Улучшение экологической ситуации и обеспечение экологической безопасности</w:t>
            </w:r>
          </w:p>
        </w:tc>
      </w:tr>
      <w:tr w:rsidR="007F141C" w:rsidRPr="00773D60" w:rsidTr="009371A8">
        <w:tc>
          <w:tcPr>
            <w:tcW w:w="2268" w:type="dxa"/>
          </w:tcPr>
          <w:p w:rsidR="009371A8" w:rsidRPr="00773D60" w:rsidRDefault="00AF490F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роки реализации 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муниципальной п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>рограммы</w:t>
            </w:r>
          </w:p>
        </w:tc>
        <w:tc>
          <w:tcPr>
            <w:tcW w:w="7478" w:type="dxa"/>
          </w:tcPr>
          <w:p w:rsidR="007F141C" w:rsidRPr="00773D60" w:rsidRDefault="007F141C" w:rsidP="00773D60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7779B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7779B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7779B" w:rsidRPr="00773D60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  <w:p w:rsidR="007F141C" w:rsidRPr="00773D60" w:rsidRDefault="00AF490F" w:rsidP="00773D60">
            <w:pPr>
              <w:shd w:val="clear" w:color="auto" w:fill="FFFFFF"/>
              <w:spacing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41C" w:rsidRPr="00773D60" w:rsidTr="009371A8">
        <w:tc>
          <w:tcPr>
            <w:tcW w:w="2268" w:type="dxa"/>
          </w:tcPr>
          <w:p w:rsidR="009371A8" w:rsidRPr="00773D60" w:rsidRDefault="007F141C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обеспечение муниципальной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рограммы, в т.ч. по 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годам реализации</w:t>
            </w:r>
          </w:p>
        </w:tc>
        <w:tc>
          <w:tcPr>
            <w:tcW w:w="7478" w:type="dxa"/>
          </w:tcPr>
          <w:p w:rsidR="007F141C" w:rsidRPr="00773D60" w:rsidRDefault="00C750DC" w:rsidP="00773D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266D2" w:rsidRPr="00773D60">
              <w:rPr>
                <w:rFonts w:ascii="Times New Roman" w:hAnsi="Times New Roman" w:cs="Times New Roman"/>
                <w:sz w:val="24"/>
                <w:szCs w:val="24"/>
              </w:rPr>
              <w:t>88 082,87</w:t>
            </w:r>
            <w:r w:rsidR="007F141C" w:rsidRPr="0077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779B" w:rsidRPr="00773D60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  <w:r w:rsidR="00AF490F" w:rsidRPr="00773D60">
              <w:rPr>
                <w:rFonts w:ascii="Times New Roman" w:hAnsi="Times New Roman" w:cs="Times New Roman"/>
                <w:sz w:val="24"/>
                <w:szCs w:val="24"/>
              </w:rPr>
              <w:t>, в т.ч.: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7779B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F141C" w:rsidRPr="00773D60" w:rsidRDefault="007F141C" w:rsidP="00773D6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201</w:t>
            </w:r>
            <w:r w:rsidR="00F7779B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– </w:t>
            </w:r>
            <w:r w:rsidR="007372EE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BC18BE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4 976,91</w:t>
            </w: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руб.</w:t>
            </w:r>
          </w:p>
          <w:p w:rsidR="007F141C" w:rsidRPr="00773D60" w:rsidRDefault="00F7779B" w:rsidP="00773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2019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– </w:t>
            </w:r>
            <w:r w:rsidR="007372EE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A266D2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4 036,20</w:t>
            </w:r>
            <w:r w:rsidR="007F141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7F141C" w:rsidRPr="00773D60" w:rsidRDefault="00F7779B" w:rsidP="00773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2020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–</w:t>
            </w:r>
            <w:r w:rsidR="00C750D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</w:t>
            </w:r>
            <w:r w:rsidR="00A266D2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7 489,31</w:t>
            </w:r>
            <w:r w:rsidR="007F141C" w:rsidRPr="00773D6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руб.</w:t>
            </w:r>
          </w:p>
          <w:p w:rsidR="007F141C" w:rsidRPr="00773D60" w:rsidRDefault="00F7779B" w:rsidP="00773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2021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–</w:t>
            </w:r>
            <w:r w:rsidR="007372EE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5</w:t>
            </w:r>
            <w:r w:rsidR="00C750D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1 580,45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</w:t>
            </w:r>
            <w:r w:rsidR="00146F0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F141C" w:rsidRPr="00773D60">
              <w:rPr>
                <w:rFonts w:ascii="Times New Roman" w:hAnsi="Times New Roman" w:cs="Times New Roman"/>
                <w:bCs/>
                <w:sz w:val="24"/>
                <w:szCs w:val="24"/>
              </w:rPr>
              <w:t>руб.</w:t>
            </w:r>
          </w:p>
          <w:p w:rsidR="007F141C" w:rsidRPr="00773D60" w:rsidRDefault="006E1933" w:rsidP="00773D6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F141C" w:rsidRPr="00773D60" w:rsidTr="009371A8">
        <w:tc>
          <w:tcPr>
            <w:tcW w:w="2268" w:type="dxa"/>
          </w:tcPr>
          <w:p w:rsidR="007F141C" w:rsidRPr="00773D60" w:rsidRDefault="007F141C" w:rsidP="00773D60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860614" w:rsidRPr="00773D60">
              <w:rPr>
                <w:rFonts w:ascii="Times New Roman" w:hAnsi="Times New Roman" w:cs="Times New Roman"/>
                <w:sz w:val="24"/>
                <w:szCs w:val="24"/>
              </w:rPr>
              <w:t>жидаемые результаты реализации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="00860614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77F5F" w:rsidRPr="00773D6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</w:p>
        </w:tc>
        <w:tc>
          <w:tcPr>
            <w:tcW w:w="7478" w:type="dxa"/>
          </w:tcPr>
          <w:p w:rsidR="007C230B" w:rsidRPr="00773D60" w:rsidRDefault="003C513C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7C230B" w:rsidRPr="00773D60">
              <w:rPr>
                <w:rFonts w:ascii="Times New Roman" w:hAnsi="Times New Roman" w:cs="Times New Roman"/>
                <w:sz w:val="24"/>
                <w:szCs w:val="24"/>
              </w:rPr>
              <w:t>Снижение аварийности на улично-дорожной сети за счет сокращения количества дорожно-транспортных происшествий</w:t>
            </w:r>
          </w:p>
          <w:p w:rsidR="007C230B" w:rsidRPr="00773D60" w:rsidRDefault="007C230B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- Снижение преступности за счет сокращения количества преступлений, совершенных в общественных местах и на улицах </w:t>
            </w:r>
          </w:p>
          <w:p w:rsidR="007C230B" w:rsidRPr="00773D60" w:rsidRDefault="007C230B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- Повышение уровня защиты населения от чрезвычайных ситуаций      </w:t>
            </w:r>
          </w:p>
          <w:p w:rsidR="009371A8" w:rsidRPr="00773D60" w:rsidRDefault="007C230B" w:rsidP="00773D6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- Улучшение экологической ситуации в г. Кириши </w:t>
            </w:r>
            <w:r w:rsidR="003C513C" w:rsidRPr="00773D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bookmarkEnd w:id="2"/>
    </w:tbl>
    <w:p w:rsidR="00AE37B0" w:rsidRPr="00773D60" w:rsidRDefault="00AE37B0" w:rsidP="00023B3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9371A8" w:rsidRDefault="009371A8" w:rsidP="00023B3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146F04" w:rsidRDefault="00146F04" w:rsidP="00023B3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146F04" w:rsidRDefault="00146F04" w:rsidP="00023B3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773D60" w:rsidRPr="00773D60" w:rsidRDefault="00773D60" w:rsidP="00023B30">
      <w:pPr>
        <w:tabs>
          <w:tab w:val="left" w:pos="1470"/>
        </w:tabs>
        <w:rPr>
          <w:rFonts w:ascii="Times New Roman" w:hAnsi="Times New Roman" w:cs="Times New Roman"/>
          <w:sz w:val="24"/>
          <w:szCs w:val="24"/>
        </w:rPr>
      </w:pPr>
    </w:p>
    <w:p w:rsidR="00AF4AD6" w:rsidRPr="00773D60" w:rsidRDefault="003F2D4F" w:rsidP="00146F04">
      <w:pPr>
        <w:widowControl w:val="0"/>
        <w:numPr>
          <w:ilvl w:val="0"/>
          <w:numId w:val="2"/>
        </w:numPr>
        <w:tabs>
          <w:tab w:val="clear" w:pos="920"/>
          <w:tab w:val="num" w:pos="-1843"/>
        </w:tabs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Общая характеристика сферы реализации</w:t>
      </w:r>
      <w:r w:rsidR="00000FB7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</w:t>
      </w:r>
      <w:r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C230B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ED3458" w:rsidRPr="00773D60" w:rsidRDefault="00ED3458" w:rsidP="00ED345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2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06A" w:rsidRPr="00773D60" w:rsidRDefault="00583A54" w:rsidP="00146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hAnsi="Times New Roman" w:cs="Times New Roman"/>
          <w:sz w:val="24"/>
          <w:szCs w:val="24"/>
        </w:rPr>
        <w:t>Разработка настоящей</w:t>
      </w:r>
      <w:r w:rsidR="007C230B" w:rsidRPr="00773D60">
        <w:rPr>
          <w:rFonts w:ascii="Times New Roman" w:hAnsi="Times New Roman" w:cs="Times New Roman"/>
          <w:sz w:val="24"/>
          <w:szCs w:val="24"/>
        </w:rPr>
        <w:t xml:space="preserve"> муниципальной п</w:t>
      </w:r>
      <w:r w:rsidRPr="00773D60">
        <w:rPr>
          <w:rFonts w:ascii="Times New Roman" w:hAnsi="Times New Roman" w:cs="Times New Roman"/>
          <w:sz w:val="24"/>
          <w:szCs w:val="24"/>
        </w:rPr>
        <w:t>рограммы вызва</w:t>
      </w:r>
      <w:r w:rsidR="00146F04">
        <w:rPr>
          <w:rFonts w:ascii="Times New Roman" w:hAnsi="Times New Roman" w:cs="Times New Roman"/>
          <w:sz w:val="24"/>
          <w:szCs w:val="24"/>
        </w:rPr>
        <w:t xml:space="preserve">на необходимостью выработки на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</w:t>
      </w:r>
      <w:r w:rsidR="005E351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рии муниципального образования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Киришск</w:t>
      </w:r>
      <w:r w:rsidR="00D720F4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ое городское поселение Киришского муниципального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</w:t>
      </w:r>
      <w:r w:rsidR="00D720F4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 </w:t>
      </w:r>
      <w:r w:rsidRPr="00773D60">
        <w:rPr>
          <w:rFonts w:ascii="Times New Roman" w:hAnsi="Times New Roman" w:cs="Times New Roman"/>
          <w:sz w:val="24"/>
          <w:szCs w:val="24"/>
        </w:rPr>
        <w:t>системного, комплекс</w:t>
      </w:r>
      <w:r w:rsidR="003F106A" w:rsidRPr="00773D60">
        <w:rPr>
          <w:rFonts w:ascii="Times New Roman" w:hAnsi="Times New Roman" w:cs="Times New Roman"/>
          <w:sz w:val="24"/>
          <w:szCs w:val="24"/>
        </w:rPr>
        <w:t xml:space="preserve">ного подхода к решению проблемы безопасности дорожного движения; </w:t>
      </w:r>
      <w:r w:rsidRPr="00773D60">
        <w:rPr>
          <w:rFonts w:ascii="Times New Roman" w:hAnsi="Times New Roman" w:cs="Times New Roman"/>
          <w:sz w:val="24"/>
          <w:szCs w:val="24"/>
        </w:rPr>
        <w:t>профилактики, предупреждения</w:t>
      </w:r>
      <w:r w:rsidR="00146F04">
        <w:rPr>
          <w:rFonts w:ascii="Times New Roman" w:hAnsi="Times New Roman" w:cs="Times New Roman"/>
          <w:sz w:val="24"/>
          <w:szCs w:val="24"/>
        </w:rPr>
        <w:t xml:space="preserve"> </w:t>
      </w:r>
      <w:r w:rsidRPr="00773D60">
        <w:rPr>
          <w:rFonts w:ascii="Times New Roman" w:hAnsi="Times New Roman" w:cs="Times New Roman"/>
          <w:sz w:val="24"/>
          <w:szCs w:val="24"/>
        </w:rPr>
        <w:t>и объективной фиксации право</w:t>
      </w:r>
      <w:r w:rsidR="003F106A" w:rsidRPr="00773D60">
        <w:rPr>
          <w:rFonts w:ascii="Times New Roman" w:hAnsi="Times New Roman" w:cs="Times New Roman"/>
          <w:sz w:val="24"/>
          <w:szCs w:val="24"/>
        </w:rPr>
        <w:t>нарушений;</w:t>
      </w:r>
      <w:r w:rsidR="003F2D4F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защиты населения от чрезвычайных ситуаций природного и техногенного характера</w:t>
      </w:r>
      <w:r w:rsidR="00D720F4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F106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D3458" w:rsidRPr="00773D60" w:rsidRDefault="007C230B" w:rsidP="00146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п</w:t>
      </w:r>
      <w:r w:rsidR="00ED345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рограмма содержит основные направления осуществления мероприя</w:t>
      </w:r>
      <w:r w:rsidR="0014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тий по обеспечению безопасности жизнедеятельности населения                                          и предполагаемые методы осуществления </w:t>
      </w:r>
      <w:r w:rsidR="00ED345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этих мероприятий.</w:t>
      </w:r>
    </w:p>
    <w:p w:rsidR="002D35BA" w:rsidRPr="00773D60" w:rsidRDefault="002D35BA" w:rsidP="00146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автомобилизации общества, заметно возросший в последние годы, диктует  жесткие условия для обеспечения безопасности всех участников дорожного движения.</w:t>
      </w:r>
      <w:r w:rsidR="003F106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46F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одной стороны, это определяется чрезвычайно большим размером экономических потерь, связанных с аварийностью,  с другой – сложностью и многоплановостью организационных, материально-технических, финансовых и других задач по ее решению. Безопасность </w:t>
      </w:r>
      <w:r w:rsidR="00B619D4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дорожного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движения стала наиболее сущес</w:t>
      </w:r>
      <w:r w:rsidR="00B619D4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твенным показателем транспортно-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эксплуатационного состояния дорог, качества и надежности работы автотранспорта.</w:t>
      </w:r>
    </w:p>
    <w:p w:rsidR="002D35BA" w:rsidRPr="00773D60" w:rsidRDefault="002D35BA" w:rsidP="00146F04">
      <w:pPr>
        <w:tabs>
          <w:tab w:val="num" w:pos="-1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ситуации в области обеспечения </w:t>
      </w:r>
      <w:r w:rsidR="007C230B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демонстрирует несоответствие дорожно-транспортной инфраструктуры потребностям общества в безопасном дорожном движении, недостаточную эффективнос</w:t>
      </w:r>
      <w:r w:rsidR="003F106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ть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функционирования системы обеспечения </w:t>
      </w:r>
      <w:r w:rsidR="007C230B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безопасности дорожного движения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низкую дисциплину  участников дорожного движения.</w:t>
      </w:r>
    </w:p>
    <w:p w:rsidR="00683794" w:rsidRPr="00773D60" w:rsidRDefault="00683794" w:rsidP="00146F04">
      <w:pPr>
        <w:tabs>
          <w:tab w:val="num" w:pos="-18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Так, в 2016 году на территории Киришского городского поселения зарегистрировано 58 дорожно-транспортных происшествий (+</w:t>
      </w:r>
      <w:r w:rsidR="00741F8C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аналогичному периоду прошлого года).</w:t>
      </w:r>
    </w:p>
    <w:p w:rsidR="002D35BA" w:rsidRPr="00773D60" w:rsidRDefault="002D35BA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 xml:space="preserve">Существующая угроза террористических актов, как в Российской Федерации в целом, так и в городе Кириши, выдвигает целый ряд новых требований к организации и содержанию противодействия терроризму на всех уровнях и во всех аспектах этого противодействия, </w:t>
      </w:r>
      <w:r w:rsidR="00146F04"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773D60">
        <w:rPr>
          <w:rFonts w:ascii="Times New Roman" w:eastAsia="Calibri" w:hAnsi="Times New Roman" w:cs="Times New Roman"/>
          <w:sz w:val="24"/>
          <w:szCs w:val="24"/>
        </w:rPr>
        <w:t>в том числе в сфере профилактики терроризма, борьбы с носителями террористических угроз, а также в области минимизации последствий террористических актов.</w:t>
      </w:r>
    </w:p>
    <w:p w:rsidR="002D35BA" w:rsidRPr="00773D60" w:rsidRDefault="00683794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В 2016 году</w:t>
      </w:r>
      <w:r w:rsidR="00CC2A76" w:rsidRPr="00773D60">
        <w:rPr>
          <w:sz w:val="24"/>
          <w:szCs w:val="24"/>
        </w:rPr>
        <w:t xml:space="preserve"> </w:t>
      </w:r>
      <w:r w:rsidR="00CC2A76" w:rsidRPr="00773D60">
        <w:rPr>
          <w:rFonts w:ascii="Times New Roman" w:eastAsia="Calibri" w:hAnsi="Times New Roman" w:cs="Times New Roman"/>
          <w:sz w:val="24"/>
          <w:szCs w:val="24"/>
        </w:rPr>
        <w:t>на территории Киришского городского поселения</w:t>
      </w:r>
      <w:r w:rsidRPr="00773D6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2A76" w:rsidRPr="00773D60">
        <w:rPr>
          <w:rFonts w:ascii="Times New Roman" w:eastAsia="Calibri" w:hAnsi="Times New Roman" w:cs="Times New Roman"/>
          <w:sz w:val="24"/>
          <w:szCs w:val="24"/>
        </w:rPr>
        <w:t>з</w:t>
      </w:r>
      <w:r w:rsidRPr="00773D60">
        <w:rPr>
          <w:rFonts w:ascii="Times New Roman" w:eastAsia="Calibri" w:hAnsi="Times New Roman" w:cs="Times New Roman"/>
          <w:sz w:val="24"/>
          <w:szCs w:val="24"/>
        </w:rPr>
        <w:t>арегистрировано 401 преступление (-49 к анало</w:t>
      </w:r>
      <w:r w:rsidR="003774AE" w:rsidRPr="00773D60">
        <w:rPr>
          <w:rFonts w:ascii="Times New Roman" w:eastAsia="Calibri" w:hAnsi="Times New Roman" w:cs="Times New Roman"/>
          <w:sz w:val="24"/>
          <w:szCs w:val="24"/>
        </w:rPr>
        <w:t>гичному периоду прошлого года). Однако, несмотря на это, н</w:t>
      </w:r>
      <w:r w:rsidR="002D35BA" w:rsidRPr="00773D60">
        <w:rPr>
          <w:rFonts w:ascii="Times New Roman" w:eastAsia="Calibri" w:hAnsi="Times New Roman" w:cs="Times New Roman"/>
          <w:sz w:val="24"/>
          <w:szCs w:val="24"/>
        </w:rPr>
        <w:t>еобходимо совершенствовать функционирование системы обеспечения общественной безопасности и пр</w:t>
      </w:r>
      <w:r w:rsidR="003774AE" w:rsidRPr="00773D60">
        <w:rPr>
          <w:rFonts w:ascii="Times New Roman" w:eastAsia="Calibri" w:hAnsi="Times New Roman" w:cs="Times New Roman"/>
          <w:sz w:val="24"/>
          <w:szCs w:val="24"/>
        </w:rPr>
        <w:t>авопорядка,</w:t>
      </w:r>
      <w:r w:rsidR="002D35BA" w:rsidRPr="00773D60">
        <w:rPr>
          <w:rFonts w:ascii="Times New Roman" w:eastAsia="Calibri" w:hAnsi="Times New Roman" w:cs="Times New Roman"/>
          <w:sz w:val="24"/>
          <w:szCs w:val="24"/>
        </w:rPr>
        <w:t xml:space="preserve"> что позволит </w:t>
      </w:r>
      <w:r w:rsidR="00D720F4" w:rsidRPr="00773D60">
        <w:rPr>
          <w:rFonts w:ascii="Times New Roman" w:eastAsia="Calibri" w:hAnsi="Times New Roman" w:cs="Times New Roman"/>
          <w:sz w:val="24"/>
          <w:szCs w:val="24"/>
        </w:rPr>
        <w:t>снизить уровень</w:t>
      </w:r>
      <w:r w:rsidR="002D35BA" w:rsidRPr="00773D60">
        <w:rPr>
          <w:rFonts w:ascii="Times New Roman" w:eastAsia="Calibri" w:hAnsi="Times New Roman" w:cs="Times New Roman"/>
          <w:sz w:val="24"/>
          <w:szCs w:val="24"/>
        </w:rPr>
        <w:t xml:space="preserve"> преступности на территории города Кириши.</w:t>
      </w:r>
    </w:p>
    <w:p w:rsidR="00F752D4" w:rsidRPr="00773D60" w:rsidRDefault="003774A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 xml:space="preserve">В условиях проведенного реформирования органов внутренних дел на территории </w:t>
      </w:r>
      <w:r w:rsidR="00146F04">
        <w:rPr>
          <w:rFonts w:ascii="Times New Roman" w:eastAsia="Calibri" w:hAnsi="Times New Roman" w:cs="Times New Roman"/>
          <w:sz w:val="24"/>
          <w:szCs w:val="24"/>
        </w:rPr>
        <w:t xml:space="preserve">        </w:t>
      </w:r>
      <w:r w:rsidRPr="00773D60">
        <w:rPr>
          <w:rFonts w:ascii="Times New Roman" w:eastAsia="Calibri" w:hAnsi="Times New Roman" w:cs="Times New Roman"/>
          <w:sz w:val="24"/>
          <w:szCs w:val="24"/>
        </w:rPr>
        <w:t xml:space="preserve">г. Кириши наблюдается дефицит сил обеспечения правопорядка в первую очередь на улицах и в общественных местах.  С учетом этого, необходимо продолжить оснащение улиц </w:t>
      </w:r>
      <w:r w:rsidR="00146F04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773D60">
        <w:rPr>
          <w:rFonts w:ascii="Times New Roman" w:eastAsia="Calibri" w:hAnsi="Times New Roman" w:cs="Times New Roman"/>
          <w:sz w:val="24"/>
          <w:szCs w:val="24"/>
        </w:rPr>
        <w:t>г. Кириши техническими средствами контроля обстановки в общественных местах в целях создания условий для оперативного реагирования на них со стороны органов внутренних дел.</w:t>
      </w:r>
    </w:p>
    <w:p w:rsidR="003774AE" w:rsidRPr="00773D60" w:rsidRDefault="004555A1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73D60">
        <w:rPr>
          <w:rFonts w:ascii="Times New Roman" w:eastAsia="Calibri" w:hAnsi="Times New Roman" w:cs="Times New Roman"/>
          <w:sz w:val="24"/>
          <w:szCs w:val="24"/>
        </w:rPr>
        <w:t>Так, в 2016 году в г.</w:t>
      </w:r>
      <w:r w:rsidR="00A9242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5AFF" w:rsidRPr="00773D60">
        <w:rPr>
          <w:rFonts w:ascii="Times New Roman" w:eastAsia="Calibri" w:hAnsi="Times New Roman" w:cs="Times New Roman"/>
          <w:sz w:val="24"/>
          <w:szCs w:val="24"/>
        </w:rPr>
        <w:t>К</w:t>
      </w:r>
      <w:r w:rsidRPr="00773D60">
        <w:rPr>
          <w:rFonts w:ascii="Times New Roman" w:eastAsia="Calibri" w:hAnsi="Times New Roman" w:cs="Times New Roman"/>
          <w:sz w:val="24"/>
          <w:szCs w:val="24"/>
        </w:rPr>
        <w:t>ириши с</w:t>
      </w:r>
      <w:r w:rsidR="003774AE" w:rsidRPr="00773D60">
        <w:rPr>
          <w:rFonts w:ascii="Times New Roman" w:eastAsia="Calibri" w:hAnsi="Times New Roman" w:cs="Times New Roman"/>
          <w:sz w:val="24"/>
          <w:szCs w:val="24"/>
        </w:rPr>
        <w:t xml:space="preserve"> помощью комплексной автоматизированной системы «Безопасный город» выявлено 155 административных правонарушений.</w:t>
      </w:r>
    </w:p>
    <w:p w:rsidR="00214052" w:rsidRPr="00773D60" w:rsidRDefault="009B0B75" w:rsidP="0014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21405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дним из основных направлений деятельности администрации</w:t>
      </w:r>
      <w:r w:rsidR="009D4B2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Киришско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го муниципального района</w:t>
      </w:r>
      <w:r w:rsidR="009D4B2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является</w:t>
      </w:r>
      <w:r w:rsidRPr="00773D60">
        <w:rPr>
          <w:sz w:val="24"/>
          <w:szCs w:val="24"/>
        </w:rPr>
        <w:t xml:space="preserve">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повышение эффективности системы защиты граждан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чрезвычайных ситуаций природного и техногенного характера; мероприятий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гражданской обороне, защите населения и территорий от чрезвычайных ситуаций мирного и военного времени; </w:t>
      </w:r>
      <w:r w:rsidR="005E6DEB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ме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роприятий по проведению аварийно-спасательных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эвакуационных мероприятий; мероприятий по обеспечению безопасности людей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водных объектах; подготовки должностных лиц и специалистов в области </w:t>
      </w:r>
      <w:r w:rsidR="004555A1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гражданской обороны</w:t>
      </w:r>
      <w:r w:rsidR="00A31A6E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D4B38" w:rsidRPr="00773D60" w:rsidRDefault="00214052" w:rsidP="0014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Забота о жизни и здоровье граждан, сохранности имущества, обеспечении личной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и общественной безопасности, а также необходимость противодействия угрозам техногенного, природного характера и актам терроризма требуют развития механизма быстрого реагирования на угрозы.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Развитие и переоснащение </w:t>
      </w:r>
      <w:r w:rsidR="004555A1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поисково-спасательной службы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7372EE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 «УЗНТ» позволит непосредственно повлиять на стабильное снижение количества пострадавших от чрезвычайных ситуаций и последствий от них.</w:t>
      </w:r>
      <w:r w:rsidR="007D4B3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Экологический мониторинг состава атмосферного воздуха позволит населению получать достоверную информацию о качестве атмосферного воздуха в г.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4B3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Кириши.</w:t>
      </w:r>
    </w:p>
    <w:p w:rsidR="003C513C" w:rsidRPr="00773D60" w:rsidRDefault="00214052" w:rsidP="0014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достижение главн</w:t>
      </w:r>
      <w:r w:rsidR="005E351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ой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цел</w:t>
      </w:r>
      <w:r w:rsidR="005E351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позволит 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улучшить состояние улично-дорожной сети г.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Кириши для безопасности дорожного движения;</w:t>
      </w:r>
      <w:r w:rsidR="00CB6630" w:rsidRPr="00773D60">
        <w:rPr>
          <w:sz w:val="24"/>
          <w:szCs w:val="24"/>
        </w:rPr>
        <w:t xml:space="preserve"> </w:t>
      </w:r>
      <w:r w:rsidR="00CB6630" w:rsidRPr="00773D60">
        <w:rPr>
          <w:rFonts w:ascii="Times New Roman" w:hAnsi="Times New Roman" w:cs="Times New Roman"/>
          <w:sz w:val="24"/>
          <w:szCs w:val="24"/>
        </w:rPr>
        <w:t>создать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современную высокоэффективную систему безопасности;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усовершенствовать систему гражданской обороны, поднять ее на более высокий качественный уровень, повысить защищенность населения и территорий от чрезвычайных ситуаций природного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техногенного характера</w:t>
      </w:r>
      <w:r w:rsidR="00CB663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80E2E" w:rsidRPr="00773D60" w:rsidRDefault="00F80E2E" w:rsidP="0014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0199D" w:rsidRPr="00773D60" w:rsidRDefault="00E0199D" w:rsidP="00A92425">
      <w:pPr>
        <w:pStyle w:val="a6"/>
        <w:numPr>
          <w:ilvl w:val="0"/>
          <w:numId w:val="2"/>
        </w:numPr>
        <w:tabs>
          <w:tab w:val="clear" w:pos="920"/>
        </w:tabs>
        <w:ind w:left="0" w:firstLine="0"/>
        <w:jc w:val="center"/>
        <w:rPr>
          <w:sz w:val="24"/>
        </w:rPr>
      </w:pPr>
      <w:r w:rsidRPr="00773D60">
        <w:rPr>
          <w:b/>
          <w:sz w:val="24"/>
        </w:rPr>
        <w:t>Приоритеты</w:t>
      </w:r>
      <w:r w:rsidR="00F80E2E" w:rsidRPr="00773D60">
        <w:rPr>
          <w:b/>
          <w:sz w:val="24"/>
        </w:rPr>
        <w:t>, цели и основные мероприятия</w:t>
      </w:r>
      <w:r w:rsidRPr="00773D60">
        <w:rPr>
          <w:b/>
          <w:sz w:val="24"/>
        </w:rPr>
        <w:t xml:space="preserve"> </w:t>
      </w:r>
      <w:r w:rsidR="004555A1" w:rsidRPr="00773D60">
        <w:rPr>
          <w:b/>
          <w:sz w:val="24"/>
        </w:rPr>
        <w:t>муниципальной п</w:t>
      </w:r>
      <w:r w:rsidR="009371A8" w:rsidRPr="00773D60">
        <w:rPr>
          <w:b/>
          <w:sz w:val="24"/>
        </w:rPr>
        <w:t>рограммы</w:t>
      </w:r>
    </w:p>
    <w:p w:rsidR="00BF316C" w:rsidRPr="00773D60" w:rsidRDefault="00BF316C" w:rsidP="00146F04">
      <w:pPr>
        <w:pStyle w:val="a6"/>
        <w:rPr>
          <w:sz w:val="24"/>
        </w:rPr>
      </w:pPr>
    </w:p>
    <w:p w:rsidR="007B6B88" w:rsidRPr="00773D60" w:rsidRDefault="00BF316C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Приоритеты в сфере обеспечения безопасности Киришского городского поселения</w:t>
      </w:r>
      <w:r w:rsidR="0056210D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56210D" w:rsidRPr="00773D60">
        <w:rPr>
          <w:sz w:val="24"/>
          <w:szCs w:val="24"/>
        </w:rPr>
        <w:t xml:space="preserve"> </w:t>
      </w:r>
      <w:r w:rsidR="0056210D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состояния улично-дорожной сети для обеспечения безопасности дорожного движения и снижения уровня аварийности;</w:t>
      </w:r>
      <w:r w:rsidR="0056210D" w:rsidRPr="00773D60">
        <w:rPr>
          <w:sz w:val="24"/>
          <w:szCs w:val="24"/>
        </w:rPr>
        <w:t xml:space="preserve"> </w:t>
      </w:r>
      <w:r w:rsidR="0056210D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уровня преступности и  укрепления системы профилактики; повышение уровня защиты населения от чрезвычайных ситуаций;</w:t>
      </w:r>
      <w:r w:rsidR="0056210D" w:rsidRPr="00773D60">
        <w:rPr>
          <w:sz w:val="24"/>
          <w:szCs w:val="24"/>
        </w:rPr>
        <w:t xml:space="preserve"> </w:t>
      </w:r>
      <w:r w:rsidR="0056210D" w:rsidRPr="00773D60">
        <w:rPr>
          <w:rFonts w:ascii="Times New Roman" w:hAnsi="Times New Roman" w:cs="Times New Roman"/>
          <w:sz w:val="24"/>
          <w:szCs w:val="24"/>
        </w:rPr>
        <w:t>у</w:t>
      </w:r>
      <w:r w:rsidR="0056210D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лучшение экологической ситуации и обеспечение экологической безопасности,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сформированы на основ</w:t>
      </w:r>
      <w:r w:rsidR="00775AFF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е Указа Президента РФ от 31.12.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>2015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683 «О стратегии национальной безопасности Рос</w:t>
      </w:r>
      <w:r w:rsidR="00775AFF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сийской Федерации» и осуществляю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тся в соответствии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федеральными законами и иными нормативно-правовыми актами Российской Федерации,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в соответствии со Стратегией социально-экономического развития</w:t>
      </w:r>
      <w:r w:rsidR="00371DC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образования Киришский </w:t>
      </w:r>
      <w:r w:rsidR="0016674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</w:t>
      </w:r>
      <w:r w:rsidR="00371DC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ый</w:t>
      </w:r>
      <w:r w:rsidR="0016674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</w:t>
      </w:r>
      <w:r w:rsidR="004B48A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371DC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Ленинградской области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2016-2030 г</w:t>
      </w:r>
      <w:r w:rsidR="004B48A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оды</w:t>
      </w:r>
      <w:r w:rsidR="00371DC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утвержденной решением совета депутатов муниципального образования Киришский муниципальный район Ленинградской области от 19.10.2016 №</w:t>
      </w:r>
      <w:r w:rsidR="000A40D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71DCA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23/185</w:t>
      </w:r>
      <w:r w:rsidR="00F80E2E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учетом приоритетов основной целью реализации муниципальной программы является создание безопасной среды проживания и повышение уровня безопасности 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территории Киришского городского поселения.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достижения указанной цели  предусматривается решение следующих задач: 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безопасности дорожного движения;                  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повышение общественной безопасности и правопорядка; 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повышение уровня защищенности населения и территории от угроз природного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техногенного характера и от опасностей, возникающих при ведении военных действий или вследствие этих действий;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улучшение экологической ситуации и обеспечение экологической безопасности.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достижения целей и задач муниципальная программа разделена на три подпрограммы:</w:t>
      </w:r>
      <w:r w:rsidRPr="00773D60">
        <w:rPr>
          <w:sz w:val="24"/>
          <w:szCs w:val="24"/>
        </w:rPr>
        <w:t xml:space="preserve">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«Повышение безопасности дорожного движения», «Обеспечение правопорядка и профилактика правонарушений» и «Предупреждение чрезвычайных ситуаций, развитие гражданской обороны, защита населения и территорий от чрезвычайных ситуаций природного и техногенного характера, обес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>печение пожарной безопасности                         и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безопасности людей на водных объектах».</w:t>
      </w:r>
    </w:p>
    <w:p w:rsidR="00F80E2E" w:rsidRPr="00773D60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решения поставленных задач в рамках каждой из подпрограмм муниципальной программы разработан перечень основных мероприятий. Сведения об основных мероприя</w:t>
      </w:r>
      <w:r w:rsidR="009371A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тиях представлены в приложении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1 к муниципальной программе</w:t>
      </w:r>
      <w:r w:rsidR="00262697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971" w:rsidRDefault="00F80E2E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A92425" w:rsidRDefault="00A92425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425" w:rsidRDefault="00A92425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2425" w:rsidRPr="00773D60" w:rsidRDefault="00A92425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261F1" w:rsidRPr="00773D60" w:rsidRDefault="00262697" w:rsidP="00A92425">
      <w:pPr>
        <w:pStyle w:val="a8"/>
        <w:widowControl w:val="0"/>
        <w:numPr>
          <w:ilvl w:val="0"/>
          <w:numId w:val="2"/>
        </w:numPr>
        <w:tabs>
          <w:tab w:val="clear" w:pos="92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3" w:name="sub_23"/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Прогноз конечных </w:t>
      </w:r>
      <w:r w:rsidR="007716EA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результат</w:t>
      </w:r>
      <w:r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ов</w:t>
      </w:r>
      <w:r w:rsidR="007716EA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AF4AD6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муниципальной </w:t>
      </w:r>
      <w:r w:rsidR="00166740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</w:t>
      </w:r>
      <w:r w:rsidR="00AF4AD6" w:rsidRPr="00773D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рограммы</w:t>
      </w:r>
      <w:bookmarkEnd w:id="3"/>
    </w:p>
    <w:p w:rsidR="00262697" w:rsidRPr="00773D60" w:rsidRDefault="00262697" w:rsidP="00146F04">
      <w:pPr>
        <w:pStyle w:val="a8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62697" w:rsidRPr="00773D60" w:rsidRDefault="00262697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мероприятия подпрограмм муниципальной программы предусматривают комплекс взаимосвязанных мер, направленных на достижение цели муниципальной программы, а также на решение наиболее важных текущих и перспективных задач, обеспечивающих безопасность на территории Киришского городского поселения.</w:t>
      </w:r>
      <w:r w:rsidR="000327D9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9371A8" w:rsidRPr="00773D60" w:rsidRDefault="000327D9" w:rsidP="00A9242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комплекса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мероприятий, предусмотренных в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муниципальной программе, к концу 2021 года ожидается: снижение аварийности на улично-дорожной сети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за счет сокращения количества дорожно-транспортных происшествий; снижение преступности за счет сокращения количества преступлений, совершенных в общественных местах и на улицах; повышение уровня защиты населения от чрезвычайных ситуаций; улучшение экологической ситуации в г. Кириши.</w:t>
      </w:r>
    </w:p>
    <w:p w:rsidR="009B60AD" w:rsidRPr="00773D60" w:rsidRDefault="009371A8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Плановые значения показателей (индикаторов) предусмотрены для каждой подпрограммы по годам реализации и указаны в приложении 2 к муниципальной программе.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Методика расчета  показателей </w:t>
      </w:r>
      <w:r w:rsidR="00953FA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74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рограммы представлена в </w:t>
      </w:r>
      <w:r w:rsidR="0016674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приложении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</w:t>
      </w:r>
      <w:r w:rsidR="00953FA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="00953FA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66740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953FA3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ограмме</w:t>
      </w:r>
      <w:r w:rsidR="000E1672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00D27" w:rsidRPr="00773D60" w:rsidRDefault="00B00D27" w:rsidP="00146F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F4AD6" w:rsidRPr="00773D60" w:rsidRDefault="00A92425" w:rsidP="00A92425">
      <w:pPr>
        <w:pStyle w:val="a8"/>
        <w:widowControl w:val="0"/>
        <w:numPr>
          <w:ilvl w:val="0"/>
          <w:numId w:val="2"/>
        </w:numPr>
        <w:tabs>
          <w:tab w:val="clear" w:pos="920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Сроки </w:t>
      </w:r>
      <w:r w:rsidR="00F477CA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реализации</w:t>
      </w:r>
      <w:r w:rsidR="00166740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</w:t>
      </w:r>
      <w:r w:rsidR="00F477CA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6740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9371A8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386A6C" w:rsidRPr="00773D60" w:rsidRDefault="00386A6C" w:rsidP="00146F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1C75" w:rsidRPr="00773D60" w:rsidRDefault="003261F1" w:rsidP="00146F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Муниципальную п</w:t>
      </w:r>
      <w:r w:rsidR="00D7728C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предполагается реализовать в </w:t>
      </w:r>
      <w:r w:rsidR="009371A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2018</w:t>
      </w:r>
      <w:r w:rsidR="00A9242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9371A8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-2021 годах</w:t>
      </w:r>
      <w:r w:rsidR="00D7728C" w:rsidRPr="00773D6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53971" w:rsidRPr="00773D60" w:rsidRDefault="00753971" w:rsidP="00146F04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462B2" w:rsidRPr="00773D60" w:rsidRDefault="008462B2" w:rsidP="00A92425">
      <w:pPr>
        <w:pStyle w:val="a8"/>
        <w:numPr>
          <w:ilvl w:val="0"/>
          <w:numId w:val="2"/>
        </w:numPr>
        <w:tabs>
          <w:tab w:val="clear" w:pos="920"/>
        </w:tabs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Ресурсное обеспечение</w:t>
      </w:r>
      <w:r w:rsidR="00753971"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муниципальной п</w:t>
      </w:r>
      <w:r w:rsidRPr="00773D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D90BDA" w:rsidRPr="00773D60" w:rsidRDefault="00D90BDA" w:rsidP="00146F0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4" w:name="sub_1100"/>
    </w:p>
    <w:p w:rsidR="00D8211C" w:rsidRPr="00773D60" w:rsidRDefault="003C513C" w:rsidP="00146F04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Информация о финансировании </w:t>
      </w:r>
      <w:r w:rsidR="009371A8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годам реализации,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разрезе подпрограмм</w:t>
      </w:r>
      <w:r w:rsidR="009371A8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основных мероприятий и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источников финансирования</w:t>
      </w:r>
      <w:r w:rsidR="00B00D27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представлен</w:t>
      </w:r>
      <w:r w:rsidR="009371A8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</w:t>
      </w:r>
      <w:r w:rsidR="00B00D27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приложении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4</w:t>
      </w:r>
      <w:r w:rsidR="00A9242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 </w:t>
      </w:r>
      <w:r w:rsidR="00B00D27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муниципальной п</w:t>
      </w:r>
      <w:r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рограмме.  </w:t>
      </w:r>
      <w:r w:rsidR="00D7728C" w:rsidRPr="00773D6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80A56" w:rsidRPr="00773D60" w:rsidRDefault="00180A56" w:rsidP="00ED3458">
      <w:pPr>
        <w:tabs>
          <w:tab w:val="num" w:pos="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bookmarkEnd w:id="4"/>
    <w:p w:rsidR="00180A56" w:rsidRPr="00773D60" w:rsidRDefault="00180A56" w:rsidP="0024059E">
      <w:pPr>
        <w:tabs>
          <w:tab w:val="left" w:pos="36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180A56" w:rsidRPr="00773D60" w:rsidSect="00D10088">
      <w:headerReference w:type="default" r:id="rId9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01E" w:rsidRDefault="004C401E" w:rsidP="00773D60">
      <w:pPr>
        <w:spacing w:after="0" w:line="240" w:lineRule="auto"/>
      </w:pPr>
      <w:r>
        <w:separator/>
      </w:r>
    </w:p>
  </w:endnote>
  <w:endnote w:type="continuationSeparator" w:id="0">
    <w:p w:rsidR="004C401E" w:rsidRDefault="004C401E" w:rsidP="00773D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01E" w:rsidRDefault="004C401E" w:rsidP="00773D60">
      <w:pPr>
        <w:spacing w:after="0" w:line="240" w:lineRule="auto"/>
      </w:pPr>
      <w:r>
        <w:separator/>
      </w:r>
    </w:p>
  </w:footnote>
  <w:footnote w:type="continuationSeparator" w:id="0">
    <w:p w:rsidR="004C401E" w:rsidRDefault="004C401E" w:rsidP="00773D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57361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773D60" w:rsidRPr="00773D60" w:rsidRDefault="00773D60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773D6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773D6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773D6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C1A97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773D6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773D60" w:rsidRDefault="00773D60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A74DA"/>
    <w:multiLevelType w:val="multilevel"/>
    <w:tmpl w:val="FA64592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1">
    <w:nsid w:val="0353363B"/>
    <w:multiLevelType w:val="hybridMultilevel"/>
    <w:tmpl w:val="FD5A3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67C46"/>
    <w:multiLevelType w:val="hybridMultilevel"/>
    <w:tmpl w:val="C53E9242"/>
    <w:lvl w:ilvl="0" w:tplc="EB90759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3E96860"/>
    <w:multiLevelType w:val="multilevel"/>
    <w:tmpl w:val="6BFAB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AD033D"/>
    <w:multiLevelType w:val="hybridMultilevel"/>
    <w:tmpl w:val="C240BD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B26D4"/>
    <w:multiLevelType w:val="hybridMultilevel"/>
    <w:tmpl w:val="2098DFE8"/>
    <w:lvl w:ilvl="0" w:tplc="041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9" w:hanging="360"/>
      </w:pPr>
    </w:lvl>
    <w:lvl w:ilvl="2" w:tplc="0419001B" w:tentative="1">
      <w:start w:val="1"/>
      <w:numFmt w:val="lowerRoman"/>
      <w:lvlText w:val="%3."/>
      <w:lvlJc w:val="right"/>
      <w:pPr>
        <w:ind w:left="2159" w:hanging="180"/>
      </w:pPr>
    </w:lvl>
    <w:lvl w:ilvl="3" w:tplc="0419000F" w:tentative="1">
      <w:start w:val="1"/>
      <w:numFmt w:val="decimal"/>
      <w:lvlText w:val="%4."/>
      <w:lvlJc w:val="left"/>
      <w:pPr>
        <w:ind w:left="2879" w:hanging="360"/>
      </w:pPr>
    </w:lvl>
    <w:lvl w:ilvl="4" w:tplc="04190019" w:tentative="1">
      <w:start w:val="1"/>
      <w:numFmt w:val="lowerLetter"/>
      <w:lvlText w:val="%5."/>
      <w:lvlJc w:val="left"/>
      <w:pPr>
        <w:ind w:left="3599" w:hanging="360"/>
      </w:pPr>
    </w:lvl>
    <w:lvl w:ilvl="5" w:tplc="0419001B" w:tentative="1">
      <w:start w:val="1"/>
      <w:numFmt w:val="lowerRoman"/>
      <w:lvlText w:val="%6."/>
      <w:lvlJc w:val="right"/>
      <w:pPr>
        <w:ind w:left="4319" w:hanging="180"/>
      </w:pPr>
    </w:lvl>
    <w:lvl w:ilvl="6" w:tplc="0419000F" w:tentative="1">
      <w:start w:val="1"/>
      <w:numFmt w:val="decimal"/>
      <w:lvlText w:val="%7."/>
      <w:lvlJc w:val="left"/>
      <w:pPr>
        <w:ind w:left="5039" w:hanging="360"/>
      </w:pPr>
    </w:lvl>
    <w:lvl w:ilvl="7" w:tplc="04190019" w:tentative="1">
      <w:start w:val="1"/>
      <w:numFmt w:val="lowerLetter"/>
      <w:lvlText w:val="%8."/>
      <w:lvlJc w:val="left"/>
      <w:pPr>
        <w:ind w:left="5759" w:hanging="360"/>
      </w:pPr>
    </w:lvl>
    <w:lvl w:ilvl="8" w:tplc="0419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6">
    <w:nsid w:val="3B7E109F"/>
    <w:multiLevelType w:val="multilevel"/>
    <w:tmpl w:val="FA64592C"/>
    <w:lvl w:ilvl="0">
      <w:start w:val="1"/>
      <w:numFmt w:val="decimal"/>
      <w:lvlText w:val="%1."/>
      <w:lvlJc w:val="left"/>
      <w:pPr>
        <w:tabs>
          <w:tab w:val="num" w:pos="920"/>
        </w:tabs>
        <w:ind w:left="9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6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0" w:hanging="1800"/>
      </w:pPr>
      <w:rPr>
        <w:rFonts w:hint="default"/>
      </w:rPr>
    </w:lvl>
  </w:abstractNum>
  <w:abstractNum w:abstractNumId="7">
    <w:nsid w:val="42EF15F9"/>
    <w:multiLevelType w:val="hybridMultilevel"/>
    <w:tmpl w:val="7DD00942"/>
    <w:lvl w:ilvl="0" w:tplc="08C00EEA">
      <w:start w:val="2018"/>
      <w:numFmt w:val="decimal"/>
      <w:lvlText w:val="%1"/>
      <w:lvlJc w:val="left"/>
      <w:pPr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062FCB"/>
    <w:multiLevelType w:val="hybridMultilevel"/>
    <w:tmpl w:val="59B6FC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5E647B2D"/>
    <w:multiLevelType w:val="hybridMultilevel"/>
    <w:tmpl w:val="6BECCE4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6D3008CE"/>
    <w:multiLevelType w:val="hybridMultilevel"/>
    <w:tmpl w:val="4AAE443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D844ED"/>
    <w:multiLevelType w:val="hybridMultilevel"/>
    <w:tmpl w:val="109CAE20"/>
    <w:lvl w:ilvl="0" w:tplc="4146656A">
      <w:start w:val="7"/>
      <w:numFmt w:val="decimal"/>
      <w:lvlText w:val="%1."/>
      <w:lvlJc w:val="left"/>
      <w:pPr>
        <w:ind w:left="13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num w:numId="1">
    <w:abstractNumId w:val="11"/>
  </w:num>
  <w:num w:numId="2">
    <w:abstractNumId w:val="6"/>
  </w:num>
  <w:num w:numId="3">
    <w:abstractNumId w:val="8"/>
  </w:num>
  <w:num w:numId="4">
    <w:abstractNumId w:val="4"/>
  </w:num>
  <w:num w:numId="5">
    <w:abstractNumId w:val="3"/>
  </w:num>
  <w:num w:numId="6">
    <w:abstractNumId w:val="10"/>
  </w:num>
  <w:num w:numId="7">
    <w:abstractNumId w:val="9"/>
  </w:num>
  <w:num w:numId="8">
    <w:abstractNumId w:val="7"/>
  </w:num>
  <w:num w:numId="9">
    <w:abstractNumId w:val="2"/>
  </w:num>
  <w:num w:numId="10">
    <w:abstractNumId w:val="5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AD6"/>
    <w:rsid w:val="00000FB7"/>
    <w:rsid w:val="00014B4E"/>
    <w:rsid w:val="0001521A"/>
    <w:rsid w:val="00023B30"/>
    <w:rsid w:val="000327D9"/>
    <w:rsid w:val="000339F5"/>
    <w:rsid w:val="00036F7D"/>
    <w:rsid w:val="00045140"/>
    <w:rsid w:val="00054778"/>
    <w:rsid w:val="0007052C"/>
    <w:rsid w:val="00084092"/>
    <w:rsid w:val="000911FB"/>
    <w:rsid w:val="000971E4"/>
    <w:rsid w:val="000A39A8"/>
    <w:rsid w:val="000A40D6"/>
    <w:rsid w:val="000B7472"/>
    <w:rsid w:val="000B7734"/>
    <w:rsid w:val="000C173C"/>
    <w:rsid w:val="000C33D3"/>
    <w:rsid w:val="000E1672"/>
    <w:rsid w:val="000E72F6"/>
    <w:rsid w:val="000F3734"/>
    <w:rsid w:val="00113A1F"/>
    <w:rsid w:val="001202CE"/>
    <w:rsid w:val="001321ED"/>
    <w:rsid w:val="00142503"/>
    <w:rsid w:val="00146F04"/>
    <w:rsid w:val="00153CF6"/>
    <w:rsid w:val="00154D95"/>
    <w:rsid w:val="001573FF"/>
    <w:rsid w:val="00166740"/>
    <w:rsid w:val="001779A3"/>
    <w:rsid w:val="00180A56"/>
    <w:rsid w:val="0018249D"/>
    <w:rsid w:val="00184C2D"/>
    <w:rsid w:val="00184E29"/>
    <w:rsid w:val="001A5BCA"/>
    <w:rsid w:val="001B534F"/>
    <w:rsid w:val="001B6F5A"/>
    <w:rsid w:val="001D4861"/>
    <w:rsid w:val="001E0B87"/>
    <w:rsid w:val="001E1D56"/>
    <w:rsid w:val="001E5F84"/>
    <w:rsid w:val="001F3367"/>
    <w:rsid w:val="001F7001"/>
    <w:rsid w:val="001F7AB9"/>
    <w:rsid w:val="00214052"/>
    <w:rsid w:val="00215837"/>
    <w:rsid w:val="00233AFB"/>
    <w:rsid w:val="00234E24"/>
    <w:rsid w:val="0024059E"/>
    <w:rsid w:val="00253E54"/>
    <w:rsid w:val="002608A8"/>
    <w:rsid w:val="00262697"/>
    <w:rsid w:val="00264636"/>
    <w:rsid w:val="00273970"/>
    <w:rsid w:val="00280D90"/>
    <w:rsid w:val="002A4695"/>
    <w:rsid w:val="002A4AB1"/>
    <w:rsid w:val="002A57C6"/>
    <w:rsid w:val="002B4825"/>
    <w:rsid w:val="002C5A4E"/>
    <w:rsid w:val="002D35BA"/>
    <w:rsid w:val="002D6AFC"/>
    <w:rsid w:val="002D7221"/>
    <w:rsid w:val="002E08B9"/>
    <w:rsid w:val="002E4428"/>
    <w:rsid w:val="002F1A73"/>
    <w:rsid w:val="002F21F8"/>
    <w:rsid w:val="00300AEF"/>
    <w:rsid w:val="00316986"/>
    <w:rsid w:val="003261F1"/>
    <w:rsid w:val="00326817"/>
    <w:rsid w:val="0032736B"/>
    <w:rsid w:val="00335DB3"/>
    <w:rsid w:val="00351D39"/>
    <w:rsid w:val="00365D76"/>
    <w:rsid w:val="00371DCA"/>
    <w:rsid w:val="00375D5C"/>
    <w:rsid w:val="003774AE"/>
    <w:rsid w:val="003776D5"/>
    <w:rsid w:val="00383B18"/>
    <w:rsid w:val="0038446E"/>
    <w:rsid w:val="003852CD"/>
    <w:rsid w:val="00386A6C"/>
    <w:rsid w:val="003B1B23"/>
    <w:rsid w:val="003B6C6C"/>
    <w:rsid w:val="003C513C"/>
    <w:rsid w:val="003C6D1E"/>
    <w:rsid w:val="003C6D4A"/>
    <w:rsid w:val="003D1D4A"/>
    <w:rsid w:val="003D3C57"/>
    <w:rsid w:val="003D6B94"/>
    <w:rsid w:val="003D7046"/>
    <w:rsid w:val="003F05B0"/>
    <w:rsid w:val="003F106A"/>
    <w:rsid w:val="003F1C75"/>
    <w:rsid w:val="003F2D4F"/>
    <w:rsid w:val="003F657A"/>
    <w:rsid w:val="004007E3"/>
    <w:rsid w:val="00411598"/>
    <w:rsid w:val="00421156"/>
    <w:rsid w:val="004277F0"/>
    <w:rsid w:val="00435901"/>
    <w:rsid w:val="004555A1"/>
    <w:rsid w:val="0048115E"/>
    <w:rsid w:val="00492D94"/>
    <w:rsid w:val="004A2BAC"/>
    <w:rsid w:val="004A3319"/>
    <w:rsid w:val="004B2B88"/>
    <w:rsid w:val="004B3D3E"/>
    <w:rsid w:val="004B48A2"/>
    <w:rsid w:val="004B6DB7"/>
    <w:rsid w:val="004C0593"/>
    <w:rsid w:val="004C401E"/>
    <w:rsid w:val="004E6BBA"/>
    <w:rsid w:val="004F19A0"/>
    <w:rsid w:val="00503CB5"/>
    <w:rsid w:val="00527A40"/>
    <w:rsid w:val="00527AC8"/>
    <w:rsid w:val="00527DD3"/>
    <w:rsid w:val="005553E7"/>
    <w:rsid w:val="00561E2F"/>
    <w:rsid w:val="0056210D"/>
    <w:rsid w:val="00566A01"/>
    <w:rsid w:val="00571A14"/>
    <w:rsid w:val="00573613"/>
    <w:rsid w:val="0058237B"/>
    <w:rsid w:val="00582397"/>
    <w:rsid w:val="00583A54"/>
    <w:rsid w:val="00584F5B"/>
    <w:rsid w:val="005859EC"/>
    <w:rsid w:val="005A009A"/>
    <w:rsid w:val="005A3C79"/>
    <w:rsid w:val="005A6782"/>
    <w:rsid w:val="005B544F"/>
    <w:rsid w:val="005E3513"/>
    <w:rsid w:val="005E6DEB"/>
    <w:rsid w:val="005F22CF"/>
    <w:rsid w:val="006035A7"/>
    <w:rsid w:val="006127ED"/>
    <w:rsid w:val="006169F3"/>
    <w:rsid w:val="0064230D"/>
    <w:rsid w:val="00645070"/>
    <w:rsid w:val="006604D5"/>
    <w:rsid w:val="00666C70"/>
    <w:rsid w:val="00675548"/>
    <w:rsid w:val="00683794"/>
    <w:rsid w:val="00690570"/>
    <w:rsid w:val="006B0BD9"/>
    <w:rsid w:val="006C0709"/>
    <w:rsid w:val="006C615E"/>
    <w:rsid w:val="006C61DB"/>
    <w:rsid w:val="006D2CD0"/>
    <w:rsid w:val="006D460F"/>
    <w:rsid w:val="006E1933"/>
    <w:rsid w:val="00701F18"/>
    <w:rsid w:val="00710F9E"/>
    <w:rsid w:val="00715480"/>
    <w:rsid w:val="00720D1C"/>
    <w:rsid w:val="00724A48"/>
    <w:rsid w:val="00732EF7"/>
    <w:rsid w:val="00733E07"/>
    <w:rsid w:val="007372EE"/>
    <w:rsid w:val="00741F8C"/>
    <w:rsid w:val="00753971"/>
    <w:rsid w:val="00761EB0"/>
    <w:rsid w:val="00764902"/>
    <w:rsid w:val="00764CAB"/>
    <w:rsid w:val="007664F2"/>
    <w:rsid w:val="00766DA5"/>
    <w:rsid w:val="007716EA"/>
    <w:rsid w:val="00773C9B"/>
    <w:rsid w:val="00773D60"/>
    <w:rsid w:val="00775AFF"/>
    <w:rsid w:val="00780A20"/>
    <w:rsid w:val="00781601"/>
    <w:rsid w:val="007961F7"/>
    <w:rsid w:val="007A424A"/>
    <w:rsid w:val="007B1FC4"/>
    <w:rsid w:val="007B367B"/>
    <w:rsid w:val="007B3C53"/>
    <w:rsid w:val="007B6B88"/>
    <w:rsid w:val="007C230B"/>
    <w:rsid w:val="007D4B38"/>
    <w:rsid w:val="007D788B"/>
    <w:rsid w:val="007E736E"/>
    <w:rsid w:val="007F141C"/>
    <w:rsid w:val="007F2218"/>
    <w:rsid w:val="007F79AA"/>
    <w:rsid w:val="0080538B"/>
    <w:rsid w:val="00836A2C"/>
    <w:rsid w:val="008462B2"/>
    <w:rsid w:val="00851181"/>
    <w:rsid w:val="00860614"/>
    <w:rsid w:val="00861C81"/>
    <w:rsid w:val="0086780A"/>
    <w:rsid w:val="00882192"/>
    <w:rsid w:val="00883C07"/>
    <w:rsid w:val="008A2F80"/>
    <w:rsid w:val="008C495F"/>
    <w:rsid w:val="008C6109"/>
    <w:rsid w:val="008D0FB4"/>
    <w:rsid w:val="008E002E"/>
    <w:rsid w:val="008E75A4"/>
    <w:rsid w:val="008F2C36"/>
    <w:rsid w:val="009215AB"/>
    <w:rsid w:val="00924DE1"/>
    <w:rsid w:val="009371A8"/>
    <w:rsid w:val="009377E3"/>
    <w:rsid w:val="00940A22"/>
    <w:rsid w:val="00946DDB"/>
    <w:rsid w:val="00951804"/>
    <w:rsid w:val="00953FA3"/>
    <w:rsid w:val="00967BEB"/>
    <w:rsid w:val="00973554"/>
    <w:rsid w:val="00973B12"/>
    <w:rsid w:val="0097437F"/>
    <w:rsid w:val="0098105F"/>
    <w:rsid w:val="00997823"/>
    <w:rsid w:val="009B0B75"/>
    <w:rsid w:val="009B60AD"/>
    <w:rsid w:val="009B722E"/>
    <w:rsid w:val="009D4B28"/>
    <w:rsid w:val="009D6C67"/>
    <w:rsid w:val="009E1A2A"/>
    <w:rsid w:val="009F691D"/>
    <w:rsid w:val="00A03C8D"/>
    <w:rsid w:val="00A21120"/>
    <w:rsid w:val="00A2134E"/>
    <w:rsid w:val="00A26570"/>
    <w:rsid w:val="00A266D2"/>
    <w:rsid w:val="00A31A6E"/>
    <w:rsid w:val="00A450A4"/>
    <w:rsid w:val="00A80201"/>
    <w:rsid w:val="00A92425"/>
    <w:rsid w:val="00A950E2"/>
    <w:rsid w:val="00AA3162"/>
    <w:rsid w:val="00AA59E4"/>
    <w:rsid w:val="00AB4D6D"/>
    <w:rsid w:val="00AB64BD"/>
    <w:rsid w:val="00AC15BB"/>
    <w:rsid w:val="00AC1A97"/>
    <w:rsid w:val="00AE37B0"/>
    <w:rsid w:val="00AE4004"/>
    <w:rsid w:val="00AF26C6"/>
    <w:rsid w:val="00AF490F"/>
    <w:rsid w:val="00AF4AD6"/>
    <w:rsid w:val="00B00D27"/>
    <w:rsid w:val="00B02ECD"/>
    <w:rsid w:val="00B04D69"/>
    <w:rsid w:val="00B1481E"/>
    <w:rsid w:val="00B27AD7"/>
    <w:rsid w:val="00B35F95"/>
    <w:rsid w:val="00B4054A"/>
    <w:rsid w:val="00B47744"/>
    <w:rsid w:val="00B52B0A"/>
    <w:rsid w:val="00B53B0E"/>
    <w:rsid w:val="00B619D4"/>
    <w:rsid w:val="00B76A5B"/>
    <w:rsid w:val="00B77F5F"/>
    <w:rsid w:val="00B855FE"/>
    <w:rsid w:val="00BA50CB"/>
    <w:rsid w:val="00BB6DA4"/>
    <w:rsid w:val="00BB7147"/>
    <w:rsid w:val="00BC18BE"/>
    <w:rsid w:val="00BC447C"/>
    <w:rsid w:val="00BD6DD2"/>
    <w:rsid w:val="00BE1204"/>
    <w:rsid w:val="00BE137C"/>
    <w:rsid w:val="00BE5E14"/>
    <w:rsid w:val="00BF316C"/>
    <w:rsid w:val="00C06F03"/>
    <w:rsid w:val="00C113A0"/>
    <w:rsid w:val="00C2690C"/>
    <w:rsid w:val="00C30B4D"/>
    <w:rsid w:val="00C4223B"/>
    <w:rsid w:val="00C51D38"/>
    <w:rsid w:val="00C5459B"/>
    <w:rsid w:val="00C60506"/>
    <w:rsid w:val="00C61938"/>
    <w:rsid w:val="00C750DC"/>
    <w:rsid w:val="00C93DD9"/>
    <w:rsid w:val="00CA1528"/>
    <w:rsid w:val="00CA1FBC"/>
    <w:rsid w:val="00CA5A17"/>
    <w:rsid w:val="00CB3C33"/>
    <w:rsid w:val="00CB4F2D"/>
    <w:rsid w:val="00CB6630"/>
    <w:rsid w:val="00CB7046"/>
    <w:rsid w:val="00CC2A76"/>
    <w:rsid w:val="00CC4DEF"/>
    <w:rsid w:val="00CE2640"/>
    <w:rsid w:val="00CE64D4"/>
    <w:rsid w:val="00D02A5F"/>
    <w:rsid w:val="00D035DD"/>
    <w:rsid w:val="00D04666"/>
    <w:rsid w:val="00D055E6"/>
    <w:rsid w:val="00D10088"/>
    <w:rsid w:val="00D12EC6"/>
    <w:rsid w:val="00D16538"/>
    <w:rsid w:val="00D22ED2"/>
    <w:rsid w:val="00D638E2"/>
    <w:rsid w:val="00D6600E"/>
    <w:rsid w:val="00D6731F"/>
    <w:rsid w:val="00D6777C"/>
    <w:rsid w:val="00D71857"/>
    <w:rsid w:val="00D720F4"/>
    <w:rsid w:val="00D729E7"/>
    <w:rsid w:val="00D7728C"/>
    <w:rsid w:val="00D809C5"/>
    <w:rsid w:val="00D8211C"/>
    <w:rsid w:val="00D90BDA"/>
    <w:rsid w:val="00DA160C"/>
    <w:rsid w:val="00DB4800"/>
    <w:rsid w:val="00DC4FA1"/>
    <w:rsid w:val="00DD7D1E"/>
    <w:rsid w:val="00DE195D"/>
    <w:rsid w:val="00DE5888"/>
    <w:rsid w:val="00DE6AA2"/>
    <w:rsid w:val="00DE7C33"/>
    <w:rsid w:val="00DF7D9A"/>
    <w:rsid w:val="00E0199D"/>
    <w:rsid w:val="00E03E9A"/>
    <w:rsid w:val="00E12116"/>
    <w:rsid w:val="00E27D3E"/>
    <w:rsid w:val="00E40CA5"/>
    <w:rsid w:val="00E43F06"/>
    <w:rsid w:val="00E51F12"/>
    <w:rsid w:val="00E53E9C"/>
    <w:rsid w:val="00E546B4"/>
    <w:rsid w:val="00E635A0"/>
    <w:rsid w:val="00E801A5"/>
    <w:rsid w:val="00E9506C"/>
    <w:rsid w:val="00EA60CB"/>
    <w:rsid w:val="00EB3EE4"/>
    <w:rsid w:val="00EB594B"/>
    <w:rsid w:val="00ED3458"/>
    <w:rsid w:val="00ED3735"/>
    <w:rsid w:val="00ED61EC"/>
    <w:rsid w:val="00EE430E"/>
    <w:rsid w:val="00EE45B9"/>
    <w:rsid w:val="00EF38C1"/>
    <w:rsid w:val="00F041F4"/>
    <w:rsid w:val="00F14530"/>
    <w:rsid w:val="00F1712D"/>
    <w:rsid w:val="00F17507"/>
    <w:rsid w:val="00F263D2"/>
    <w:rsid w:val="00F266E6"/>
    <w:rsid w:val="00F3379C"/>
    <w:rsid w:val="00F477CA"/>
    <w:rsid w:val="00F5635F"/>
    <w:rsid w:val="00F625F9"/>
    <w:rsid w:val="00F629DE"/>
    <w:rsid w:val="00F64374"/>
    <w:rsid w:val="00F6553B"/>
    <w:rsid w:val="00F727AE"/>
    <w:rsid w:val="00F752D4"/>
    <w:rsid w:val="00F7779B"/>
    <w:rsid w:val="00F80E2E"/>
    <w:rsid w:val="00F80F0F"/>
    <w:rsid w:val="00F871BC"/>
    <w:rsid w:val="00F97D3E"/>
    <w:rsid w:val="00F97D4D"/>
    <w:rsid w:val="00FA7940"/>
    <w:rsid w:val="00FB1747"/>
    <w:rsid w:val="00FB7052"/>
    <w:rsid w:val="00FB72CA"/>
    <w:rsid w:val="00FC00EA"/>
    <w:rsid w:val="00FC64E1"/>
    <w:rsid w:val="00FD3DFE"/>
    <w:rsid w:val="00FE0214"/>
    <w:rsid w:val="00FE3B94"/>
    <w:rsid w:val="00FE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AD6"/>
    <w:pPr>
      <w:spacing w:after="0" w:line="360" w:lineRule="atLeast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41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5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F3367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rsid w:val="000F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D0F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7B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7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3D60"/>
  </w:style>
  <w:style w:type="paragraph" w:styleId="ac">
    <w:name w:val="footer"/>
    <w:basedOn w:val="a"/>
    <w:link w:val="ad"/>
    <w:uiPriority w:val="99"/>
    <w:unhideWhenUsed/>
    <w:rsid w:val="0077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3D6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3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F4AD6"/>
    <w:pPr>
      <w:spacing w:after="0" w:line="360" w:lineRule="atLeast"/>
      <w:jc w:val="both"/>
    </w:pPr>
    <w:rPr>
      <w:rFonts w:ascii="Arial" w:eastAsia="Times New Roman" w:hAnsi="Arial" w:cs="Arial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F4A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4AD6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F041F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Normal (Web)"/>
    <w:basedOn w:val="a"/>
    <w:uiPriority w:val="99"/>
    <w:rsid w:val="00527A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1F3367"/>
    <w:pPr>
      <w:ind w:left="720"/>
      <w:contextualSpacing/>
    </w:pPr>
  </w:style>
  <w:style w:type="paragraph" w:customStyle="1" w:styleId="a9">
    <w:name w:val="Нормальный (таблица)"/>
    <w:basedOn w:val="a"/>
    <w:next w:val="a"/>
    <w:rsid w:val="000F373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ConsPlusNormal">
    <w:name w:val="ConsPlusNormal"/>
    <w:rsid w:val="008D0F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justppt">
    <w:name w:val="justppt"/>
    <w:basedOn w:val="a"/>
    <w:rsid w:val="007B36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77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73D60"/>
  </w:style>
  <w:style w:type="paragraph" w:styleId="ac">
    <w:name w:val="footer"/>
    <w:basedOn w:val="a"/>
    <w:link w:val="ad"/>
    <w:uiPriority w:val="99"/>
    <w:unhideWhenUsed/>
    <w:rsid w:val="00773D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73D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5CAF9-A4A9-40C9-9C25-1A3966FDA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1647</Words>
  <Characters>9393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Мельникова</dc:creator>
  <cp:lastModifiedBy>Оксана Оглоблина</cp:lastModifiedBy>
  <cp:revision>2</cp:revision>
  <cp:lastPrinted>2017-11-09T07:58:00Z</cp:lastPrinted>
  <dcterms:created xsi:type="dcterms:W3CDTF">2017-11-10T06:41:00Z</dcterms:created>
  <dcterms:modified xsi:type="dcterms:W3CDTF">2017-11-10T06:41:00Z</dcterms:modified>
</cp:coreProperties>
</file>