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C1588" w14:textId="77777777" w:rsidR="00F034DE" w:rsidRPr="00F034DE" w:rsidRDefault="00F034DE" w:rsidP="00F034DE">
      <w:pPr>
        <w:spacing w:after="0" w:line="240" w:lineRule="auto"/>
        <w:ind w:firstLine="720"/>
        <w:jc w:val="right"/>
        <w:rPr>
          <w:rFonts w:ascii="Times New Roman" w:eastAsia="Times New Roman" w:hAnsi="Times New Roman"/>
          <w:bCs/>
          <w:sz w:val="24"/>
          <w:szCs w:val="24"/>
          <w:lang w:eastAsia="x-none"/>
        </w:rPr>
      </w:pPr>
      <w:bookmarkStart w:id="0" w:name="_Toc427314985"/>
      <w:r w:rsidRPr="00F034DE">
        <w:rPr>
          <w:rFonts w:ascii="Times New Roman" w:eastAsia="Times New Roman" w:hAnsi="Times New Roman"/>
          <w:bCs/>
          <w:sz w:val="24"/>
          <w:szCs w:val="24"/>
          <w:lang w:eastAsia="x-none"/>
        </w:rPr>
        <w:t>УТВЕРЖДЕНА</w:t>
      </w:r>
    </w:p>
    <w:p w14:paraId="5463066E" w14:textId="77777777" w:rsidR="00F034DE" w:rsidRPr="00F034DE" w:rsidRDefault="00F034DE" w:rsidP="00F034DE">
      <w:pPr>
        <w:spacing w:after="0" w:line="240" w:lineRule="auto"/>
        <w:ind w:firstLine="720"/>
        <w:jc w:val="right"/>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постановлением администрации</w:t>
      </w:r>
    </w:p>
    <w:p w14:paraId="75FA85E5" w14:textId="77777777" w:rsidR="00F034DE" w:rsidRPr="00F034DE" w:rsidRDefault="00F034DE" w:rsidP="00F034DE">
      <w:pPr>
        <w:spacing w:after="0" w:line="240" w:lineRule="auto"/>
        <w:ind w:firstLine="720"/>
        <w:jc w:val="right"/>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муниципального образования</w:t>
      </w:r>
    </w:p>
    <w:p w14:paraId="26EF9D86" w14:textId="77777777" w:rsidR="00F034DE" w:rsidRPr="00F034DE" w:rsidRDefault="00F034DE" w:rsidP="00F034DE">
      <w:pPr>
        <w:spacing w:after="0" w:line="240" w:lineRule="auto"/>
        <w:ind w:firstLine="720"/>
        <w:jc w:val="right"/>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Киришский муниципальный район</w:t>
      </w:r>
    </w:p>
    <w:p w14:paraId="517AF6EB" w14:textId="77777777" w:rsidR="00F034DE" w:rsidRPr="00F034DE" w:rsidRDefault="00F034DE" w:rsidP="00F034DE">
      <w:pPr>
        <w:spacing w:after="0" w:line="240" w:lineRule="auto"/>
        <w:ind w:firstLine="720"/>
        <w:jc w:val="right"/>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Ленинградской области</w:t>
      </w:r>
    </w:p>
    <w:p w14:paraId="755F7C05" w14:textId="1D76519F" w:rsidR="00F034DE" w:rsidRDefault="00F034DE" w:rsidP="00F034DE">
      <w:pPr>
        <w:spacing w:after="0" w:line="240" w:lineRule="auto"/>
        <w:ind w:firstLine="720"/>
        <w:jc w:val="right"/>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 xml:space="preserve">от </w:t>
      </w:r>
      <w:r w:rsidR="00316B63">
        <w:rPr>
          <w:rFonts w:ascii="Times New Roman" w:eastAsia="Times New Roman" w:hAnsi="Times New Roman"/>
          <w:bCs/>
          <w:sz w:val="24"/>
          <w:szCs w:val="24"/>
          <w:lang w:eastAsia="x-none"/>
        </w:rPr>
        <w:t>28.05.2024</w:t>
      </w:r>
      <w:r w:rsidR="000A5215">
        <w:rPr>
          <w:rFonts w:ascii="Times New Roman" w:eastAsia="Times New Roman" w:hAnsi="Times New Roman"/>
          <w:bCs/>
          <w:sz w:val="24"/>
          <w:szCs w:val="24"/>
          <w:lang w:eastAsia="x-none"/>
        </w:rPr>
        <w:t xml:space="preserve"> № </w:t>
      </w:r>
      <w:r w:rsidR="00316B63">
        <w:rPr>
          <w:rFonts w:ascii="Times New Roman" w:eastAsia="Times New Roman" w:hAnsi="Times New Roman"/>
          <w:bCs/>
          <w:sz w:val="24"/>
          <w:szCs w:val="24"/>
          <w:lang w:eastAsia="x-none"/>
        </w:rPr>
        <w:t>858</w:t>
      </w:r>
    </w:p>
    <w:p w14:paraId="233077A7" w14:textId="77777777" w:rsidR="000A5215" w:rsidRDefault="000A5215" w:rsidP="00F034DE">
      <w:pPr>
        <w:spacing w:after="0" w:line="240" w:lineRule="auto"/>
        <w:ind w:firstLine="720"/>
        <w:jc w:val="right"/>
        <w:rPr>
          <w:rFonts w:ascii="Times New Roman" w:eastAsia="Times New Roman" w:hAnsi="Times New Roman"/>
          <w:bCs/>
          <w:sz w:val="24"/>
          <w:szCs w:val="24"/>
          <w:lang w:eastAsia="x-none"/>
        </w:rPr>
      </w:pPr>
    </w:p>
    <w:p w14:paraId="156B0A47" w14:textId="77777777" w:rsidR="006A5F32" w:rsidRPr="00F034DE" w:rsidRDefault="006A5F32" w:rsidP="00F034DE">
      <w:pPr>
        <w:spacing w:after="0" w:line="240" w:lineRule="auto"/>
        <w:ind w:firstLine="720"/>
        <w:jc w:val="right"/>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(приложение)</w:t>
      </w:r>
    </w:p>
    <w:p w14:paraId="4675F9A5"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36F6FD18"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3C584681"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219592F7"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0233C7E1"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1787B46B"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4C2130C2"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305862B0"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49CEB61B"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1A2CFE2E"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4B1FF26B"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23A3C632"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5CF71F0A"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0F6EA94A"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23612984" w14:textId="77777777" w:rsidR="00F034DE" w:rsidRPr="00F034DE" w:rsidRDefault="00F034DE" w:rsidP="00F034DE">
      <w:pPr>
        <w:spacing w:after="0" w:line="240" w:lineRule="auto"/>
        <w:ind w:firstLine="720"/>
        <w:jc w:val="center"/>
        <w:rPr>
          <w:rFonts w:ascii="Times New Roman" w:eastAsia="Times New Roman" w:hAnsi="Times New Roman"/>
          <w:bCs/>
          <w:sz w:val="24"/>
          <w:szCs w:val="24"/>
          <w:lang w:eastAsia="x-none"/>
        </w:rPr>
      </w:pPr>
    </w:p>
    <w:p w14:paraId="6182782E" w14:textId="77777777" w:rsidR="00F034DE" w:rsidRDefault="00F034DE" w:rsidP="000A5215">
      <w:pPr>
        <w:spacing w:after="0" w:line="240" w:lineRule="auto"/>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АУКЦИОННАЯ ДОКУМЕНТАЦИЯ</w:t>
      </w:r>
    </w:p>
    <w:p w14:paraId="654964A2" w14:textId="172E9C9F" w:rsidR="006E6B4A" w:rsidRPr="001D1EE3" w:rsidRDefault="00F034DE" w:rsidP="000A5215">
      <w:pPr>
        <w:spacing w:after="0" w:line="240" w:lineRule="auto"/>
        <w:jc w:val="center"/>
        <w:rPr>
          <w:rFonts w:ascii="Times New Roman" w:eastAsia="Times New Roman" w:hAnsi="Times New Roman"/>
          <w:sz w:val="24"/>
          <w:szCs w:val="24"/>
          <w:lang w:eastAsia="ru-RU"/>
        </w:rPr>
      </w:pPr>
      <w:r w:rsidRPr="001D1EE3">
        <w:rPr>
          <w:rFonts w:ascii="Times New Roman" w:eastAsia="Times New Roman" w:hAnsi="Times New Roman"/>
          <w:bCs/>
          <w:sz w:val="24"/>
          <w:szCs w:val="24"/>
          <w:lang w:eastAsia="x-none"/>
        </w:rPr>
        <w:t>по</w:t>
      </w:r>
      <w:r w:rsidRPr="001D1EE3">
        <w:rPr>
          <w:rFonts w:ascii="Times New Roman" w:eastAsia="Times New Roman" w:hAnsi="Times New Roman"/>
          <w:bCs/>
          <w:sz w:val="24"/>
          <w:szCs w:val="24"/>
          <w:lang w:val="x-none" w:eastAsia="x-none"/>
        </w:rPr>
        <w:t xml:space="preserve"> проведени</w:t>
      </w:r>
      <w:r w:rsidRPr="001D1EE3">
        <w:rPr>
          <w:rFonts w:ascii="Times New Roman" w:eastAsia="Times New Roman" w:hAnsi="Times New Roman"/>
          <w:bCs/>
          <w:sz w:val="24"/>
          <w:szCs w:val="24"/>
          <w:lang w:eastAsia="x-none"/>
        </w:rPr>
        <w:t>ю открытого</w:t>
      </w:r>
      <w:r w:rsidR="006A5F32">
        <w:rPr>
          <w:rFonts w:ascii="Times New Roman" w:eastAsia="Times New Roman" w:hAnsi="Times New Roman"/>
          <w:bCs/>
          <w:sz w:val="24"/>
          <w:szCs w:val="24"/>
          <w:lang w:eastAsia="x-none"/>
        </w:rPr>
        <w:t xml:space="preserve"> </w:t>
      </w:r>
      <w:r w:rsidRPr="001D1EE3">
        <w:rPr>
          <w:rFonts w:ascii="Times New Roman" w:eastAsia="Times New Roman" w:hAnsi="Times New Roman"/>
          <w:bCs/>
          <w:sz w:val="24"/>
          <w:szCs w:val="24"/>
          <w:lang w:eastAsia="x-none"/>
        </w:rPr>
        <w:t xml:space="preserve">аукциона </w:t>
      </w:r>
      <w:r w:rsidR="006E6B4A">
        <w:rPr>
          <w:rFonts w:ascii="Times New Roman" w:eastAsia="Times New Roman" w:hAnsi="Times New Roman"/>
          <w:bCs/>
          <w:sz w:val="24"/>
          <w:szCs w:val="24"/>
          <w:lang w:eastAsia="x-none"/>
        </w:rPr>
        <w:t xml:space="preserve">на </w:t>
      </w:r>
      <w:r w:rsidR="006E6B4A">
        <w:rPr>
          <w:rFonts w:ascii="Times New Roman" w:eastAsia="Times New Roman" w:hAnsi="Times New Roman"/>
          <w:iCs/>
          <w:sz w:val="24"/>
          <w:szCs w:val="24"/>
          <w:lang w:eastAsia="ru-RU"/>
        </w:rPr>
        <w:t>п</w:t>
      </w:r>
      <w:r w:rsidR="006E6B4A" w:rsidRPr="00F034DE">
        <w:rPr>
          <w:rFonts w:ascii="Times New Roman" w:eastAsia="Times New Roman" w:hAnsi="Times New Roman"/>
          <w:iCs/>
          <w:sz w:val="24"/>
          <w:szCs w:val="24"/>
          <w:lang w:eastAsia="ru-RU"/>
        </w:rPr>
        <w:t>раво</w:t>
      </w:r>
      <w:r w:rsidR="00CF2AE2">
        <w:rPr>
          <w:rFonts w:ascii="Times New Roman" w:hAnsi="Times New Roman"/>
          <w:sz w:val="24"/>
          <w:szCs w:val="24"/>
        </w:rPr>
        <w:t xml:space="preserve"> заключения договоров</w:t>
      </w:r>
      <w:r w:rsidR="00AB193A">
        <w:rPr>
          <w:rFonts w:ascii="Times New Roman" w:hAnsi="Times New Roman"/>
          <w:sz w:val="24"/>
          <w:szCs w:val="24"/>
        </w:rPr>
        <w:t xml:space="preserve"> на размещение нестационарн</w:t>
      </w:r>
      <w:r w:rsidR="00CF2AE2">
        <w:rPr>
          <w:rFonts w:ascii="Times New Roman" w:hAnsi="Times New Roman"/>
          <w:sz w:val="24"/>
          <w:szCs w:val="24"/>
        </w:rPr>
        <w:t>ого</w:t>
      </w:r>
      <w:r w:rsidR="00AB193A">
        <w:rPr>
          <w:rFonts w:ascii="Times New Roman" w:hAnsi="Times New Roman"/>
          <w:sz w:val="24"/>
          <w:szCs w:val="24"/>
        </w:rPr>
        <w:t xml:space="preserve"> торгов</w:t>
      </w:r>
      <w:r w:rsidR="00CF2AE2">
        <w:rPr>
          <w:rFonts w:ascii="Times New Roman" w:hAnsi="Times New Roman"/>
          <w:sz w:val="24"/>
          <w:szCs w:val="24"/>
        </w:rPr>
        <w:t>ого объекта</w:t>
      </w:r>
      <w:r w:rsidR="00AB193A">
        <w:rPr>
          <w:rFonts w:ascii="Times New Roman" w:hAnsi="Times New Roman"/>
          <w:sz w:val="24"/>
          <w:szCs w:val="24"/>
        </w:rPr>
        <w:t>, расположенн</w:t>
      </w:r>
      <w:r w:rsidR="00CF2AE2">
        <w:rPr>
          <w:rFonts w:ascii="Times New Roman" w:hAnsi="Times New Roman"/>
          <w:sz w:val="24"/>
          <w:szCs w:val="24"/>
        </w:rPr>
        <w:t>ого</w:t>
      </w:r>
      <w:r w:rsidR="006A5F32">
        <w:rPr>
          <w:rFonts w:ascii="Times New Roman" w:hAnsi="Times New Roman"/>
          <w:sz w:val="24"/>
          <w:szCs w:val="24"/>
        </w:rPr>
        <w:t xml:space="preserve"> </w:t>
      </w:r>
      <w:r w:rsidR="006E6B4A" w:rsidRPr="001D1EE3">
        <w:rPr>
          <w:rFonts w:ascii="Times New Roman" w:hAnsi="Times New Roman"/>
          <w:sz w:val="24"/>
          <w:szCs w:val="24"/>
        </w:rPr>
        <w:t>на земельн</w:t>
      </w:r>
      <w:r w:rsidR="00B84755">
        <w:rPr>
          <w:rFonts w:ascii="Times New Roman" w:hAnsi="Times New Roman"/>
          <w:sz w:val="24"/>
          <w:szCs w:val="24"/>
        </w:rPr>
        <w:t>ом</w:t>
      </w:r>
      <w:r w:rsidR="006E6B4A" w:rsidRPr="001D1EE3">
        <w:rPr>
          <w:rFonts w:ascii="Times New Roman" w:hAnsi="Times New Roman"/>
          <w:sz w:val="24"/>
          <w:szCs w:val="24"/>
        </w:rPr>
        <w:t xml:space="preserve"> участк</w:t>
      </w:r>
      <w:r w:rsidR="00B84755">
        <w:rPr>
          <w:rFonts w:ascii="Times New Roman" w:hAnsi="Times New Roman"/>
          <w:sz w:val="24"/>
          <w:szCs w:val="24"/>
        </w:rPr>
        <w:t>е</w:t>
      </w:r>
      <w:r w:rsidR="00B84755" w:rsidRPr="00B84755">
        <w:rPr>
          <w:rFonts w:ascii="Times New Roman" w:hAnsi="Times New Roman"/>
          <w:sz w:val="24"/>
          <w:szCs w:val="24"/>
        </w:rPr>
        <w:t xml:space="preserve"> </w:t>
      </w:r>
      <w:r w:rsidR="00B84755">
        <w:rPr>
          <w:rFonts w:ascii="Times New Roman" w:hAnsi="Times New Roman"/>
          <w:sz w:val="24"/>
          <w:szCs w:val="24"/>
        </w:rPr>
        <w:t>на территории муниципального образования Киришское городское поселение Киришского муниципального район</w:t>
      </w:r>
      <w:r w:rsidR="00316B63">
        <w:rPr>
          <w:rFonts w:ascii="Times New Roman" w:hAnsi="Times New Roman"/>
          <w:sz w:val="24"/>
          <w:szCs w:val="24"/>
        </w:rPr>
        <w:t>а</w:t>
      </w:r>
      <w:r w:rsidR="00B84755">
        <w:rPr>
          <w:rFonts w:ascii="Times New Roman" w:hAnsi="Times New Roman"/>
          <w:sz w:val="24"/>
          <w:szCs w:val="24"/>
        </w:rPr>
        <w:t xml:space="preserve"> Ленинградской области</w:t>
      </w:r>
      <w:r w:rsidR="006E6B4A" w:rsidRPr="001D1EE3">
        <w:rPr>
          <w:rFonts w:ascii="Times New Roman" w:hAnsi="Times New Roman"/>
          <w:sz w:val="24"/>
          <w:szCs w:val="24"/>
        </w:rPr>
        <w:t>, государственная собственность на которы</w:t>
      </w:r>
      <w:r w:rsidR="00B84755">
        <w:rPr>
          <w:rFonts w:ascii="Times New Roman" w:hAnsi="Times New Roman"/>
          <w:sz w:val="24"/>
          <w:szCs w:val="24"/>
        </w:rPr>
        <w:t>й</w:t>
      </w:r>
      <w:r w:rsidR="006E6B4A" w:rsidRPr="001D1EE3">
        <w:rPr>
          <w:rFonts w:ascii="Times New Roman" w:hAnsi="Times New Roman"/>
          <w:sz w:val="24"/>
          <w:szCs w:val="24"/>
        </w:rPr>
        <w:t xml:space="preserve"> не разграничена</w:t>
      </w:r>
      <w:r w:rsidR="00A45098">
        <w:rPr>
          <w:rFonts w:ascii="Times New Roman" w:hAnsi="Times New Roman"/>
          <w:sz w:val="24"/>
          <w:szCs w:val="24"/>
        </w:rPr>
        <w:t xml:space="preserve"> </w:t>
      </w:r>
    </w:p>
    <w:p w14:paraId="4BA69895" w14:textId="77777777" w:rsidR="00F034DE" w:rsidRPr="001D1EE3" w:rsidRDefault="00F034DE" w:rsidP="006A5F32">
      <w:pPr>
        <w:spacing w:after="0" w:line="240" w:lineRule="auto"/>
        <w:rPr>
          <w:rFonts w:ascii="Times New Roman" w:eastAsia="Times New Roman" w:hAnsi="Times New Roman"/>
          <w:sz w:val="24"/>
          <w:szCs w:val="24"/>
          <w:lang w:eastAsia="ru-RU"/>
        </w:rPr>
      </w:pPr>
    </w:p>
    <w:p w14:paraId="51385E06"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7A7BFA79"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0144DC30"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49BFC406"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5CD008EC"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33F33CDF"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15730983"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7940998A"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3E4F30C1"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7F0E2C0F"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5DBD3462"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3E8F7409"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20634E58" w14:textId="77777777" w:rsidR="00F034DE" w:rsidRDefault="00F034DE" w:rsidP="006A5F32">
      <w:pPr>
        <w:spacing w:after="0" w:line="240" w:lineRule="auto"/>
        <w:jc w:val="center"/>
        <w:rPr>
          <w:rFonts w:ascii="Times New Roman" w:eastAsia="Times New Roman" w:hAnsi="Times New Roman"/>
          <w:sz w:val="24"/>
          <w:szCs w:val="24"/>
          <w:lang w:eastAsia="ru-RU"/>
        </w:rPr>
      </w:pPr>
    </w:p>
    <w:p w14:paraId="1CC14DFA" w14:textId="77777777" w:rsidR="00A25096" w:rsidRDefault="00A25096" w:rsidP="006A5F32">
      <w:pPr>
        <w:spacing w:after="0" w:line="240" w:lineRule="auto"/>
        <w:jc w:val="center"/>
        <w:rPr>
          <w:rFonts w:ascii="Times New Roman" w:eastAsia="Times New Roman" w:hAnsi="Times New Roman"/>
          <w:sz w:val="24"/>
          <w:szCs w:val="24"/>
          <w:lang w:eastAsia="ru-RU"/>
        </w:rPr>
      </w:pPr>
    </w:p>
    <w:p w14:paraId="3ED938A7" w14:textId="77777777" w:rsidR="00A25096" w:rsidRDefault="00A25096" w:rsidP="006A5F32">
      <w:pPr>
        <w:spacing w:after="0" w:line="240" w:lineRule="auto"/>
        <w:jc w:val="center"/>
        <w:rPr>
          <w:rFonts w:ascii="Times New Roman" w:eastAsia="Times New Roman" w:hAnsi="Times New Roman"/>
          <w:sz w:val="24"/>
          <w:szCs w:val="24"/>
          <w:lang w:eastAsia="ru-RU"/>
        </w:rPr>
      </w:pPr>
    </w:p>
    <w:p w14:paraId="2E5F276D" w14:textId="77777777" w:rsidR="00A25096" w:rsidRDefault="00A25096" w:rsidP="006A5F32">
      <w:pPr>
        <w:spacing w:after="0" w:line="240" w:lineRule="auto"/>
        <w:jc w:val="center"/>
        <w:rPr>
          <w:rFonts w:ascii="Times New Roman" w:eastAsia="Times New Roman" w:hAnsi="Times New Roman"/>
          <w:sz w:val="24"/>
          <w:szCs w:val="24"/>
          <w:lang w:eastAsia="ru-RU"/>
        </w:rPr>
      </w:pPr>
    </w:p>
    <w:p w14:paraId="13784263" w14:textId="77777777" w:rsidR="00A25096" w:rsidRDefault="00A25096" w:rsidP="006A5F32">
      <w:pPr>
        <w:spacing w:after="0" w:line="240" w:lineRule="auto"/>
        <w:jc w:val="center"/>
        <w:rPr>
          <w:rFonts w:ascii="Times New Roman" w:eastAsia="Times New Roman" w:hAnsi="Times New Roman"/>
          <w:sz w:val="24"/>
          <w:szCs w:val="24"/>
          <w:lang w:eastAsia="ru-RU"/>
        </w:rPr>
      </w:pPr>
    </w:p>
    <w:p w14:paraId="079795E0" w14:textId="77777777" w:rsidR="00A25096" w:rsidRPr="00F034DE" w:rsidRDefault="00A25096" w:rsidP="006A5F32">
      <w:pPr>
        <w:spacing w:after="0" w:line="240" w:lineRule="auto"/>
        <w:jc w:val="center"/>
        <w:rPr>
          <w:rFonts w:ascii="Times New Roman" w:eastAsia="Times New Roman" w:hAnsi="Times New Roman"/>
          <w:sz w:val="24"/>
          <w:szCs w:val="24"/>
          <w:lang w:eastAsia="ru-RU"/>
        </w:rPr>
      </w:pPr>
    </w:p>
    <w:p w14:paraId="284B26B1" w14:textId="151C2399" w:rsidR="00F034DE" w:rsidRPr="00F034DE" w:rsidRDefault="00F034DE" w:rsidP="00D44F8C">
      <w:pPr>
        <w:spacing w:after="0" w:line="240" w:lineRule="auto"/>
        <w:rPr>
          <w:rFonts w:ascii="Times New Roman" w:eastAsia="Times New Roman" w:hAnsi="Times New Roman"/>
          <w:sz w:val="24"/>
          <w:szCs w:val="24"/>
          <w:lang w:eastAsia="ru-RU"/>
        </w:rPr>
      </w:pPr>
    </w:p>
    <w:p w14:paraId="661809B9" w14:textId="77777777" w:rsidR="00F034DE" w:rsidRPr="00F034DE" w:rsidRDefault="00F034DE" w:rsidP="000A5215">
      <w:pPr>
        <w:spacing w:after="0" w:line="240" w:lineRule="auto"/>
        <w:rPr>
          <w:rFonts w:ascii="Times New Roman" w:eastAsia="Times New Roman" w:hAnsi="Times New Roman"/>
          <w:sz w:val="24"/>
          <w:szCs w:val="24"/>
          <w:lang w:eastAsia="ru-RU"/>
        </w:rPr>
      </w:pPr>
    </w:p>
    <w:p w14:paraId="4339EB9A"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p>
    <w:p w14:paraId="20105448" w14:textId="77777777" w:rsidR="00F034DE" w:rsidRPr="00F034DE" w:rsidRDefault="00F034DE" w:rsidP="006A5F32">
      <w:pPr>
        <w:spacing w:after="0" w:line="240" w:lineRule="auto"/>
        <w:jc w:val="center"/>
        <w:rPr>
          <w:rFonts w:ascii="Times New Roman" w:eastAsia="Times New Roman" w:hAnsi="Times New Roman"/>
          <w:sz w:val="24"/>
          <w:szCs w:val="24"/>
          <w:lang w:eastAsia="ru-RU"/>
        </w:rPr>
      </w:pPr>
      <w:r w:rsidRPr="00F034DE">
        <w:rPr>
          <w:rFonts w:ascii="Times New Roman" w:eastAsia="Times New Roman" w:hAnsi="Times New Roman"/>
          <w:sz w:val="24"/>
          <w:szCs w:val="24"/>
          <w:lang w:eastAsia="ru-RU"/>
        </w:rPr>
        <w:t>Кириши</w:t>
      </w:r>
    </w:p>
    <w:p w14:paraId="2D7DFFC3" w14:textId="68679935" w:rsidR="008A6AC6" w:rsidRDefault="00627EFC" w:rsidP="008A6AC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EB5974">
        <w:rPr>
          <w:rFonts w:ascii="Times New Roman" w:eastAsia="Times New Roman" w:hAnsi="Times New Roman"/>
          <w:sz w:val="24"/>
          <w:szCs w:val="24"/>
          <w:lang w:eastAsia="ru-RU"/>
        </w:rPr>
        <w:t>24</w:t>
      </w:r>
    </w:p>
    <w:p w14:paraId="55C998C1" w14:textId="77777777" w:rsidR="00F034DE" w:rsidRPr="00F034DE" w:rsidRDefault="00F034DE" w:rsidP="00316B63">
      <w:pPr>
        <w:tabs>
          <w:tab w:val="left" w:pos="1134"/>
        </w:tabs>
        <w:spacing w:after="0" w:line="240" w:lineRule="auto"/>
        <w:ind w:firstLine="709"/>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ИЗВЕЩЕНИЕ</w:t>
      </w:r>
    </w:p>
    <w:p w14:paraId="31F617CE" w14:textId="0DFBD08E" w:rsidR="00F960EC" w:rsidRPr="001D1EE3" w:rsidRDefault="00F034DE" w:rsidP="00316B63">
      <w:pPr>
        <w:tabs>
          <w:tab w:val="left" w:pos="1134"/>
        </w:tabs>
        <w:spacing w:after="0" w:line="240" w:lineRule="auto"/>
        <w:ind w:firstLine="709"/>
        <w:jc w:val="center"/>
        <w:rPr>
          <w:rFonts w:ascii="Times New Roman" w:eastAsia="Times New Roman" w:hAnsi="Times New Roman"/>
          <w:sz w:val="24"/>
          <w:szCs w:val="24"/>
          <w:lang w:eastAsia="ru-RU"/>
        </w:rPr>
      </w:pPr>
      <w:r w:rsidRPr="00F034DE">
        <w:rPr>
          <w:rFonts w:ascii="Times New Roman" w:eastAsia="Times New Roman" w:hAnsi="Times New Roman"/>
          <w:bCs/>
          <w:sz w:val="24"/>
          <w:szCs w:val="24"/>
          <w:lang w:eastAsia="x-none"/>
        </w:rPr>
        <w:t>о</w:t>
      </w:r>
      <w:r w:rsidRPr="00F034DE">
        <w:rPr>
          <w:rFonts w:ascii="Times New Roman" w:eastAsia="Times New Roman" w:hAnsi="Times New Roman"/>
          <w:bCs/>
          <w:sz w:val="24"/>
          <w:szCs w:val="24"/>
          <w:lang w:val="x-none" w:eastAsia="x-none"/>
        </w:rPr>
        <w:t xml:space="preserve"> проведени</w:t>
      </w:r>
      <w:r w:rsidRPr="00F034DE">
        <w:rPr>
          <w:rFonts w:ascii="Times New Roman" w:eastAsia="Times New Roman" w:hAnsi="Times New Roman"/>
          <w:bCs/>
          <w:sz w:val="24"/>
          <w:szCs w:val="24"/>
          <w:lang w:eastAsia="x-none"/>
        </w:rPr>
        <w:t>и открытого</w:t>
      </w:r>
      <w:r w:rsidR="006A5F32">
        <w:rPr>
          <w:rFonts w:ascii="Times New Roman" w:eastAsia="Times New Roman" w:hAnsi="Times New Roman"/>
          <w:bCs/>
          <w:sz w:val="24"/>
          <w:szCs w:val="24"/>
          <w:lang w:eastAsia="x-none"/>
        </w:rPr>
        <w:t xml:space="preserve"> </w:t>
      </w:r>
      <w:r w:rsidRPr="00F034DE">
        <w:rPr>
          <w:rFonts w:ascii="Times New Roman" w:eastAsia="Times New Roman" w:hAnsi="Times New Roman"/>
          <w:bCs/>
          <w:sz w:val="24"/>
          <w:szCs w:val="24"/>
          <w:lang w:eastAsia="x-none"/>
        </w:rPr>
        <w:t>аукциона</w:t>
      </w:r>
      <w:r w:rsidR="006E6B4A">
        <w:rPr>
          <w:rFonts w:ascii="Times New Roman" w:eastAsia="Times New Roman" w:hAnsi="Times New Roman"/>
          <w:bCs/>
          <w:sz w:val="24"/>
          <w:szCs w:val="24"/>
          <w:lang w:eastAsia="x-none"/>
        </w:rPr>
        <w:t xml:space="preserve"> на </w:t>
      </w:r>
      <w:r w:rsidR="006E6B4A">
        <w:rPr>
          <w:rFonts w:ascii="Times New Roman" w:eastAsia="Times New Roman" w:hAnsi="Times New Roman"/>
          <w:iCs/>
          <w:sz w:val="24"/>
          <w:szCs w:val="24"/>
          <w:lang w:eastAsia="ru-RU"/>
        </w:rPr>
        <w:t>п</w:t>
      </w:r>
      <w:r w:rsidR="006E6B4A" w:rsidRPr="00F034DE">
        <w:rPr>
          <w:rFonts w:ascii="Times New Roman" w:eastAsia="Times New Roman" w:hAnsi="Times New Roman"/>
          <w:iCs/>
          <w:sz w:val="24"/>
          <w:szCs w:val="24"/>
          <w:lang w:eastAsia="ru-RU"/>
        </w:rPr>
        <w:t>раво</w:t>
      </w:r>
      <w:r w:rsidR="00DB4820">
        <w:rPr>
          <w:rFonts w:ascii="Times New Roman" w:hAnsi="Times New Roman"/>
          <w:sz w:val="24"/>
          <w:szCs w:val="24"/>
        </w:rPr>
        <w:t xml:space="preserve"> заключения договоров</w:t>
      </w:r>
      <w:r w:rsidR="003F0C9B">
        <w:rPr>
          <w:rFonts w:ascii="Times New Roman" w:hAnsi="Times New Roman"/>
          <w:sz w:val="24"/>
          <w:szCs w:val="24"/>
        </w:rPr>
        <w:t xml:space="preserve"> на размещение нестационарн</w:t>
      </w:r>
      <w:r w:rsidR="00CF2AE2">
        <w:rPr>
          <w:rFonts w:ascii="Times New Roman" w:hAnsi="Times New Roman"/>
          <w:sz w:val="24"/>
          <w:szCs w:val="24"/>
        </w:rPr>
        <w:t>ого</w:t>
      </w:r>
      <w:r w:rsidR="003F0C9B">
        <w:rPr>
          <w:rFonts w:ascii="Times New Roman" w:hAnsi="Times New Roman"/>
          <w:sz w:val="24"/>
          <w:szCs w:val="24"/>
        </w:rPr>
        <w:t xml:space="preserve"> торгов</w:t>
      </w:r>
      <w:r w:rsidR="00CF2AE2">
        <w:rPr>
          <w:rFonts w:ascii="Times New Roman" w:hAnsi="Times New Roman"/>
          <w:sz w:val="24"/>
          <w:szCs w:val="24"/>
        </w:rPr>
        <w:t>ого объекта</w:t>
      </w:r>
      <w:r w:rsidR="003F0C9B">
        <w:rPr>
          <w:rFonts w:ascii="Times New Roman" w:hAnsi="Times New Roman"/>
          <w:sz w:val="24"/>
          <w:szCs w:val="24"/>
        </w:rPr>
        <w:t>, расположенн</w:t>
      </w:r>
      <w:r w:rsidR="00CF2AE2">
        <w:rPr>
          <w:rFonts w:ascii="Times New Roman" w:hAnsi="Times New Roman"/>
          <w:sz w:val="24"/>
          <w:szCs w:val="24"/>
        </w:rPr>
        <w:t>ого</w:t>
      </w:r>
      <w:r w:rsidR="006E6B4A" w:rsidRPr="001D1EE3">
        <w:rPr>
          <w:rFonts w:ascii="Times New Roman" w:hAnsi="Times New Roman"/>
          <w:sz w:val="24"/>
          <w:szCs w:val="24"/>
        </w:rPr>
        <w:t xml:space="preserve"> на земельн</w:t>
      </w:r>
      <w:r w:rsidR="009027E5">
        <w:rPr>
          <w:rFonts w:ascii="Times New Roman" w:hAnsi="Times New Roman"/>
          <w:sz w:val="24"/>
          <w:szCs w:val="24"/>
        </w:rPr>
        <w:t>ом</w:t>
      </w:r>
      <w:r w:rsidR="006E6B4A" w:rsidRPr="001D1EE3">
        <w:rPr>
          <w:rFonts w:ascii="Times New Roman" w:hAnsi="Times New Roman"/>
          <w:sz w:val="24"/>
          <w:szCs w:val="24"/>
        </w:rPr>
        <w:t xml:space="preserve"> участк</w:t>
      </w:r>
      <w:r w:rsidR="009027E5">
        <w:rPr>
          <w:rFonts w:ascii="Times New Roman" w:hAnsi="Times New Roman"/>
          <w:sz w:val="24"/>
          <w:szCs w:val="24"/>
        </w:rPr>
        <w:t>е</w:t>
      </w:r>
      <w:r w:rsidR="009027E5" w:rsidRPr="009027E5">
        <w:rPr>
          <w:rFonts w:ascii="Times New Roman" w:hAnsi="Times New Roman"/>
          <w:sz w:val="24"/>
          <w:szCs w:val="24"/>
        </w:rPr>
        <w:t xml:space="preserve"> </w:t>
      </w:r>
      <w:r w:rsidR="009027E5">
        <w:rPr>
          <w:rFonts w:ascii="Times New Roman" w:hAnsi="Times New Roman"/>
          <w:sz w:val="24"/>
          <w:szCs w:val="24"/>
        </w:rPr>
        <w:t>на территории муниципального образования Киришское городское поселение Киришского муниципального района Ленинградской области</w:t>
      </w:r>
      <w:r w:rsidR="006E6B4A" w:rsidRPr="001D1EE3">
        <w:rPr>
          <w:rFonts w:ascii="Times New Roman" w:hAnsi="Times New Roman"/>
          <w:sz w:val="24"/>
          <w:szCs w:val="24"/>
        </w:rPr>
        <w:t>, государственная собственность на которы</w:t>
      </w:r>
      <w:r w:rsidR="009027E5">
        <w:rPr>
          <w:rFonts w:ascii="Times New Roman" w:hAnsi="Times New Roman"/>
          <w:sz w:val="24"/>
          <w:szCs w:val="24"/>
        </w:rPr>
        <w:t>й</w:t>
      </w:r>
      <w:r w:rsidR="006E6B4A" w:rsidRPr="001D1EE3">
        <w:rPr>
          <w:rFonts w:ascii="Times New Roman" w:hAnsi="Times New Roman"/>
          <w:sz w:val="24"/>
          <w:szCs w:val="24"/>
        </w:rPr>
        <w:t xml:space="preserve"> не разграничена</w:t>
      </w:r>
    </w:p>
    <w:p w14:paraId="48FBFEB2" w14:textId="77777777" w:rsidR="00F034DE" w:rsidRPr="00F034DE" w:rsidRDefault="00F034DE" w:rsidP="00F034DE">
      <w:pPr>
        <w:spacing w:after="0" w:line="240" w:lineRule="auto"/>
        <w:ind w:firstLine="720"/>
        <w:jc w:val="center"/>
        <w:rPr>
          <w:rFonts w:ascii="Times New Roman" w:eastAsia="Times New Roman" w:hAnsi="Times New Roman"/>
          <w:bCs/>
          <w:sz w:val="24"/>
          <w:szCs w:val="24"/>
          <w:lang w:eastAsia="ru-RU"/>
        </w:rPr>
      </w:pPr>
    </w:p>
    <w:tbl>
      <w:tblPr>
        <w:tblW w:w="9665" w:type="dxa"/>
        <w:jc w:val="center"/>
        <w:tblLayout w:type="fixed"/>
        <w:tblLook w:val="00A0" w:firstRow="1" w:lastRow="0" w:firstColumn="1" w:lastColumn="0" w:noHBand="0" w:noVBand="0"/>
      </w:tblPr>
      <w:tblGrid>
        <w:gridCol w:w="855"/>
        <w:gridCol w:w="2401"/>
        <w:gridCol w:w="6409"/>
      </w:tblGrid>
      <w:tr w:rsidR="00F034DE" w:rsidRPr="00295982" w14:paraId="63AA0308" w14:textId="77777777" w:rsidTr="003D782B">
        <w:trPr>
          <w:trHeight w:val="20"/>
          <w:jc w:val="center"/>
        </w:trPr>
        <w:tc>
          <w:tcPr>
            <w:tcW w:w="855" w:type="dxa"/>
            <w:tcBorders>
              <w:top w:val="single" w:sz="4" w:space="0" w:color="auto"/>
              <w:left w:val="single" w:sz="4" w:space="0" w:color="auto"/>
              <w:bottom w:val="nil"/>
              <w:right w:val="single" w:sz="4" w:space="0" w:color="auto"/>
            </w:tcBorders>
          </w:tcPr>
          <w:p w14:paraId="0666C9BC" w14:textId="77777777" w:rsidR="00F034DE" w:rsidRPr="007F3E27" w:rsidRDefault="00F034DE" w:rsidP="00F034DE">
            <w:pPr>
              <w:spacing w:after="0" w:line="240" w:lineRule="auto"/>
              <w:ind w:left="-50" w:right="-114"/>
              <w:jc w:val="center"/>
              <w:rPr>
                <w:rFonts w:ascii="Times New Roman" w:eastAsia="Times New Roman" w:hAnsi="Times New Roman"/>
                <w:bCs/>
                <w:sz w:val="24"/>
                <w:szCs w:val="24"/>
                <w:lang w:eastAsia="x-none"/>
              </w:rPr>
            </w:pPr>
            <w:r w:rsidRPr="007F3E27">
              <w:rPr>
                <w:rFonts w:ascii="Times New Roman" w:eastAsia="Times New Roman" w:hAnsi="Times New Roman"/>
                <w:bCs/>
                <w:sz w:val="24"/>
                <w:szCs w:val="24"/>
                <w:lang w:eastAsia="x-none"/>
              </w:rPr>
              <w:t>1</w:t>
            </w:r>
          </w:p>
        </w:tc>
        <w:tc>
          <w:tcPr>
            <w:tcW w:w="2401" w:type="dxa"/>
            <w:tcBorders>
              <w:top w:val="single" w:sz="4" w:space="0" w:color="auto"/>
              <w:left w:val="single" w:sz="4" w:space="0" w:color="auto"/>
              <w:bottom w:val="nil"/>
              <w:right w:val="single" w:sz="4" w:space="0" w:color="auto"/>
            </w:tcBorders>
          </w:tcPr>
          <w:p w14:paraId="3055E752" w14:textId="77777777" w:rsidR="00F034DE" w:rsidRPr="007F3E27" w:rsidRDefault="00F034DE" w:rsidP="00F034DE">
            <w:pPr>
              <w:tabs>
                <w:tab w:val="right" w:pos="459"/>
              </w:tabs>
              <w:spacing w:after="0" w:line="240" w:lineRule="auto"/>
              <w:rPr>
                <w:rFonts w:ascii="Times New Roman" w:eastAsia="Times New Roman" w:hAnsi="Times New Roman"/>
                <w:bCs/>
                <w:sz w:val="24"/>
                <w:szCs w:val="24"/>
                <w:lang w:eastAsia="x-none"/>
              </w:rPr>
            </w:pPr>
            <w:r w:rsidRPr="007F3E27">
              <w:rPr>
                <w:rFonts w:ascii="Times New Roman" w:eastAsia="Times New Roman" w:hAnsi="Times New Roman"/>
                <w:bCs/>
                <w:sz w:val="24"/>
                <w:szCs w:val="24"/>
                <w:lang w:val="x-none" w:eastAsia="x-none"/>
              </w:rPr>
              <w:t>Наименование организатора</w:t>
            </w:r>
            <w:r w:rsidRPr="007F3E27">
              <w:rPr>
                <w:rFonts w:ascii="Times New Roman" w:eastAsia="Times New Roman" w:hAnsi="Times New Roman"/>
                <w:bCs/>
                <w:sz w:val="24"/>
                <w:szCs w:val="24"/>
                <w:lang w:eastAsia="x-none"/>
              </w:rPr>
              <w:t xml:space="preserve"> аукциона</w:t>
            </w:r>
            <w:r w:rsidRPr="007F3E27">
              <w:rPr>
                <w:rFonts w:ascii="Times New Roman" w:eastAsia="Times New Roman" w:hAnsi="Times New Roman"/>
                <w:bCs/>
                <w:sz w:val="24"/>
                <w:szCs w:val="24"/>
                <w:lang w:val="x-none" w:eastAsia="x-none"/>
              </w:rPr>
              <w:t xml:space="preserve">, контактная информация </w:t>
            </w:r>
          </w:p>
        </w:tc>
        <w:tc>
          <w:tcPr>
            <w:tcW w:w="6409" w:type="dxa"/>
            <w:tcBorders>
              <w:top w:val="single" w:sz="4" w:space="0" w:color="auto"/>
              <w:left w:val="single" w:sz="4" w:space="0" w:color="auto"/>
              <w:bottom w:val="nil"/>
              <w:right w:val="single" w:sz="4" w:space="0" w:color="auto"/>
            </w:tcBorders>
          </w:tcPr>
          <w:p w14:paraId="6A980D34" w14:textId="77777777" w:rsidR="00F034DE" w:rsidRPr="007F3E27" w:rsidRDefault="00F034DE"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 xml:space="preserve">Администрация муниципального образования Киришский муниципальный район Ленинградской области </w:t>
            </w:r>
          </w:p>
          <w:p w14:paraId="663F6A9E" w14:textId="0F772A89" w:rsidR="00F034DE" w:rsidRPr="007F3E27" w:rsidRDefault="00F034DE"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 xml:space="preserve">Место нахождения: 187110, Ленинградская </w:t>
            </w:r>
            <w:r w:rsidR="00316B63" w:rsidRPr="007F3E27">
              <w:rPr>
                <w:rFonts w:ascii="Times New Roman" w:eastAsia="Times New Roman" w:hAnsi="Times New Roman"/>
                <w:sz w:val="24"/>
                <w:szCs w:val="24"/>
                <w:lang w:eastAsia="ru-RU"/>
              </w:rPr>
              <w:t>область,</w:t>
            </w:r>
            <w:r w:rsidR="00316B63">
              <w:rPr>
                <w:rFonts w:ascii="Times New Roman" w:eastAsia="Times New Roman" w:hAnsi="Times New Roman"/>
                <w:sz w:val="24"/>
                <w:szCs w:val="24"/>
                <w:lang w:eastAsia="ru-RU"/>
              </w:rPr>
              <w:t xml:space="preserve">  </w:t>
            </w:r>
            <w:r w:rsidR="000C5F0E">
              <w:rPr>
                <w:rFonts w:ascii="Times New Roman" w:eastAsia="Times New Roman" w:hAnsi="Times New Roman"/>
                <w:sz w:val="24"/>
                <w:szCs w:val="24"/>
                <w:lang w:eastAsia="ru-RU"/>
              </w:rPr>
              <w:t xml:space="preserve">                      г</w:t>
            </w:r>
            <w:r w:rsidRPr="007F3E27">
              <w:rPr>
                <w:rFonts w:ascii="Times New Roman" w:eastAsia="Times New Roman" w:hAnsi="Times New Roman"/>
                <w:sz w:val="24"/>
                <w:szCs w:val="24"/>
                <w:lang w:eastAsia="ru-RU"/>
              </w:rPr>
              <w:t>. Кириши, ул. Советская, д. 20</w:t>
            </w:r>
          </w:p>
          <w:p w14:paraId="29EA0A5D" w14:textId="77777777" w:rsidR="00F034DE" w:rsidRPr="007F3E27" w:rsidRDefault="00F034DE"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Контактные телефоны:</w:t>
            </w:r>
          </w:p>
          <w:p w14:paraId="129C58E5" w14:textId="77777777" w:rsidR="00F034DE" w:rsidRPr="007F3E27" w:rsidRDefault="008D380F"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 xml:space="preserve">(81368) </w:t>
            </w:r>
            <w:r w:rsidR="00CF2AE2">
              <w:rPr>
                <w:rFonts w:ascii="Times New Roman" w:eastAsia="Times New Roman" w:hAnsi="Times New Roman"/>
                <w:sz w:val="24"/>
                <w:szCs w:val="24"/>
                <w:lang w:eastAsia="ru-RU"/>
              </w:rPr>
              <w:t>609-66</w:t>
            </w:r>
            <w:r w:rsidRPr="007F3E27">
              <w:rPr>
                <w:rFonts w:ascii="Times New Roman" w:eastAsia="Times New Roman" w:hAnsi="Times New Roman"/>
                <w:sz w:val="24"/>
                <w:szCs w:val="24"/>
                <w:lang w:eastAsia="ru-RU"/>
              </w:rPr>
              <w:t xml:space="preserve"> Стерхова Альбина Валентиновна</w:t>
            </w:r>
          </w:p>
          <w:p w14:paraId="130B0B22" w14:textId="77777777" w:rsidR="00E60DF8" w:rsidRPr="007F3E27" w:rsidRDefault="00E60DF8"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 xml:space="preserve">(81368) </w:t>
            </w:r>
            <w:r w:rsidR="00CF2AE2">
              <w:rPr>
                <w:rFonts w:ascii="Times New Roman" w:eastAsia="Times New Roman" w:hAnsi="Times New Roman"/>
                <w:sz w:val="24"/>
                <w:szCs w:val="24"/>
                <w:lang w:eastAsia="ru-RU"/>
              </w:rPr>
              <w:t>609-68</w:t>
            </w:r>
            <w:r w:rsidRPr="007F3E27">
              <w:rPr>
                <w:rFonts w:ascii="Times New Roman" w:eastAsia="Times New Roman" w:hAnsi="Times New Roman"/>
                <w:sz w:val="24"/>
                <w:szCs w:val="24"/>
                <w:lang w:eastAsia="ru-RU"/>
              </w:rPr>
              <w:t xml:space="preserve"> </w:t>
            </w:r>
            <w:r w:rsidR="00290AF5">
              <w:rPr>
                <w:rFonts w:ascii="Times New Roman" w:eastAsia="Times New Roman" w:hAnsi="Times New Roman"/>
                <w:sz w:val="24"/>
                <w:szCs w:val="24"/>
                <w:lang w:eastAsia="ru-RU"/>
              </w:rPr>
              <w:t>Агапонова Ольга Сергеевна</w:t>
            </w:r>
            <w:r w:rsidRPr="007F3E27">
              <w:rPr>
                <w:rFonts w:ascii="Times New Roman" w:eastAsia="Times New Roman" w:hAnsi="Times New Roman"/>
                <w:sz w:val="24"/>
                <w:szCs w:val="24"/>
                <w:lang w:eastAsia="ru-RU"/>
              </w:rPr>
              <w:t xml:space="preserve">  </w:t>
            </w:r>
          </w:p>
          <w:p w14:paraId="29B6C4D6" w14:textId="77777777" w:rsidR="00F034DE" w:rsidRPr="007F3E27" w:rsidRDefault="00F034DE"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 xml:space="preserve">Адрес электронной почты: </w:t>
            </w:r>
            <w:r w:rsidR="004F7D64" w:rsidRPr="007F3E27">
              <w:rPr>
                <w:rFonts w:ascii="Times New Roman" w:eastAsia="Times New Roman" w:hAnsi="Times New Roman"/>
                <w:sz w:val="24"/>
                <w:szCs w:val="24"/>
                <w:lang w:eastAsia="ru-RU"/>
              </w:rPr>
              <w:t>8136822844@</w:t>
            </w:r>
            <w:r w:rsidR="004F7D64" w:rsidRPr="007F3E27">
              <w:rPr>
                <w:rFonts w:ascii="Times New Roman" w:eastAsia="Times New Roman" w:hAnsi="Times New Roman"/>
                <w:sz w:val="24"/>
                <w:szCs w:val="24"/>
                <w:lang w:val="en-US" w:eastAsia="ru-RU"/>
              </w:rPr>
              <w:t>mail</w:t>
            </w:r>
            <w:r w:rsidR="004F7D64" w:rsidRPr="007F3E27">
              <w:rPr>
                <w:rFonts w:ascii="Times New Roman" w:eastAsia="Times New Roman" w:hAnsi="Times New Roman"/>
                <w:sz w:val="24"/>
                <w:szCs w:val="24"/>
                <w:lang w:eastAsia="ru-RU"/>
              </w:rPr>
              <w:t>.</w:t>
            </w:r>
            <w:r w:rsidR="004F7D64" w:rsidRPr="007F3E27">
              <w:rPr>
                <w:rFonts w:ascii="Times New Roman" w:eastAsia="Times New Roman" w:hAnsi="Times New Roman"/>
                <w:sz w:val="24"/>
                <w:szCs w:val="24"/>
                <w:lang w:val="en-US" w:eastAsia="ru-RU"/>
              </w:rPr>
              <w:t>ru</w:t>
            </w:r>
          </w:p>
        </w:tc>
      </w:tr>
      <w:tr w:rsidR="00F034DE" w:rsidRPr="00295982" w14:paraId="34F7E773" w14:textId="77777777" w:rsidTr="003D782B">
        <w:trPr>
          <w:trHeight w:val="20"/>
          <w:jc w:val="center"/>
        </w:trPr>
        <w:tc>
          <w:tcPr>
            <w:tcW w:w="855" w:type="dxa"/>
            <w:tcBorders>
              <w:top w:val="single" w:sz="4" w:space="0" w:color="auto"/>
              <w:left w:val="single" w:sz="4" w:space="0" w:color="auto"/>
              <w:bottom w:val="nil"/>
              <w:right w:val="single" w:sz="4" w:space="0" w:color="auto"/>
            </w:tcBorders>
          </w:tcPr>
          <w:p w14:paraId="0C433A14" w14:textId="77777777" w:rsidR="00F034DE" w:rsidRPr="007F3E27" w:rsidRDefault="00F034DE" w:rsidP="00F034DE">
            <w:pPr>
              <w:spacing w:after="0" w:line="240" w:lineRule="auto"/>
              <w:ind w:left="-50" w:right="-114"/>
              <w:jc w:val="center"/>
              <w:rPr>
                <w:rFonts w:ascii="Times New Roman" w:eastAsia="Times New Roman" w:hAnsi="Times New Roman"/>
                <w:bCs/>
                <w:sz w:val="24"/>
                <w:szCs w:val="24"/>
                <w:lang w:eastAsia="x-none"/>
              </w:rPr>
            </w:pPr>
            <w:r w:rsidRPr="007F3E27">
              <w:rPr>
                <w:rFonts w:ascii="Times New Roman" w:eastAsia="Times New Roman" w:hAnsi="Times New Roman"/>
                <w:bCs/>
                <w:sz w:val="24"/>
                <w:szCs w:val="24"/>
                <w:lang w:eastAsia="x-none"/>
              </w:rPr>
              <w:t>2</w:t>
            </w:r>
          </w:p>
        </w:tc>
        <w:tc>
          <w:tcPr>
            <w:tcW w:w="2401" w:type="dxa"/>
            <w:tcBorders>
              <w:top w:val="single" w:sz="4" w:space="0" w:color="auto"/>
              <w:left w:val="single" w:sz="4" w:space="0" w:color="auto"/>
              <w:bottom w:val="nil"/>
              <w:right w:val="single" w:sz="4" w:space="0" w:color="auto"/>
            </w:tcBorders>
          </w:tcPr>
          <w:p w14:paraId="0A17C186" w14:textId="77777777" w:rsidR="00F034DE" w:rsidRPr="007F3E27" w:rsidRDefault="00F034DE" w:rsidP="00F034DE">
            <w:pPr>
              <w:tabs>
                <w:tab w:val="right" w:pos="459"/>
              </w:tabs>
              <w:spacing w:after="0" w:line="240" w:lineRule="auto"/>
              <w:rPr>
                <w:rFonts w:ascii="Times New Roman" w:eastAsia="Times New Roman" w:hAnsi="Times New Roman"/>
                <w:bCs/>
                <w:sz w:val="24"/>
                <w:szCs w:val="24"/>
                <w:lang w:eastAsia="x-none"/>
              </w:rPr>
            </w:pPr>
            <w:r w:rsidRPr="007F3E27">
              <w:rPr>
                <w:rFonts w:ascii="Times New Roman" w:eastAsia="Times New Roman" w:hAnsi="Times New Roman"/>
                <w:bCs/>
                <w:sz w:val="24"/>
                <w:szCs w:val="24"/>
                <w:lang w:eastAsia="x-none"/>
              </w:rPr>
              <w:t>Правовая основа проведения аукциона</w:t>
            </w:r>
          </w:p>
        </w:tc>
        <w:tc>
          <w:tcPr>
            <w:tcW w:w="6409" w:type="dxa"/>
            <w:tcBorders>
              <w:top w:val="single" w:sz="4" w:space="0" w:color="auto"/>
              <w:left w:val="single" w:sz="4" w:space="0" w:color="auto"/>
              <w:bottom w:val="nil"/>
              <w:right w:val="single" w:sz="4" w:space="0" w:color="auto"/>
            </w:tcBorders>
          </w:tcPr>
          <w:p w14:paraId="4C67E441" w14:textId="77777777" w:rsidR="001E6324" w:rsidRPr="007F3E27" w:rsidRDefault="00F034DE"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Гражданский кодекс Российской Федерации;</w:t>
            </w:r>
          </w:p>
          <w:p w14:paraId="48AC82C1" w14:textId="77777777" w:rsidR="00F034DE" w:rsidRPr="007F3E27" w:rsidRDefault="001E6324"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Земельный кодекс Российской Федерации;</w:t>
            </w:r>
          </w:p>
          <w:p w14:paraId="1D210A98" w14:textId="5A5DDD3D" w:rsidR="00F034DE" w:rsidRPr="007F3E27" w:rsidRDefault="00D44F8C" w:rsidP="0054149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Федеральный закон от </w:t>
            </w:r>
            <w:r w:rsidR="00F034DE" w:rsidRPr="007F3E27">
              <w:rPr>
                <w:rFonts w:ascii="Times New Roman" w:eastAsia="Times New Roman" w:hAnsi="Times New Roman"/>
                <w:sz w:val="24"/>
                <w:szCs w:val="24"/>
                <w:lang w:eastAsia="ru-RU"/>
              </w:rPr>
              <w:t xml:space="preserve">6 октября 2003 года № 131-ФЗ </w:t>
            </w:r>
            <w:r>
              <w:rPr>
                <w:rFonts w:ascii="Times New Roman" w:eastAsia="Times New Roman" w:hAnsi="Times New Roman"/>
                <w:sz w:val="24"/>
                <w:szCs w:val="24"/>
                <w:lang w:eastAsia="ru-RU"/>
              </w:rPr>
              <w:br/>
            </w:r>
            <w:r w:rsidR="00F034DE" w:rsidRPr="007F3E27">
              <w:rPr>
                <w:rFonts w:ascii="Times New Roman" w:eastAsia="Times New Roman" w:hAnsi="Times New Roman"/>
                <w:sz w:val="24"/>
                <w:szCs w:val="24"/>
                <w:lang w:eastAsia="ru-RU"/>
              </w:rPr>
              <w:t>«Об общих принципах организации местного самоуправления в Российской Федерации»;</w:t>
            </w:r>
          </w:p>
          <w:p w14:paraId="17A032F3" w14:textId="5DFD5B4E" w:rsidR="005E62D0" w:rsidRPr="007F3E27" w:rsidRDefault="005E62D0"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 xml:space="preserve">Федеральный закон от 28 декабря 2009 года № 381-ФЗ </w:t>
            </w:r>
            <w:r w:rsidR="00D44F8C">
              <w:rPr>
                <w:rFonts w:ascii="Times New Roman" w:eastAsia="Times New Roman" w:hAnsi="Times New Roman"/>
                <w:sz w:val="24"/>
                <w:szCs w:val="24"/>
                <w:lang w:eastAsia="ru-RU"/>
              </w:rPr>
              <w:br/>
            </w:r>
            <w:r w:rsidRPr="007F3E27">
              <w:rPr>
                <w:rFonts w:ascii="Times New Roman" w:eastAsia="Times New Roman" w:hAnsi="Times New Roman"/>
                <w:sz w:val="24"/>
                <w:szCs w:val="24"/>
                <w:lang w:eastAsia="ru-RU"/>
              </w:rPr>
              <w:t>«Об основах государственного регулирования торговой деятельности в Российской Федерации»;</w:t>
            </w:r>
          </w:p>
          <w:p w14:paraId="77CF63EC" w14:textId="5BA499A0" w:rsidR="005E62D0" w:rsidRPr="007F3E27" w:rsidRDefault="005E62D0"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Положение о порядке размещения нестационарных торговых объектов, утвержденное постановлением администрации Ки</w:t>
            </w:r>
            <w:r w:rsidR="006A5F32" w:rsidRPr="007F3E27">
              <w:rPr>
                <w:rFonts w:ascii="Times New Roman" w:eastAsia="Times New Roman" w:hAnsi="Times New Roman"/>
                <w:sz w:val="24"/>
                <w:szCs w:val="24"/>
                <w:lang w:eastAsia="ru-RU"/>
              </w:rPr>
              <w:t xml:space="preserve">ришского муниципального района </w:t>
            </w:r>
            <w:r w:rsidR="00D44F8C">
              <w:rPr>
                <w:rFonts w:ascii="Times New Roman" w:eastAsia="Times New Roman" w:hAnsi="Times New Roman"/>
                <w:sz w:val="24"/>
                <w:szCs w:val="24"/>
                <w:lang w:eastAsia="ru-RU"/>
              </w:rPr>
              <w:br/>
            </w:r>
            <w:r w:rsidRPr="007F3E27">
              <w:rPr>
                <w:rFonts w:ascii="Times New Roman" w:eastAsia="Times New Roman" w:hAnsi="Times New Roman"/>
                <w:sz w:val="24"/>
                <w:szCs w:val="24"/>
                <w:lang w:eastAsia="ru-RU"/>
              </w:rPr>
              <w:t>от 31.01.2017 № 175;</w:t>
            </w:r>
          </w:p>
          <w:p w14:paraId="6A395828" w14:textId="77777777" w:rsidR="00F93BF5" w:rsidRPr="007F3E27" w:rsidRDefault="00262E3F" w:rsidP="00541497">
            <w:pPr>
              <w:spacing w:after="0" w:line="240" w:lineRule="auto"/>
              <w:jc w:val="both"/>
              <w:rPr>
                <w:rFonts w:ascii="Times New Roman" w:eastAsia="Times New Roman" w:hAnsi="Times New Roman"/>
                <w:sz w:val="24"/>
                <w:szCs w:val="24"/>
                <w:lang w:eastAsia="ru-RU"/>
              </w:rPr>
            </w:pPr>
            <w:r w:rsidRPr="007F3E27">
              <w:rPr>
                <w:rFonts w:ascii="Times New Roman" w:eastAsia="Times New Roman" w:hAnsi="Times New Roman"/>
                <w:sz w:val="24"/>
                <w:szCs w:val="24"/>
                <w:lang w:eastAsia="ru-RU"/>
              </w:rPr>
              <w:t>Схема</w:t>
            </w:r>
            <w:r w:rsidR="00E60DF8" w:rsidRPr="007F3E27">
              <w:rPr>
                <w:rFonts w:ascii="Times New Roman" w:eastAsia="Times New Roman" w:hAnsi="Times New Roman"/>
                <w:sz w:val="24"/>
                <w:szCs w:val="24"/>
                <w:lang w:eastAsia="ru-RU"/>
              </w:rPr>
              <w:t xml:space="preserve"> размещения </w:t>
            </w:r>
            <w:r w:rsidR="006A5F32" w:rsidRPr="007F3E27">
              <w:rPr>
                <w:rFonts w:ascii="Times New Roman" w:eastAsia="Times New Roman" w:hAnsi="Times New Roman"/>
                <w:sz w:val="24"/>
                <w:szCs w:val="24"/>
                <w:lang w:eastAsia="ru-RU"/>
              </w:rPr>
              <w:t>нестационарных то</w:t>
            </w:r>
            <w:r w:rsidR="00F93BF5">
              <w:rPr>
                <w:rFonts w:ascii="Times New Roman" w:eastAsia="Times New Roman" w:hAnsi="Times New Roman"/>
                <w:sz w:val="24"/>
                <w:szCs w:val="24"/>
                <w:lang w:eastAsia="ru-RU"/>
              </w:rPr>
              <w:t>рговых объектов</w:t>
            </w:r>
            <w:r w:rsidR="007C14D2">
              <w:rPr>
                <w:rFonts w:ascii="Times New Roman" w:eastAsia="Times New Roman" w:hAnsi="Times New Roman"/>
                <w:sz w:val="24"/>
                <w:szCs w:val="24"/>
                <w:lang w:eastAsia="ru-RU"/>
              </w:rPr>
              <w:br/>
            </w:r>
            <w:r w:rsidR="006A5F32" w:rsidRPr="007F3E27">
              <w:rPr>
                <w:rFonts w:ascii="Times New Roman" w:eastAsia="Times New Roman" w:hAnsi="Times New Roman"/>
                <w:sz w:val="24"/>
                <w:szCs w:val="24"/>
                <w:lang w:eastAsia="ru-RU"/>
              </w:rPr>
              <w:t xml:space="preserve">на территории </w:t>
            </w:r>
            <w:r w:rsidR="00F93BF5">
              <w:rPr>
                <w:rFonts w:ascii="Times New Roman" w:eastAsia="Times New Roman" w:hAnsi="Times New Roman"/>
                <w:sz w:val="24"/>
                <w:szCs w:val="24"/>
                <w:lang w:eastAsia="ru-RU"/>
              </w:rPr>
              <w:t>муниципального образования</w:t>
            </w:r>
            <w:r w:rsidR="00321190">
              <w:rPr>
                <w:rFonts w:ascii="Times New Roman" w:eastAsia="Times New Roman" w:hAnsi="Times New Roman"/>
                <w:sz w:val="24"/>
                <w:szCs w:val="24"/>
                <w:lang w:eastAsia="ru-RU"/>
              </w:rPr>
              <w:t xml:space="preserve"> Киришское городское поселение</w:t>
            </w:r>
            <w:r w:rsidR="00F93BF5">
              <w:rPr>
                <w:rFonts w:ascii="Times New Roman" w:eastAsia="Times New Roman" w:hAnsi="Times New Roman"/>
                <w:sz w:val="24"/>
                <w:szCs w:val="24"/>
                <w:lang w:eastAsia="ru-RU"/>
              </w:rPr>
              <w:t xml:space="preserve"> </w:t>
            </w:r>
            <w:r w:rsidR="009D0D43" w:rsidRPr="00683348">
              <w:rPr>
                <w:rFonts w:ascii="Times New Roman" w:eastAsia="Times New Roman" w:hAnsi="Times New Roman"/>
                <w:sz w:val="24"/>
                <w:szCs w:val="24"/>
                <w:lang w:eastAsia="ru-RU"/>
              </w:rPr>
              <w:t xml:space="preserve">Киришского муниципального </w:t>
            </w:r>
            <w:r w:rsidR="006A5F32" w:rsidRPr="00683348">
              <w:rPr>
                <w:rFonts w:ascii="Times New Roman" w:eastAsia="Times New Roman" w:hAnsi="Times New Roman"/>
                <w:sz w:val="24"/>
                <w:szCs w:val="24"/>
                <w:lang w:eastAsia="ru-RU"/>
              </w:rPr>
              <w:t>района Ленинградской области, утвержденн</w:t>
            </w:r>
            <w:r w:rsidR="007C17AA" w:rsidRPr="00683348">
              <w:rPr>
                <w:rFonts w:ascii="Times New Roman" w:eastAsia="Times New Roman" w:hAnsi="Times New Roman"/>
                <w:sz w:val="24"/>
                <w:szCs w:val="24"/>
                <w:lang w:eastAsia="ru-RU"/>
              </w:rPr>
              <w:t>ая</w:t>
            </w:r>
            <w:r w:rsidR="009D0D43" w:rsidRPr="00683348">
              <w:rPr>
                <w:rFonts w:ascii="Times New Roman" w:eastAsia="Times New Roman" w:hAnsi="Times New Roman"/>
                <w:sz w:val="24"/>
                <w:szCs w:val="24"/>
                <w:lang w:eastAsia="ru-RU"/>
              </w:rPr>
              <w:t xml:space="preserve"> </w:t>
            </w:r>
            <w:r w:rsidR="006A5F32" w:rsidRPr="00683348">
              <w:rPr>
                <w:rFonts w:ascii="Times New Roman" w:eastAsia="Times New Roman" w:hAnsi="Times New Roman"/>
                <w:sz w:val="24"/>
                <w:szCs w:val="24"/>
                <w:lang w:eastAsia="ru-RU"/>
              </w:rPr>
              <w:t xml:space="preserve">постановлением </w:t>
            </w:r>
            <w:r w:rsidR="009D0D43" w:rsidRPr="00683348">
              <w:rPr>
                <w:rFonts w:ascii="Times New Roman" w:eastAsia="Times New Roman" w:hAnsi="Times New Roman"/>
                <w:color w:val="000000" w:themeColor="text1"/>
                <w:sz w:val="24"/>
                <w:szCs w:val="24"/>
                <w:lang w:eastAsia="ru-RU"/>
              </w:rPr>
              <w:t xml:space="preserve">администрации муниципального </w:t>
            </w:r>
            <w:r w:rsidR="006A5F32" w:rsidRPr="00683348">
              <w:rPr>
                <w:rFonts w:ascii="Times New Roman" w:eastAsia="Times New Roman" w:hAnsi="Times New Roman"/>
                <w:color w:val="000000" w:themeColor="text1"/>
                <w:sz w:val="24"/>
                <w:szCs w:val="24"/>
                <w:lang w:eastAsia="ru-RU"/>
              </w:rPr>
              <w:t>образования Киришского муниципального района Ленинградской области</w:t>
            </w:r>
            <w:r w:rsidR="007C14D2">
              <w:rPr>
                <w:rFonts w:ascii="Times New Roman" w:eastAsia="Times New Roman" w:hAnsi="Times New Roman"/>
                <w:color w:val="000000" w:themeColor="text1"/>
                <w:sz w:val="24"/>
                <w:szCs w:val="24"/>
                <w:lang w:eastAsia="ru-RU"/>
              </w:rPr>
              <w:br/>
            </w:r>
            <w:r w:rsidR="006A5F32" w:rsidRPr="00683348">
              <w:rPr>
                <w:rFonts w:ascii="Times New Roman" w:eastAsia="Times New Roman" w:hAnsi="Times New Roman"/>
                <w:sz w:val="24"/>
                <w:szCs w:val="24"/>
                <w:lang w:eastAsia="ru-RU"/>
              </w:rPr>
              <w:t xml:space="preserve">от </w:t>
            </w:r>
            <w:r w:rsidR="009D0D43" w:rsidRPr="00683348">
              <w:rPr>
                <w:rFonts w:ascii="Times New Roman" w:eastAsia="Times New Roman" w:hAnsi="Times New Roman"/>
                <w:sz w:val="24"/>
                <w:szCs w:val="24"/>
                <w:lang w:eastAsia="ru-RU"/>
              </w:rPr>
              <w:t>30</w:t>
            </w:r>
            <w:r w:rsidR="006A5F32" w:rsidRPr="00683348">
              <w:rPr>
                <w:rFonts w:ascii="Times New Roman" w:eastAsia="Times New Roman" w:hAnsi="Times New Roman"/>
                <w:sz w:val="24"/>
                <w:szCs w:val="24"/>
                <w:lang w:eastAsia="ru-RU"/>
              </w:rPr>
              <w:t>.</w:t>
            </w:r>
            <w:r w:rsidR="009D0D43" w:rsidRPr="00683348">
              <w:rPr>
                <w:rFonts w:ascii="Times New Roman" w:eastAsia="Times New Roman" w:hAnsi="Times New Roman"/>
                <w:sz w:val="24"/>
                <w:szCs w:val="24"/>
                <w:lang w:eastAsia="ru-RU"/>
              </w:rPr>
              <w:t>11</w:t>
            </w:r>
            <w:r w:rsidR="006A5F32" w:rsidRPr="00683348">
              <w:rPr>
                <w:rFonts w:ascii="Times New Roman" w:eastAsia="Times New Roman" w:hAnsi="Times New Roman"/>
                <w:sz w:val="24"/>
                <w:szCs w:val="24"/>
                <w:lang w:eastAsia="ru-RU"/>
              </w:rPr>
              <w:t>.201</w:t>
            </w:r>
            <w:r w:rsidR="009D0D43" w:rsidRPr="00683348">
              <w:rPr>
                <w:rFonts w:ascii="Times New Roman" w:eastAsia="Times New Roman" w:hAnsi="Times New Roman"/>
                <w:sz w:val="24"/>
                <w:szCs w:val="24"/>
                <w:lang w:eastAsia="ru-RU"/>
              </w:rPr>
              <w:t>6</w:t>
            </w:r>
            <w:r w:rsidR="006A5F32" w:rsidRPr="00683348">
              <w:rPr>
                <w:rFonts w:ascii="Times New Roman" w:eastAsia="Times New Roman" w:hAnsi="Times New Roman"/>
                <w:sz w:val="24"/>
                <w:szCs w:val="24"/>
                <w:lang w:eastAsia="ru-RU"/>
              </w:rPr>
              <w:t xml:space="preserve"> № </w:t>
            </w:r>
            <w:r w:rsidR="009D0D43" w:rsidRPr="00683348">
              <w:rPr>
                <w:rFonts w:ascii="Times New Roman" w:eastAsia="Times New Roman" w:hAnsi="Times New Roman"/>
                <w:sz w:val="24"/>
                <w:szCs w:val="24"/>
                <w:lang w:eastAsia="ru-RU"/>
              </w:rPr>
              <w:t>2635</w:t>
            </w:r>
            <w:r w:rsidR="00D60246" w:rsidRPr="00683348">
              <w:rPr>
                <w:rFonts w:ascii="Times New Roman" w:eastAsia="Times New Roman" w:hAnsi="Times New Roman"/>
                <w:color w:val="000000"/>
                <w:sz w:val="24"/>
                <w:szCs w:val="24"/>
                <w:lang w:eastAsia="ru-RU"/>
              </w:rPr>
              <w:t xml:space="preserve"> (далее – Схема)</w:t>
            </w:r>
          </w:p>
        </w:tc>
      </w:tr>
      <w:tr w:rsidR="00F034DE" w:rsidRPr="00295982" w14:paraId="305EC2E9" w14:textId="77777777" w:rsidTr="003D782B">
        <w:trPr>
          <w:trHeight w:val="20"/>
          <w:jc w:val="center"/>
        </w:trPr>
        <w:tc>
          <w:tcPr>
            <w:tcW w:w="855" w:type="dxa"/>
            <w:tcBorders>
              <w:top w:val="single" w:sz="4" w:space="0" w:color="auto"/>
              <w:left w:val="single" w:sz="4" w:space="0" w:color="auto"/>
              <w:bottom w:val="nil"/>
              <w:right w:val="single" w:sz="4" w:space="0" w:color="auto"/>
            </w:tcBorders>
          </w:tcPr>
          <w:p w14:paraId="2576F65A"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3</w:t>
            </w:r>
          </w:p>
        </w:tc>
        <w:tc>
          <w:tcPr>
            <w:tcW w:w="2401" w:type="dxa"/>
            <w:tcBorders>
              <w:top w:val="single" w:sz="4" w:space="0" w:color="auto"/>
              <w:left w:val="single" w:sz="4" w:space="0" w:color="auto"/>
              <w:bottom w:val="nil"/>
              <w:right w:val="single" w:sz="4" w:space="0" w:color="auto"/>
            </w:tcBorders>
          </w:tcPr>
          <w:p w14:paraId="5FD5B0C9"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Форма проведения торгов</w:t>
            </w:r>
          </w:p>
        </w:tc>
        <w:tc>
          <w:tcPr>
            <w:tcW w:w="6409" w:type="dxa"/>
            <w:tcBorders>
              <w:top w:val="single" w:sz="4" w:space="0" w:color="auto"/>
              <w:left w:val="single" w:sz="4" w:space="0" w:color="auto"/>
              <w:bottom w:val="nil"/>
              <w:right w:val="single" w:sz="4" w:space="0" w:color="auto"/>
            </w:tcBorders>
          </w:tcPr>
          <w:p w14:paraId="23EC03E9" w14:textId="77777777" w:rsidR="00F034DE" w:rsidRPr="00A138B6" w:rsidRDefault="00F034DE" w:rsidP="00541497">
            <w:pPr>
              <w:spacing w:after="0" w:line="240" w:lineRule="auto"/>
              <w:jc w:val="both"/>
              <w:rPr>
                <w:rFonts w:ascii="Times New Roman" w:eastAsia="Times New Roman" w:hAnsi="Times New Roman"/>
                <w:sz w:val="24"/>
                <w:szCs w:val="24"/>
                <w:highlight w:val="yellow"/>
                <w:lang w:eastAsia="ru-RU"/>
              </w:rPr>
            </w:pPr>
            <w:r w:rsidRPr="007F3E27">
              <w:rPr>
                <w:rFonts w:ascii="Times New Roman" w:eastAsia="Times New Roman" w:hAnsi="Times New Roman"/>
                <w:sz w:val="24"/>
                <w:szCs w:val="24"/>
                <w:lang w:eastAsia="ru-RU"/>
              </w:rPr>
              <w:t>Открытый аукцион</w:t>
            </w:r>
          </w:p>
        </w:tc>
      </w:tr>
      <w:tr w:rsidR="006A5F32" w:rsidRPr="00295982" w14:paraId="359E7D7D" w14:textId="77777777" w:rsidTr="003D782B">
        <w:trPr>
          <w:trHeight w:val="20"/>
          <w:jc w:val="center"/>
        </w:trPr>
        <w:tc>
          <w:tcPr>
            <w:tcW w:w="855" w:type="dxa"/>
            <w:tcBorders>
              <w:top w:val="single" w:sz="4" w:space="0" w:color="auto"/>
              <w:left w:val="single" w:sz="4" w:space="0" w:color="auto"/>
              <w:right w:val="single" w:sz="4" w:space="0" w:color="auto"/>
            </w:tcBorders>
          </w:tcPr>
          <w:p w14:paraId="3E682023" w14:textId="77777777" w:rsidR="006A5F32" w:rsidRPr="00F034DE" w:rsidRDefault="006A5F32"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4</w:t>
            </w:r>
          </w:p>
        </w:tc>
        <w:tc>
          <w:tcPr>
            <w:tcW w:w="2401" w:type="dxa"/>
            <w:vMerge w:val="restart"/>
            <w:tcBorders>
              <w:top w:val="single" w:sz="4" w:space="0" w:color="auto"/>
              <w:left w:val="single" w:sz="4" w:space="0" w:color="auto"/>
              <w:right w:val="single" w:sz="4" w:space="0" w:color="auto"/>
            </w:tcBorders>
          </w:tcPr>
          <w:p w14:paraId="3BA5C119" w14:textId="77777777" w:rsidR="006A5F32" w:rsidRPr="00F034DE" w:rsidRDefault="006A5F32" w:rsidP="00F034DE">
            <w:pPr>
              <w:tabs>
                <w:tab w:val="right" w:pos="459"/>
              </w:tabs>
              <w:spacing w:after="0" w:line="240" w:lineRule="auto"/>
              <w:rPr>
                <w:rFonts w:ascii="Times New Roman" w:eastAsia="Times New Roman" w:hAnsi="Times New Roman"/>
                <w:bCs/>
                <w:sz w:val="24"/>
                <w:szCs w:val="24"/>
                <w:lang w:val="x-none" w:eastAsia="x-none"/>
              </w:rPr>
            </w:pPr>
            <w:r w:rsidRPr="00F034DE">
              <w:rPr>
                <w:rFonts w:ascii="Times New Roman" w:eastAsia="Times New Roman" w:hAnsi="Times New Roman"/>
                <w:bCs/>
                <w:sz w:val="24"/>
                <w:szCs w:val="24"/>
                <w:lang w:eastAsia="x-none"/>
              </w:rPr>
              <w:t>Предмет аукциона</w:t>
            </w:r>
          </w:p>
        </w:tc>
        <w:tc>
          <w:tcPr>
            <w:tcW w:w="6409" w:type="dxa"/>
            <w:vMerge w:val="restart"/>
            <w:tcBorders>
              <w:top w:val="single" w:sz="4" w:space="0" w:color="auto"/>
              <w:left w:val="single" w:sz="4" w:space="0" w:color="auto"/>
              <w:right w:val="single" w:sz="4" w:space="0" w:color="auto"/>
            </w:tcBorders>
          </w:tcPr>
          <w:p w14:paraId="178071E8" w14:textId="27F042B3" w:rsidR="006A5F32" w:rsidRPr="006226CB" w:rsidRDefault="006226CB" w:rsidP="00541497">
            <w:pPr>
              <w:spacing w:after="0" w:line="240" w:lineRule="auto"/>
              <w:jc w:val="both"/>
              <w:rPr>
                <w:rFonts w:ascii="Times New Roman" w:eastAsia="Times New Roman" w:hAnsi="Times New Roman"/>
                <w:i/>
                <w:color w:val="000000"/>
                <w:sz w:val="24"/>
                <w:szCs w:val="24"/>
                <w:highlight w:val="yellow"/>
                <w:lang w:eastAsia="ru-RU"/>
              </w:rPr>
            </w:pPr>
            <w:r w:rsidRPr="006226CB">
              <w:rPr>
                <w:rFonts w:ascii="Times New Roman" w:hAnsi="Times New Roman"/>
                <w:sz w:val="24"/>
                <w:szCs w:val="24"/>
              </w:rPr>
              <w:t>Право на заключение юридическими лицами,</w:t>
            </w:r>
            <w:r w:rsidRPr="006226CB">
              <w:rPr>
                <w:rFonts w:ascii="Times New Roman" w:hAnsi="Times New Roman"/>
                <w:sz w:val="24"/>
                <w:szCs w:val="24"/>
              </w:rPr>
              <w:br/>
              <w:t>индивидуальными предпринимателями и физическими лицами, не являющимися индивидуальными предпринимателями и применяющими специальный налоговый режим «Налог на профессиональный доход» (д</w:t>
            </w:r>
            <w:r w:rsidR="00D44F8C">
              <w:rPr>
                <w:rFonts w:ascii="Times New Roman" w:hAnsi="Times New Roman"/>
                <w:sz w:val="24"/>
                <w:szCs w:val="24"/>
              </w:rPr>
              <w:t xml:space="preserve">алее – хозяйствующие субъекты) </w:t>
            </w:r>
            <w:r w:rsidRPr="006226CB">
              <w:rPr>
                <w:rFonts w:ascii="Times New Roman" w:hAnsi="Times New Roman"/>
                <w:sz w:val="24"/>
                <w:szCs w:val="24"/>
              </w:rPr>
              <w:t>Договора</w:t>
            </w:r>
          </w:p>
        </w:tc>
      </w:tr>
      <w:tr w:rsidR="006A5F32" w:rsidRPr="00295982" w14:paraId="5477244A" w14:textId="77777777" w:rsidTr="003D782B">
        <w:trPr>
          <w:trHeight w:val="20"/>
          <w:jc w:val="center"/>
        </w:trPr>
        <w:tc>
          <w:tcPr>
            <w:tcW w:w="855" w:type="dxa"/>
            <w:tcBorders>
              <w:left w:val="single" w:sz="4" w:space="0" w:color="auto"/>
              <w:bottom w:val="single" w:sz="4" w:space="0" w:color="auto"/>
              <w:right w:val="single" w:sz="4" w:space="0" w:color="auto"/>
            </w:tcBorders>
          </w:tcPr>
          <w:p w14:paraId="1C4104B2" w14:textId="77777777" w:rsidR="006A5F32" w:rsidRPr="00F034DE" w:rsidRDefault="006A5F32" w:rsidP="00F034DE">
            <w:pPr>
              <w:spacing w:after="0" w:line="240" w:lineRule="auto"/>
              <w:ind w:left="-50" w:right="-114"/>
              <w:jc w:val="center"/>
              <w:rPr>
                <w:rFonts w:ascii="Times New Roman" w:eastAsia="Times New Roman" w:hAnsi="Times New Roman"/>
                <w:bCs/>
                <w:sz w:val="24"/>
                <w:szCs w:val="24"/>
                <w:lang w:eastAsia="x-none"/>
              </w:rPr>
            </w:pPr>
          </w:p>
        </w:tc>
        <w:tc>
          <w:tcPr>
            <w:tcW w:w="2401" w:type="dxa"/>
            <w:vMerge/>
            <w:tcBorders>
              <w:left w:val="single" w:sz="4" w:space="0" w:color="auto"/>
              <w:bottom w:val="single" w:sz="4" w:space="0" w:color="auto"/>
              <w:right w:val="single" w:sz="4" w:space="0" w:color="auto"/>
            </w:tcBorders>
          </w:tcPr>
          <w:p w14:paraId="055DE3CE" w14:textId="77777777" w:rsidR="006A5F32" w:rsidRPr="00F034DE" w:rsidRDefault="006A5F32" w:rsidP="00F034DE">
            <w:pPr>
              <w:tabs>
                <w:tab w:val="right" w:pos="459"/>
              </w:tabs>
              <w:spacing w:after="0" w:line="240" w:lineRule="auto"/>
              <w:rPr>
                <w:rFonts w:ascii="Times New Roman" w:eastAsia="Times New Roman" w:hAnsi="Times New Roman"/>
                <w:b/>
                <w:bCs/>
                <w:sz w:val="24"/>
                <w:szCs w:val="24"/>
                <w:lang w:eastAsia="x-none"/>
              </w:rPr>
            </w:pPr>
          </w:p>
        </w:tc>
        <w:tc>
          <w:tcPr>
            <w:tcW w:w="6409" w:type="dxa"/>
            <w:vMerge/>
            <w:tcBorders>
              <w:left w:val="single" w:sz="4" w:space="0" w:color="auto"/>
              <w:bottom w:val="single" w:sz="4" w:space="0" w:color="auto"/>
              <w:right w:val="single" w:sz="4" w:space="0" w:color="auto"/>
            </w:tcBorders>
            <w:vAlign w:val="center"/>
          </w:tcPr>
          <w:p w14:paraId="7DF8FFB8" w14:textId="77777777" w:rsidR="006A5F32" w:rsidRPr="00F034DE" w:rsidRDefault="006A5F32" w:rsidP="00541497">
            <w:pPr>
              <w:spacing w:after="0" w:line="240" w:lineRule="auto"/>
              <w:jc w:val="both"/>
              <w:rPr>
                <w:rFonts w:ascii="Times New Roman" w:eastAsia="Times New Roman" w:hAnsi="Times New Roman"/>
                <w:i/>
                <w:sz w:val="24"/>
                <w:szCs w:val="24"/>
                <w:lang w:eastAsia="ru-RU"/>
              </w:rPr>
            </w:pPr>
          </w:p>
        </w:tc>
      </w:tr>
      <w:tr w:rsidR="00DB4820" w:rsidRPr="00295982" w14:paraId="7257C611" w14:textId="77777777" w:rsidTr="003D782B">
        <w:trPr>
          <w:trHeight w:val="2792"/>
          <w:jc w:val="center"/>
        </w:trPr>
        <w:tc>
          <w:tcPr>
            <w:tcW w:w="855" w:type="dxa"/>
            <w:tcBorders>
              <w:top w:val="single" w:sz="4" w:space="0" w:color="auto"/>
              <w:left w:val="single" w:sz="4" w:space="0" w:color="auto"/>
              <w:bottom w:val="single" w:sz="4" w:space="0" w:color="auto"/>
              <w:right w:val="single" w:sz="4" w:space="0" w:color="auto"/>
            </w:tcBorders>
          </w:tcPr>
          <w:p w14:paraId="79B7FAD4" w14:textId="77777777" w:rsidR="00DB4820" w:rsidRPr="00F034DE" w:rsidRDefault="00DB4820" w:rsidP="00F034DE">
            <w:pPr>
              <w:spacing w:after="0" w:line="240" w:lineRule="auto"/>
              <w:ind w:left="-50" w:right="-114"/>
              <w:jc w:val="center"/>
              <w:rPr>
                <w:rFonts w:ascii="Times New Roman" w:eastAsia="Times New Roman" w:hAnsi="Times New Roman"/>
                <w:bCs/>
                <w:sz w:val="24"/>
                <w:szCs w:val="24"/>
                <w:lang w:eastAsia="x-none"/>
              </w:rPr>
            </w:pPr>
          </w:p>
        </w:tc>
        <w:tc>
          <w:tcPr>
            <w:tcW w:w="2401" w:type="dxa"/>
            <w:tcBorders>
              <w:top w:val="single" w:sz="4" w:space="0" w:color="auto"/>
              <w:left w:val="single" w:sz="4" w:space="0" w:color="auto"/>
              <w:bottom w:val="single" w:sz="4" w:space="0" w:color="auto"/>
              <w:right w:val="single" w:sz="4" w:space="0" w:color="auto"/>
            </w:tcBorders>
          </w:tcPr>
          <w:p w14:paraId="094D68AA" w14:textId="71524AB0" w:rsidR="00DB4820" w:rsidRPr="00DB4820" w:rsidRDefault="00DB4820" w:rsidP="00541497">
            <w:pPr>
              <w:tabs>
                <w:tab w:val="right" w:pos="459"/>
              </w:tabs>
              <w:spacing w:after="0" w:line="240" w:lineRule="auto"/>
              <w:rPr>
                <w:rFonts w:ascii="Times New Roman" w:eastAsia="Times New Roman" w:hAnsi="Times New Roman"/>
                <w:b/>
                <w:bCs/>
                <w:sz w:val="24"/>
                <w:szCs w:val="24"/>
                <w:lang w:eastAsia="x-none"/>
              </w:rPr>
            </w:pPr>
          </w:p>
        </w:tc>
        <w:tc>
          <w:tcPr>
            <w:tcW w:w="6409" w:type="dxa"/>
            <w:tcBorders>
              <w:left w:val="single" w:sz="4" w:space="0" w:color="auto"/>
              <w:bottom w:val="single" w:sz="4" w:space="0" w:color="auto"/>
              <w:right w:val="single" w:sz="4" w:space="0" w:color="auto"/>
            </w:tcBorders>
          </w:tcPr>
          <w:p w14:paraId="2D1FEDE0" w14:textId="77777777" w:rsidR="003D782B" w:rsidRDefault="00DB4820" w:rsidP="00541497">
            <w:pPr>
              <w:spacing w:after="0" w:line="240" w:lineRule="auto"/>
              <w:jc w:val="both"/>
              <w:rPr>
                <w:rFonts w:ascii="Times New Roman" w:hAnsi="Times New Roman"/>
                <w:i/>
                <w:sz w:val="24"/>
                <w:szCs w:val="24"/>
              </w:rPr>
            </w:pPr>
            <w:r w:rsidRPr="00EB5974">
              <w:rPr>
                <w:rFonts w:ascii="Times New Roman" w:eastAsia="Times New Roman" w:hAnsi="Times New Roman"/>
                <w:i/>
                <w:sz w:val="24"/>
                <w:szCs w:val="24"/>
                <w:lang w:eastAsia="ru-RU"/>
              </w:rPr>
              <w:t>место размещения: Российская Федерация, Ленинградская область, город Кириши,</w:t>
            </w:r>
            <w:r w:rsidRPr="00EB5974">
              <w:rPr>
                <w:rFonts w:ascii="Times New Roman" w:hAnsi="Times New Roman"/>
                <w:i/>
                <w:color w:val="000000"/>
                <w:sz w:val="24"/>
                <w:szCs w:val="24"/>
              </w:rPr>
              <w:t xml:space="preserve"> </w:t>
            </w:r>
            <w:r w:rsidR="003D782B">
              <w:rPr>
                <w:rFonts w:ascii="Times New Roman" w:hAnsi="Times New Roman"/>
                <w:i/>
                <w:sz w:val="24"/>
                <w:szCs w:val="24"/>
              </w:rPr>
              <w:t>б-р</w:t>
            </w:r>
            <w:r w:rsidR="00EB5974" w:rsidRPr="00EB5974">
              <w:rPr>
                <w:rFonts w:ascii="Times New Roman" w:hAnsi="Times New Roman"/>
                <w:i/>
                <w:sz w:val="24"/>
                <w:szCs w:val="24"/>
              </w:rPr>
              <w:t>.</w:t>
            </w:r>
            <w:r w:rsidR="003D782B">
              <w:rPr>
                <w:rFonts w:ascii="Times New Roman" w:hAnsi="Times New Roman"/>
                <w:i/>
                <w:sz w:val="24"/>
                <w:szCs w:val="24"/>
              </w:rPr>
              <w:t xml:space="preserve"> Молодежный, район дома </w:t>
            </w:r>
          </w:p>
          <w:p w14:paraId="79B5038B" w14:textId="27095C20" w:rsidR="00DB4820" w:rsidRPr="00EB5974" w:rsidRDefault="003D782B" w:rsidP="00541497">
            <w:pPr>
              <w:spacing w:after="0" w:line="240" w:lineRule="auto"/>
              <w:jc w:val="both"/>
              <w:rPr>
                <w:rFonts w:ascii="Times New Roman" w:hAnsi="Times New Roman"/>
                <w:i/>
                <w:color w:val="000000"/>
                <w:sz w:val="24"/>
                <w:szCs w:val="24"/>
              </w:rPr>
            </w:pPr>
            <w:r>
              <w:rPr>
                <w:rFonts w:ascii="Times New Roman" w:hAnsi="Times New Roman"/>
                <w:i/>
                <w:sz w:val="24"/>
                <w:szCs w:val="24"/>
              </w:rPr>
              <w:t>№ 12</w:t>
            </w:r>
            <w:r w:rsidR="00DB4820" w:rsidRPr="00EB5974">
              <w:rPr>
                <w:rFonts w:ascii="Times New Roman" w:hAnsi="Times New Roman"/>
                <w:i/>
                <w:color w:val="000000"/>
                <w:sz w:val="24"/>
                <w:szCs w:val="24"/>
              </w:rPr>
              <w:t>;</w:t>
            </w:r>
          </w:p>
          <w:p w14:paraId="3055D7C5" w14:textId="3ECA597C" w:rsidR="00DB4820" w:rsidRPr="00683348" w:rsidRDefault="00DB4820" w:rsidP="00541497">
            <w:pPr>
              <w:spacing w:after="0" w:line="240" w:lineRule="auto"/>
              <w:jc w:val="both"/>
              <w:rPr>
                <w:rFonts w:ascii="Times New Roman" w:eastAsia="Times New Roman" w:hAnsi="Times New Roman"/>
                <w:i/>
                <w:color w:val="000000" w:themeColor="text1"/>
                <w:sz w:val="24"/>
                <w:szCs w:val="24"/>
                <w:lang w:eastAsia="ru-RU"/>
              </w:rPr>
            </w:pPr>
            <w:r w:rsidRPr="00EB5974">
              <w:rPr>
                <w:rFonts w:ascii="Times New Roman" w:eastAsia="Times New Roman" w:hAnsi="Times New Roman"/>
                <w:i/>
                <w:sz w:val="24"/>
                <w:szCs w:val="24"/>
                <w:lang w:eastAsia="ru-RU"/>
              </w:rPr>
              <w:t>идентификационный</w:t>
            </w:r>
            <w:r w:rsidRPr="00DB4820">
              <w:rPr>
                <w:rFonts w:ascii="Times New Roman" w:eastAsia="Times New Roman" w:hAnsi="Times New Roman"/>
                <w:i/>
                <w:sz w:val="24"/>
                <w:szCs w:val="24"/>
                <w:lang w:eastAsia="ru-RU"/>
              </w:rPr>
              <w:t xml:space="preserve"> номер нестационарного торгового объекта (далее – НТО) в</w:t>
            </w:r>
            <w:r w:rsidRPr="003E225B">
              <w:rPr>
                <w:rFonts w:ascii="Times New Roman" w:eastAsia="Times New Roman" w:hAnsi="Times New Roman"/>
                <w:i/>
                <w:sz w:val="24"/>
                <w:szCs w:val="24"/>
                <w:lang w:eastAsia="ru-RU"/>
              </w:rPr>
              <w:t xml:space="preserve"> Схеме</w:t>
            </w:r>
            <w:r w:rsidRPr="00683348">
              <w:rPr>
                <w:rFonts w:ascii="Times New Roman" w:eastAsia="Times New Roman" w:hAnsi="Times New Roman"/>
                <w:i/>
                <w:sz w:val="24"/>
                <w:szCs w:val="24"/>
                <w:lang w:eastAsia="ru-RU"/>
              </w:rPr>
              <w:t xml:space="preserve"> – </w:t>
            </w:r>
            <w:r w:rsidR="003D782B">
              <w:rPr>
                <w:rFonts w:ascii="Times New Roman" w:eastAsia="Times New Roman" w:hAnsi="Times New Roman"/>
                <w:i/>
                <w:sz w:val="24"/>
                <w:szCs w:val="24"/>
                <w:lang w:eastAsia="ru-RU"/>
              </w:rPr>
              <w:t>69</w:t>
            </w:r>
            <w:r w:rsidRPr="00683348">
              <w:rPr>
                <w:rFonts w:ascii="Times New Roman" w:eastAsia="Times New Roman" w:hAnsi="Times New Roman"/>
                <w:i/>
                <w:sz w:val="24"/>
                <w:szCs w:val="24"/>
                <w:lang w:eastAsia="ru-RU"/>
              </w:rPr>
              <w:t xml:space="preserve"> </w:t>
            </w:r>
            <w:r w:rsidRPr="00683348">
              <w:rPr>
                <w:rFonts w:ascii="Times New Roman" w:eastAsia="Times New Roman" w:hAnsi="Times New Roman"/>
                <w:i/>
                <w:color w:val="000000" w:themeColor="text1"/>
                <w:sz w:val="24"/>
                <w:szCs w:val="24"/>
                <w:lang w:eastAsia="ru-RU"/>
              </w:rPr>
              <w:t xml:space="preserve">(графическая часть – Приложение </w:t>
            </w:r>
            <w:r>
              <w:rPr>
                <w:rFonts w:ascii="Times New Roman" w:eastAsia="Times New Roman" w:hAnsi="Times New Roman"/>
                <w:i/>
                <w:color w:val="000000" w:themeColor="text1"/>
                <w:sz w:val="24"/>
                <w:szCs w:val="24"/>
                <w:lang w:eastAsia="ru-RU"/>
              </w:rPr>
              <w:t>4</w:t>
            </w:r>
            <w:r w:rsidRPr="00683348">
              <w:rPr>
                <w:rFonts w:ascii="Times New Roman" w:eastAsia="Times New Roman" w:hAnsi="Times New Roman"/>
                <w:i/>
                <w:color w:val="000000" w:themeColor="text1"/>
                <w:sz w:val="24"/>
                <w:szCs w:val="24"/>
                <w:lang w:eastAsia="ru-RU"/>
              </w:rPr>
              <w:t>);</w:t>
            </w:r>
          </w:p>
          <w:p w14:paraId="6843662C" w14:textId="6F3D8415" w:rsidR="00DB4820" w:rsidRPr="00683348" w:rsidRDefault="00DB4820" w:rsidP="00541497">
            <w:pPr>
              <w:spacing w:after="0" w:line="240" w:lineRule="auto"/>
              <w:jc w:val="both"/>
              <w:rPr>
                <w:rFonts w:ascii="Times New Roman" w:eastAsia="Times New Roman" w:hAnsi="Times New Roman"/>
                <w:i/>
                <w:sz w:val="24"/>
                <w:szCs w:val="24"/>
                <w:lang w:eastAsia="ru-RU"/>
              </w:rPr>
            </w:pPr>
            <w:r w:rsidRPr="00683348">
              <w:rPr>
                <w:rFonts w:ascii="Times New Roman" w:eastAsia="Times New Roman" w:hAnsi="Times New Roman"/>
                <w:i/>
                <w:sz w:val="24"/>
                <w:szCs w:val="24"/>
                <w:lang w:eastAsia="ru-RU"/>
              </w:rPr>
              <w:t xml:space="preserve">вид НТО – </w:t>
            </w:r>
            <w:r w:rsidR="00981A2E">
              <w:rPr>
                <w:rFonts w:ascii="Times New Roman" w:eastAsia="Times New Roman" w:hAnsi="Times New Roman"/>
                <w:i/>
                <w:sz w:val="24"/>
                <w:szCs w:val="24"/>
                <w:lang w:eastAsia="ru-RU"/>
              </w:rPr>
              <w:t>киоск</w:t>
            </w:r>
            <w:r w:rsidRPr="00683348">
              <w:rPr>
                <w:rFonts w:ascii="Times New Roman" w:eastAsia="Times New Roman" w:hAnsi="Times New Roman"/>
                <w:i/>
                <w:sz w:val="24"/>
                <w:szCs w:val="24"/>
                <w:lang w:eastAsia="ru-RU"/>
              </w:rPr>
              <w:t>;</w:t>
            </w:r>
          </w:p>
          <w:p w14:paraId="7CB39C5E" w14:textId="302DD905" w:rsidR="00DB4820" w:rsidRPr="00DB4820" w:rsidRDefault="00DB4820" w:rsidP="00541497">
            <w:pPr>
              <w:spacing w:after="0" w:line="240" w:lineRule="auto"/>
              <w:jc w:val="both"/>
              <w:rPr>
                <w:rFonts w:ascii="Times New Roman" w:eastAsia="Times New Roman" w:hAnsi="Times New Roman"/>
                <w:i/>
                <w:sz w:val="24"/>
                <w:szCs w:val="24"/>
                <w:lang w:eastAsia="ru-RU"/>
              </w:rPr>
            </w:pPr>
            <w:r w:rsidRPr="00E56ACE">
              <w:rPr>
                <w:rFonts w:ascii="Times New Roman" w:eastAsia="Times New Roman" w:hAnsi="Times New Roman"/>
                <w:i/>
                <w:sz w:val="24"/>
                <w:szCs w:val="24"/>
                <w:lang w:eastAsia="ru-RU"/>
              </w:rPr>
              <w:t xml:space="preserve">площадь НТО – </w:t>
            </w:r>
            <w:r w:rsidR="003D782B">
              <w:rPr>
                <w:rFonts w:ascii="Times New Roman" w:eastAsia="Times New Roman" w:hAnsi="Times New Roman"/>
                <w:i/>
                <w:sz w:val="24"/>
                <w:szCs w:val="24"/>
                <w:lang w:eastAsia="ru-RU"/>
              </w:rPr>
              <w:t>16,6</w:t>
            </w:r>
            <w:r w:rsidRPr="00E56ACE">
              <w:rPr>
                <w:rFonts w:ascii="Times New Roman" w:eastAsia="Times New Roman" w:hAnsi="Times New Roman"/>
                <w:i/>
                <w:sz w:val="24"/>
                <w:szCs w:val="24"/>
                <w:lang w:eastAsia="ru-RU"/>
              </w:rPr>
              <w:t xml:space="preserve"> кв. м;</w:t>
            </w:r>
          </w:p>
          <w:p w14:paraId="595022E6" w14:textId="050A16D9" w:rsidR="00DB4820" w:rsidRPr="003D782B" w:rsidRDefault="00DB4820" w:rsidP="00541497">
            <w:pPr>
              <w:spacing w:after="0" w:line="240" w:lineRule="auto"/>
              <w:jc w:val="both"/>
              <w:rPr>
                <w:rFonts w:ascii="Times New Roman" w:eastAsia="Times New Roman" w:hAnsi="Times New Roman"/>
                <w:i/>
                <w:sz w:val="24"/>
                <w:szCs w:val="24"/>
                <w:lang w:eastAsia="ru-RU"/>
              </w:rPr>
            </w:pPr>
            <w:r w:rsidRPr="003D782B">
              <w:rPr>
                <w:rFonts w:ascii="Times New Roman" w:eastAsia="Times New Roman" w:hAnsi="Times New Roman"/>
                <w:i/>
                <w:sz w:val="24"/>
                <w:szCs w:val="24"/>
                <w:lang w:eastAsia="ru-RU"/>
              </w:rPr>
              <w:t xml:space="preserve">специализация НТО – </w:t>
            </w:r>
            <w:r w:rsidR="003D782B" w:rsidRPr="003D782B">
              <w:rPr>
                <w:rFonts w:ascii="Times New Roman" w:hAnsi="Times New Roman"/>
                <w:i/>
                <w:color w:val="000000"/>
                <w:sz w:val="24"/>
                <w:szCs w:val="24"/>
              </w:rPr>
              <w:t>специализированное продовольственное предприятие торговли (мороженое)</w:t>
            </w:r>
            <w:r w:rsidRPr="003D782B">
              <w:rPr>
                <w:rFonts w:ascii="Times New Roman" w:hAnsi="Times New Roman"/>
                <w:i/>
                <w:sz w:val="24"/>
                <w:szCs w:val="24"/>
              </w:rPr>
              <w:t>;</w:t>
            </w:r>
          </w:p>
        </w:tc>
      </w:tr>
      <w:tr w:rsidR="00D44F8C" w:rsidRPr="00295982" w14:paraId="20752C72" w14:textId="77777777" w:rsidTr="003D782B">
        <w:trPr>
          <w:trHeight w:val="1385"/>
          <w:jc w:val="center"/>
        </w:trPr>
        <w:tc>
          <w:tcPr>
            <w:tcW w:w="855" w:type="dxa"/>
            <w:tcBorders>
              <w:top w:val="single" w:sz="4" w:space="0" w:color="auto"/>
              <w:left w:val="single" w:sz="4" w:space="0" w:color="auto"/>
              <w:right w:val="single" w:sz="4" w:space="0" w:color="auto"/>
            </w:tcBorders>
          </w:tcPr>
          <w:p w14:paraId="18C11780" w14:textId="77777777" w:rsidR="00D44F8C" w:rsidRPr="00F034DE" w:rsidRDefault="00D44F8C" w:rsidP="00F034DE">
            <w:pPr>
              <w:spacing w:after="0" w:line="240" w:lineRule="auto"/>
              <w:ind w:left="-50" w:right="-114"/>
              <w:jc w:val="center"/>
              <w:rPr>
                <w:rFonts w:ascii="Times New Roman" w:eastAsia="Times New Roman" w:hAnsi="Times New Roman"/>
                <w:bCs/>
                <w:sz w:val="24"/>
                <w:szCs w:val="24"/>
                <w:lang w:eastAsia="x-none"/>
              </w:rPr>
            </w:pPr>
          </w:p>
        </w:tc>
        <w:tc>
          <w:tcPr>
            <w:tcW w:w="2401" w:type="dxa"/>
            <w:tcBorders>
              <w:top w:val="single" w:sz="4" w:space="0" w:color="auto"/>
              <w:left w:val="single" w:sz="4" w:space="0" w:color="auto"/>
              <w:bottom w:val="single" w:sz="4" w:space="0" w:color="auto"/>
              <w:right w:val="single" w:sz="4" w:space="0" w:color="auto"/>
            </w:tcBorders>
            <w:vAlign w:val="center"/>
          </w:tcPr>
          <w:p w14:paraId="42AF5B9F" w14:textId="77777777" w:rsidR="00D44F8C" w:rsidRPr="00DB4820" w:rsidRDefault="00D44F8C" w:rsidP="00D44F8C">
            <w:pPr>
              <w:tabs>
                <w:tab w:val="right" w:pos="459"/>
              </w:tabs>
              <w:spacing w:after="0" w:line="240" w:lineRule="auto"/>
              <w:jc w:val="center"/>
              <w:rPr>
                <w:rFonts w:ascii="Times New Roman" w:hAnsi="Times New Roman"/>
                <w:b/>
                <w:bCs/>
                <w:sz w:val="24"/>
                <w:szCs w:val="24"/>
                <w:lang w:eastAsia="x-none"/>
              </w:rPr>
            </w:pPr>
          </w:p>
        </w:tc>
        <w:tc>
          <w:tcPr>
            <w:tcW w:w="6409" w:type="dxa"/>
            <w:tcBorders>
              <w:top w:val="single" w:sz="4" w:space="0" w:color="auto"/>
              <w:left w:val="single" w:sz="4" w:space="0" w:color="auto"/>
              <w:bottom w:val="single" w:sz="4" w:space="0" w:color="auto"/>
              <w:right w:val="single" w:sz="4" w:space="0" w:color="auto"/>
            </w:tcBorders>
            <w:vAlign w:val="center"/>
          </w:tcPr>
          <w:p w14:paraId="1056BC40" w14:textId="77777777" w:rsidR="00D44F8C" w:rsidRPr="00683348" w:rsidRDefault="00D44F8C" w:rsidP="00541497">
            <w:pPr>
              <w:spacing w:after="0" w:line="240" w:lineRule="auto"/>
              <w:jc w:val="both"/>
              <w:rPr>
                <w:rFonts w:ascii="Times New Roman" w:hAnsi="Times New Roman"/>
                <w:i/>
                <w:sz w:val="24"/>
                <w:szCs w:val="24"/>
              </w:rPr>
            </w:pPr>
            <w:r w:rsidRPr="00683348">
              <w:rPr>
                <w:rFonts w:ascii="Times New Roman" w:hAnsi="Times New Roman"/>
                <w:i/>
                <w:sz w:val="24"/>
                <w:szCs w:val="24"/>
              </w:rPr>
              <w:t>правообладатель НТО должен являться субъектом малого и (или) среднего предпринимательства;</w:t>
            </w:r>
          </w:p>
          <w:p w14:paraId="6A80984C" w14:textId="69A771DB" w:rsidR="00D44F8C" w:rsidRPr="00AF5577" w:rsidRDefault="00D44F8C" w:rsidP="00541497">
            <w:pPr>
              <w:spacing w:after="0" w:line="240" w:lineRule="auto"/>
              <w:jc w:val="both"/>
              <w:rPr>
                <w:rFonts w:ascii="Times New Roman" w:hAnsi="Times New Roman"/>
                <w:i/>
                <w:sz w:val="24"/>
                <w:szCs w:val="24"/>
              </w:rPr>
            </w:pPr>
            <w:r w:rsidRPr="00C37251">
              <w:rPr>
                <w:rFonts w:ascii="Times New Roman" w:hAnsi="Times New Roman"/>
                <w:i/>
                <w:sz w:val="24"/>
                <w:szCs w:val="24"/>
              </w:rPr>
              <w:t>начальная цена</w:t>
            </w:r>
            <w:r w:rsidR="00AF5577">
              <w:rPr>
                <w:rFonts w:ascii="Times New Roman" w:hAnsi="Times New Roman"/>
                <w:i/>
                <w:sz w:val="24"/>
                <w:szCs w:val="24"/>
              </w:rPr>
              <w:t xml:space="preserve">: </w:t>
            </w:r>
            <w:r w:rsidR="00CA73FE">
              <w:rPr>
                <w:rFonts w:ascii="Times New Roman" w:hAnsi="Times New Roman"/>
                <w:i/>
                <w:sz w:val="24"/>
                <w:szCs w:val="24"/>
              </w:rPr>
              <w:t>15 120</w:t>
            </w:r>
            <w:r w:rsidRPr="00AF5577">
              <w:rPr>
                <w:rFonts w:ascii="Times New Roman" w:hAnsi="Times New Roman"/>
                <w:i/>
                <w:sz w:val="24"/>
                <w:szCs w:val="24"/>
              </w:rPr>
              <w:t xml:space="preserve">,00 руб. (т.ч. НДС 20% – </w:t>
            </w:r>
            <w:r w:rsidR="00316B63">
              <w:rPr>
                <w:rFonts w:ascii="Times New Roman" w:hAnsi="Times New Roman"/>
                <w:i/>
                <w:sz w:val="24"/>
                <w:szCs w:val="24"/>
              </w:rPr>
              <w:br/>
            </w:r>
            <w:r w:rsidR="00CA73FE">
              <w:rPr>
                <w:rFonts w:ascii="Times New Roman" w:hAnsi="Times New Roman"/>
                <w:i/>
                <w:sz w:val="24"/>
                <w:szCs w:val="24"/>
              </w:rPr>
              <w:t>2 520</w:t>
            </w:r>
            <w:r w:rsidRPr="00AF5577">
              <w:rPr>
                <w:rFonts w:ascii="Times New Roman" w:hAnsi="Times New Roman"/>
                <w:i/>
                <w:sz w:val="24"/>
                <w:szCs w:val="24"/>
              </w:rPr>
              <w:t>,00 руб.);</w:t>
            </w:r>
          </w:p>
          <w:p w14:paraId="625F8C86" w14:textId="26A3237F" w:rsidR="00D44F8C" w:rsidRPr="00AF5577" w:rsidRDefault="00D44F8C" w:rsidP="00541497">
            <w:pPr>
              <w:spacing w:after="0" w:line="240" w:lineRule="auto"/>
              <w:jc w:val="both"/>
              <w:rPr>
                <w:rFonts w:ascii="Times New Roman" w:hAnsi="Times New Roman"/>
                <w:i/>
                <w:sz w:val="24"/>
                <w:szCs w:val="24"/>
              </w:rPr>
            </w:pPr>
            <w:r w:rsidRPr="00AF5577">
              <w:rPr>
                <w:rFonts w:ascii="Times New Roman" w:hAnsi="Times New Roman"/>
                <w:i/>
                <w:sz w:val="24"/>
                <w:szCs w:val="24"/>
              </w:rPr>
              <w:t xml:space="preserve">размер задатка: </w:t>
            </w:r>
            <w:r w:rsidR="00CA73FE">
              <w:rPr>
                <w:rFonts w:ascii="Times New Roman" w:hAnsi="Times New Roman"/>
                <w:i/>
                <w:sz w:val="24"/>
                <w:szCs w:val="24"/>
              </w:rPr>
              <w:t>4 536</w:t>
            </w:r>
            <w:r w:rsidRPr="00AF5577">
              <w:rPr>
                <w:rFonts w:ascii="Times New Roman" w:hAnsi="Times New Roman"/>
                <w:i/>
                <w:sz w:val="24"/>
                <w:szCs w:val="24"/>
              </w:rPr>
              <w:t>,00 руб.;</w:t>
            </w:r>
          </w:p>
          <w:p w14:paraId="5C5ABF99" w14:textId="3FD90FC4" w:rsidR="00D44F8C" w:rsidRPr="00EB5974" w:rsidRDefault="00D44F8C" w:rsidP="00CA73FE">
            <w:pPr>
              <w:spacing w:after="0" w:line="240" w:lineRule="auto"/>
              <w:jc w:val="both"/>
              <w:rPr>
                <w:rFonts w:ascii="Times New Roman" w:eastAsia="Times New Roman" w:hAnsi="Times New Roman"/>
                <w:i/>
                <w:sz w:val="24"/>
                <w:szCs w:val="24"/>
                <w:lang w:eastAsia="ru-RU"/>
              </w:rPr>
            </w:pPr>
            <w:r w:rsidRPr="00AF5577">
              <w:rPr>
                <w:rFonts w:ascii="Times New Roman" w:hAnsi="Times New Roman"/>
                <w:i/>
                <w:sz w:val="24"/>
                <w:szCs w:val="24"/>
              </w:rPr>
              <w:t>шаг аукциона</w:t>
            </w:r>
            <w:r w:rsidR="003D782B" w:rsidRPr="00AF5577">
              <w:rPr>
                <w:rFonts w:ascii="Times New Roman" w:hAnsi="Times New Roman"/>
                <w:i/>
                <w:sz w:val="24"/>
                <w:szCs w:val="24"/>
              </w:rPr>
              <w:t xml:space="preserve">: </w:t>
            </w:r>
            <w:r w:rsidR="00CA73FE">
              <w:rPr>
                <w:rFonts w:ascii="Times New Roman" w:hAnsi="Times New Roman"/>
                <w:i/>
                <w:sz w:val="24"/>
                <w:szCs w:val="24"/>
              </w:rPr>
              <w:t>756</w:t>
            </w:r>
            <w:r w:rsidRPr="00AF5577">
              <w:rPr>
                <w:rFonts w:ascii="Times New Roman" w:hAnsi="Times New Roman"/>
                <w:i/>
                <w:sz w:val="24"/>
                <w:szCs w:val="24"/>
              </w:rPr>
              <w:t>,00 руб.</w:t>
            </w:r>
          </w:p>
        </w:tc>
      </w:tr>
      <w:tr w:rsidR="00541497" w:rsidRPr="00295982" w14:paraId="5CA8255D" w14:textId="77777777" w:rsidTr="003D782B">
        <w:trPr>
          <w:trHeight w:val="557"/>
          <w:jc w:val="center"/>
        </w:trPr>
        <w:tc>
          <w:tcPr>
            <w:tcW w:w="855" w:type="dxa"/>
            <w:vMerge w:val="restart"/>
            <w:tcBorders>
              <w:top w:val="single" w:sz="4" w:space="0" w:color="auto"/>
              <w:left w:val="single" w:sz="4" w:space="0" w:color="auto"/>
              <w:bottom w:val="nil"/>
              <w:right w:val="single" w:sz="4" w:space="0" w:color="auto"/>
            </w:tcBorders>
          </w:tcPr>
          <w:p w14:paraId="53DF83AE" w14:textId="77777777" w:rsidR="00541497" w:rsidRPr="00F034DE" w:rsidRDefault="00541497"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5</w:t>
            </w:r>
          </w:p>
        </w:tc>
        <w:tc>
          <w:tcPr>
            <w:tcW w:w="2401" w:type="dxa"/>
            <w:tcBorders>
              <w:top w:val="single" w:sz="4" w:space="0" w:color="auto"/>
              <w:left w:val="single" w:sz="4" w:space="0" w:color="auto"/>
              <w:bottom w:val="single" w:sz="4" w:space="0" w:color="auto"/>
              <w:right w:val="single" w:sz="4" w:space="0" w:color="auto"/>
            </w:tcBorders>
          </w:tcPr>
          <w:p w14:paraId="40CB9762" w14:textId="77777777" w:rsidR="00541497" w:rsidRPr="00F034DE" w:rsidRDefault="00541497" w:rsidP="00915FD8">
            <w:pPr>
              <w:tabs>
                <w:tab w:val="right" w:pos="459"/>
              </w:tabs>
              <w:spacing w:after="0" w:line="240" w:lineRule="auto"/>
              <w:rPr>
                <w:rFonts w:ascii="Times New Roman" w:eastAsia="Times New Roman" w:hAnsi="Times New Roman"/>
                <w:bCs/>
                <w:sz w:val="24"/>
                <w:szCs w:val="24"/>
                <w:lang w:val="x-none" w:eastAsia="x-none"/>
              </w:rPr>
            </w:pPr>
            <w:r w:rsidRPr="00F034DE">
              <w:rPr>
                <w:rFonts w:ascii="Times New Roman" w:eastAsia="Times New Roman" w:hAnsi="Times New Roman"/>
                <w:bCs/>
                <w:sz w:val="24"/>
                <w:szCs w:val="24"/>
                <w:lang w:val="x-none" w:eastAsia="x-none"/>
              </w:rPr>
              <w:t xml:space="preserve">Начальная цена </w:t>
            </w:r>
            <w:r w:rsidRPr="00F034DE">
              <w:rPr>
                <w:rFonts w:ascii="Times New Roman" w:eastAsia="Times New Roman" w:hAnsi="Times New Roman"/>
                <w:bCs/>
                <w:sz w:val="24"/>
                <w:szCs w:val="24"/>
                <w:lang w:eastAsia="x-none"/>
              </w:rPr>
              <w:t xml:space="preserve">предмета аукциона </w:t>
            </w:r>
          </w:p>
        </w:tc>
        <w:tc>
          <w:tcPr>
            <w:tcW w:w="6409" w:type="dxa"/>
            <w:tcBorders>
              <w:top w:val="single" w:sz="4" w:space="0" w:color="auto"/>
              <w:left w:val="single" w:sz="4" w:space="0" w:color="auto"/>
              <w:bottom w:val="single" w:sz="4" w:space="0" w:color="auto"/>
              <w:right w:val="single" w:sz="4" w:space="0" w:color="auto"/>
            </w:tcBorders>
          </w:tcPr>
          <w:p w14:paraId="5D7B5707" w14:textId="2827D329" w:rsidR="00541497" w:rsidRPr="00D3558A" w:rsidRDefault="00541497" w:rsidP="00541497">
            <w:pPr>
              <w:tabs>
                <w:tab w:val="left" w:pos="1030"/>
              </w:tabs>
              <w:spacing w:after="0" w:line="240" w:lineRule="auto"/>
              <w:jc w:val="both"/>
              <w:rPr>
                <w:rFonts w:ascii="Times New Roman" w:eastAsia="Times New Roman" w:hAnsi="Times New Roman"/>
                <w:sz w:val="24"/>
                <w:szCs w:val="24"/>
                <w:lang w:eastAsia="ru-RU"/>
              </w:rPr>
            </w:pPr>
            <w:r w:rsidRPr="00D3558A">
              <w:rPr>
                <w:rFonts w:ascii="Times New Roman" w:eastAsia="Times New Roman" w:hAnsi="Times New Roman"/>
                <w:sz w:val="24"/>
                <w:szCs w:val="24"/>
                <w:lang w:eastAsia="ru-RU"/>
              </w:rPr>
              <w:t xml:space="preserve">Начальная цена предмета аукциона представляет собой начальную (минимальную) годовую цену договора </w:t>
            </w:r>
            <w:r>
              <w:rPr>
                <w:rFonts w:ascii="Times New Roman" w:eastAsia="Times New Roman" w:hAnsi="Times New Roman"/>
                <w:sz w:val="24"/>
                <w:szCs w:val="24"/>
                <w:lang w:eastAsia="ru-RU"/>
              </w:rPr>
              <w:br/>
            </w:r>
            <w:r w:rsidRPr="00D3558A">
              <w:rPr>
                <w:rFonts w:ascii="Times New Roman" w:eastAsia="Times New Roman" w:hAnsi="Times New Roman"/>
                <w:sz w:val="24"/>
                <w:szCs w:val="24"/>
                <w:lang w:eastAsia="ru-RU"/>
              </w:rPr>
              <w:t xml:space="preserve">на размещение нестационарного торгового объекта </w:t>
            </w:r>
            <w:r>
              <w:rPr>
                <w:rFonts w:ascii="Times New Roman" w:eastAsia="Times New Roman" w:hAnsi="Times New Roman"/>
                <w:sz w:val="24"/>
                <w:szCs w:val="24"/>
                <w:lang w:eastAsia="ru-RU"/>
              </w:rPr>
              <w:br/>
            </w:r>
            <w:r w:rsidRPr="00D3558A">
              <w:rPr>
                <w:rFonts w:ascii="Times New Roman" w:eastAsia="Times New Roman" w:hAnsi="Times New Roman"/>
                <w:sz w:val="24"/>
                <w:szCs w:val="24"/>
                <w:lang w:eastAsia="ru-RU"/>
              </w:rPr>
              <w:t xml:space="preserve">на земельном участке на территории муниципального образования Киришское городское поселение Киришский муниципальный район Ленинградской области, государственная собственность на который </w:t>
            </w:r>
            <w:r>
              <w:rPr>
                <w:rFonts w:ascii="Times New Roman" w:eastAsia="Times New Roman" w:hAnsi="Times New Roman"/>
                <w:sz w:val="24"/>
                <w:szCs w:val="24"/>
                <w:lang w:eastAsia="ru-RU"/>
              </w:rPr>
              <w:br/>
            </w:r>
            <w:r w:rsidRPr="00D3558A">
              <w:rPr>
                <w:rFonts w:ascii="Times New Roman" w:eastAsia="Times New Roman" w:hAnsi="Times New Roman"/>
                <w:sz w:val="24"/>
                <w:szCs w:val="24"/>
                <w:lang w:eastAsia="ru-RU"/>
              </w:rPr>
              <w:t>не разграничена.</w:t>
            </w:r>
          </w:p>
          <w:p w14:paraId="5FC68BDF" w14:textId="77777777" w:rsidR="00541497" w:rsidRPr="00D3558A" w:rsidRDefault="00541497" w:rsidP="00541497">
            <w:pPr>
              <w:spacing w:after="0" w:line="240" w:lineRule="auto"/>
              <w:jc w:val="both"/>
              <w:rPr>
                <w:rFonts w:ascii="Times New Roman" w:eastAsia="Times New Roman" w:hAnsi="Times New Roman"/>
                <w:color w:val="000000"/>
                <w:sz w:val="24"/>
                <w:szCs w:val="24"/>
                <w:lang w:eastAsia="ru-RU"/>
              </w:rPr>
            </w:pPr>
            <w:r w:rsidRPr="00D3558A">
              <w:rPr>
                <w:rFonts w:ascii="Times New Roman" w:eastAsia="Times New Roman" w:hAnsi="Times New Roman"/>
                <w:color w:val="000000"/>
                <w:sz w:val="24"/>
                <w:szCs w:val="24"/>
                <w:lang w:eastAsia="ru-RU"/>
              </w:rPr>
              <w:t>Начальная цена предмета аукциона включает в себя: все уплачиваемые и взимаемые в соответствии с действующим законодательством на территории Российской Федерации налоги и сборы, которые должен будет оплатить участник аукциона в случае победы в аукционе.</w:t>
            </w:r>
          </w:p>
          <w:p w14:paraId="53A42EE7" w14:textId="507F72A0" w:rsidR="00541497" w:rsidRPr="00D3558A" w:rsidRDefault="00541497" w:rsidP="00CA73FE">
            <w:pPr>
              <w:spacing w:after="0" w:line="240" w:lineRule="auto"/>
              <w:jc w:val="both"/>
              <w:rPr>
                <w:rFonts w:ascii="Times New Roman" w:hAnsi="Times New Roman"/>
                <w:i/>
                <w:color w:val="000000" w:themeColor="text1"/>
                <w:sz w:val="24"/>
                <w:szCs w:val="24"/>
              </w:rPr>
            </w:pPr>
            <w:r w:rsidRPr="00D3558A">
              <w:rPr>
                <w:rFonts w:ascii="Times New Roman" w:eastAsia="Times New Roman" w:hAnsi="Times New Roman"/>
                <w:i/>
                <w:color w:val="000000"/>
                <w:sz w:val="24"/>
                <w:szCs w:val="24"/>
                <w:lang w:eastAsia="ru-RU"/>
              </w:rPr>
              <w:t xml:space="preserve">Начальная цена </w:t>
            </w:r>
            <w:r w:rsidRPr="00D3558A">
              <w:rPr>
                <w:rFonts w:ascii="Times New Roman" w:hAnsi="Times New Roman"/>
                <w:i/>
                <w:sz w:val="24"/>
                <w:szCs w:val="24"/>
              </w:rPr>
              <w:t>лота 1</w:t>
            </w:r>
            <w:r w:rsidRPr="00D3558A">
              <w:rPr>
                <w:rFonts w:ascii="Times New Roman" w:eastAsia="Times New Roman" w:hAnsi="Times New Roman"/>
                <w:i/>
                <w:color w:val="000000"/>
                <w:sz w:val="24"/>
                <w:szCs w:val="24"/>
                <w:lang w:eastAsia="ru-RU"/>
              </w:rPr>
              <w:t xml:space="preserve">: </w:t>
            </w:r>
            <w:r w:rsidR="00CA73FE">
              <w:rPr>
                <w:rFonts w:ascii="Times New Roman" w:hAnsi="Times New Roman"/>
                <w:i/>
                <w:color w:val="000000" w:themeColor="text1"/>
                <w:sz w:val="24"/>
                <w:szCs w:val="24"/>
              </w:rPr>
              <w:t>15 120</w:t>
            </w:r>
            <w:r w:rsidRPr="00D3558A">
              <w:rPr>
                <w:rFonts w:ascii="Times New Roman" w:hAnsi="Times New Roman"/>
                <w:i/>
                <w:color w:val="000000" w:themeColor="text1"/>
                <w:sz w:val="24"/>
                <w:szCs w:val="24"/>
              </w:rPr>
              <w:t xml:space="preserve">,00 руб. (т.ч. НДС 20% </w:t>
            </w:r>
            <w:r w:rsidRPr="00D3558A">
              <w:rPr>
                <w:rFonts w:ascii="Times New Roman" w:eastAsia="Times New Roman" w:hAnsi="Times New Roman"/>
                <w:i/>
                <w:color w:val="000000" w:themeColor="text1"/>
                <w:sz w:val="24"/>
                <w:szCs w:val="24"/>
                <w:lang w:eastAsia="ru-RU"/>
              </w:rPr>
              <w:t>–</w:t>
            </w:r>
            <w:r w:rsidR="00CA73FE">
              <w:rPr>
                <w:rFonts w:ascii="Times New Roman" w:eastAsia="Times New Roman" w:hAnsi="Times New Roman"/>
                <w:i/>
                <w:color w:val="000000" w:themeColor="text1"/>
                <w:sz w:val="24"/>
                <w:szCs w:val="24"/>
                <w:lang w:eastAsia="ru-RU"/>
              </w:rPr>
              <w:t>2 520,00</w:t>
            </w:r>
            <w:r w:rsidRPr="00D3558A">
              <w:rPr>
                <w:rFonts w:ascii="Times New Roman" w:hAnsi="Times New Roman"/>
                <w:i/>
                <w:color w:val="000000" w:themeColor="text1"/>
                <w:sz w:val="24"/>
                <w:szCs w:val="24"/>
              </w:rPr>
              <w:t xml:space="preserve"> руб.);</w:t>
            </w:r>
          </w:p>
        </w:tc>
      </w:tr>
      <w:tr w:rsidR="00541497" w:rsidRPr="00295982" w14:paraId="52EC7EC1" w14:textId="77777777" w:rsidTr="003D782B">
        <w:trPr>
          <w:trHeight w:val="20"/>
          <w:jc w:val="center"/>
        </w:trPr>
        <w:tc>
          <w:tcPr>
            <w:tcW w:w="855" w:type="dxa"/>
            <w:vMerge/>
            <w:tcBorders>
              <w:left w:val="single" w:sz="4" w:space="0" w:color="auto"/>
              <w:bottom w:val="single" w:sz="4" w:space="0" w:color="auto"/>
              <w:right w:val="single" w:sz="4" w:space="0" w:color="auto"/>
            </w:tcBorders>
          </w:tcPr>
          <w:p w14:paraId="39AE4BA2" w14:textId="77777777" w:rsidR="00541497" w:rsidRPr="00F034DE" w:rsidRDefault="00541497" w:rsidP="00F034DE">
            <w:pPr>
              <w:spacing w:after="0" w:line="240" w:lineRule="auto"/>
              <w:ind w:left="-50" w:right="-114"/>
              <w:jc w:val="center"/>
              <w:rPr>
                <w:rFonts w:ascii="Times New Roman" w:eastAsia="Times New Roman" w:hAnsi="Times New Roman"/>
                <w:bCs/>
                <w:sz w:val="24"/>
                <w:szCs w:val="24"/>
                <w:lang w:eastAsia="x-none"/>
              </w:rPr>
            </w:pPr>
          </w:p>
        </w:tc>
        <w:tc>
          <w:tcPr>
            <w:tcW w:w="2401" w:type="dxa"/>
            <w:tcBorders>
              <w:top w:val="single" w:sz="4" w:space="0" w:color="auto"/>
              <w:left w:val="single" w:sz="4" w:space="0" w:color="auto"/>
              <w:bottom w:val="single" w:sz="4" w:space="0" w:color="auto"/>
              <w:right w:val="single" w:sz="4" w:space="0" w:color="auto"/>
            </w:tcBorders>
          </w:tcPr>
          <w:p w14:paraId="6E986070" w14:textId="77777777" w:rsidR="00541497" w:rsidRPr="00F034DE" w:rsidRDefault="00541497" w:rsidP="006A5F32">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Срок (период) действия договор</w:t>
            </w:r>
            <w:r>
              <w:rPr>
                <w:rFonts w:ascii="Times New Roman" w:eastAsia="Times New Roman" w:hAnsi="Times New Roman"/>
                <w:bCs/>
                <w:sz w:val="24"/>
                <w:szCs w:val="24"/>
                <w:lang w:eastAsia="x-none"/>
              </w:rPr>
              <w:t>а</w:t>
            </w:r>
          </w:p>
        </w:tc>
        <w:tc>
          <w:tcPr>
            <w:tcW w:w="6409" w:type="dxa"/>
            <w:tcBorders>
              <w:top w:val="single" w:sz="4" w:space="0" w:color="auto"/>
              <w:left w:val="single" w:sz="4" w:space="0" w:color="auto"/>
              <w:bottom w:val="single" w:sz="4" w:space="0" w:color="auto"/>
              <w:right w:val="single" w:sz="4" w:space="0" w:color="auto"/>
            </w:tcBorders>
            <w:vAlign w:val="center"/>
          </w:tcPr>
          <w:p w14:paraId="66B899AD" w14:textId="77777777" w:rsidR="00541497" w:rsidRPr="00F034DE" w:rsidRDefault="00541497" w:rsidP="00541497">
            <w:pPr>
              <w:tabs>
                <w:tab w:val="left" w:pos="10065"/>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 действия договоров</w:t>
            </w:r>
            <w:r w:rsidRPr="007F3E27">
              <w:rPr>
                <w:rFonts w:ascii="Times New Roman" w:eastAsia="Times New Roman" w:hAnsi="Times New Roman"/>
                <w:sz w:val="24"/>
                <w:szCs w:val="24"/>
                <w:lang w:eastAsia="ru-RU"/>
              </w:rPr>
              <w:t xml:space="preserve"> </w:t>
            </w:r>
            <w:r w:rsidRPr="007F3E27">
              <w:rPr>
                <w:rFonts w:ascii="Times New Roman" w:hAnsi="Times New Roman"/>
                <w:sz w:val="24"/>
                <w:szCs w:val="24"/>
              </w:rPr>
              <w:t>на размещение нестационарного торгового объекта –</w:t>
            </w:r>
            <w:r>
              <w:rPr>
                <w:rFonts w:ascii="Times New Roman" w:hAnsi="Times New Roman"/>
                <w:sz w:val="24"/>
                <w:szCs w:val="24"/>
              </w:rPr>
              <w:t xml:space="preserve"> 10 лет с даты заключения договора</w:t>
            </w:r>
            <w:r w:rsidRPr="007F3E27">
              <w:rPr>
                <w:rFonts w:ascii="Times New Roman" w:hAnsi="Times New Roman"/>
                <w:sz w:val="24"/>
                <w:szCs w:val="24"/>
              </w:rPr>
              <w:t>.</w:t>
            </w:r>
          </w:p>
        </w:tc>
      </w:tr>
      <w:tr w:rsidR="00F034DE" w:rsidRPr="00295982" w14:paraId="5838B213"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55C78415" w14:textId="77777777" w:rsidR="00F034DE" w:rsidRPr="00F034DE" w:rsidRDefault="00E01373" w:rsidP="00F034DE">
            <w:pPr>
              <w:spacing w:after="0" w:line="240" w:lineRule="auto"/>
              <w:ind w:left="-50" w:right="-114"/>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6</w:t>
            </w:r>
          </w:p>
        </w:tc>
        <w:tc>
          <w:tcPr>
            <w:tcW w:w="2401" w:type="dxa"/>
            <w:tcBorders>
              <w:top w:val="single" w:sz="4" w:space="0" w:color="auto"/>
              <w:left w:val="single" w:sz="4" w:space="0" w:color="auto"/>
              <w:bottom w:val="single" w:sz="4" w:space="0" w:color="auto"/>
              <w:right w:val="single" w:sz="4" w:space="0" w:color="auto"/>
            </w:tcBorders>
          </w:tcPr>
          <w:p w14:paraId="62230EE4" w14:textId="47D23536" w:rsidR="00F034DE" w:rsidRPr="00F034DE" w:rsidRDefault="00F034DE" w:rsidP="002C2871">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 xml:space="preserve">Порядок ознакомления </w:t>
            </w:r>
            <w:r w:rsidR="00541497">
              <w:rPr>
                <w:rFonts w:ascii="Times New Roman" w:eastAsia="Times New Roman" w:hAnsi="Times New Roman"/>
                <w:bCs/>
                <w:sz w:val="24"/>
                <w:szCs w:val="24"/>
                <w:lang w:eastAsia="x-none"/>
              </w:rPr>
              <w:br/>
            </w:r>
            <w:r w:rsidR="002C2871">
              <w:rPr>
                <w:rFonts w:ascii="Times New Roman" w:eastAsia="Times New Roman" w:hAnsi="Times New Roman"/>
                <w:bCs/>
                <w:sz w:val="24"/>
                <w:szCs w:val="24"/>
                <w:lang w:eastAsia="x-none"/>
              </w:rPr>
              <w:t xml:space="preserve">с </w:t>
            </w:r>
            <w:r w:rsidRPr="00F034DE">
              <w:rPr>
                <w:rFonts w:ascii="Times New Roman" w:eastAsia="Times New Roman" w:hAnsi="Times New Roman"/>
                <w:bCs/>
                <w:sz w:val="24"/>
                <w:szCs w:val="24"/>
                <w:lang w:eastAsia="x-none"/>
              </w:rPr>
              <w:t>условиями аукциона</w:t>
            </w:r>
          </w:p>
        </w:tc>
        <w:tc>
          <w:tcPr>
            <w:tcW w:w="6409" w:type="dxa"/>
            <w:tcBorders>
              <w:top w:val="single" w:sz="4" w:space="0" w:color="auto"/>
              <w:left w:val="single" w:sz="4" w:space="0" w:color="auto"/>
              <w:bottom w:val="single" w:sz="4" w:space="0" w:color="auto"/>
              <w:right w:val="single" w:sz="4" w:space="0" w:color="auto"/>
            </w:tcBorders>
          </w:tcPr>
          <w:p w14:paraId="75FF24EE" w14:textId="6D6D7550" w:rsidR="00F034DE" w:rsidRPr="00F034DE" w:rsidRDefault="00F034DE" w:rsidP="00541497">
            <w:pPr>
              <w:keepNext/>
              <w:spacing w:after="0" w:line="240" w:lineRule="auto"/>
              <w:jc w:val="both"/>
              <w:rPr>
                <w:rFonts w:ascii="Times New Roman" w:eastAsia="Times New Roman" w:hAnsi="Times New Roman"/>
                <w:bCs/>
                <w:sz w:val="24"/>
                <w:szCs w:val="24"/>
                <w:lang w:eastAsia="ru-RU"/>
              </w:rPr>
            </w:pPr>
            <w:r w:rsidRPr="007F3E27">
              <w:rPr>
                <w:rFonts w:ascii="Times New Roman" w:eastAsia="Times New Roman" w:hAnsi="Times New Roman"/>
                <w:sz w:val="24"/>
                <w:szCs w:val="24"/>
                <w:lang w:eastAsia="ru-RU"/>
              </w:rPr>
              <w:t xml:space="preserve">Аукционная документация размещается в газете «Киришский факел» и на официальном сайте администрации муниципального образования Киришский муниципальный район Ленинградской области в сети «Интернет» по адресу </w:t>
            </w:r>
            <w:r w:rsidRPr="007F3E27">
              <w:rPr>
                <w:rFonts w:ascii="Times New Roman" w:eastAsia="Times New Roman" w:hAnsi="Times New Roman"/>
                <w:sz w:val="24"/>
                <w:szCs w:val="24"/>
                <w:lang w:val="en-US" w:eastAsia="ru-RU"/>
              </w:rPr>
              <w:t>http</w:t>
            </w:r>
            <w:r w:rsidRPr="007F3E27">
              <w:rPr>
                <w:rFonts w:ascii="Times New Roman" w:eastAsia="Times New Roman" w:hAnsi="Times New Roman"/>
                <w:sz w:val="24"/>
                <w:szCs w:val="24"/>
                <w:lang w:eastAsia="ru-RU"/>
              </w:rPr>
              <w:t>://</w:t>
            </w:r>
            <w:r w:rsidRPr="007F3E27">
              <w:rPr>
                <w:rFonts w:ascii="Times New Roman" w:eastAsia="Times New Roman" w:hAnsi="Times New Roman"/>
                <w:sz w:val="24"/>
                <w:szCs w:val="24"/>
                <w:lang w:val="en-US" w:eastAsia="ru-RU"/>
              </w:rPr>
              <w:t>www</w:t>
            </w:r>
            <w:r w:rsidRPr="007F3E27">
              <w:rPr>
                <w:rFonts w:ascii="Times New Roman" w:eastAsia="Times New Roman" w:hAnsi="Times New Roman"/>
                <w:sz w:val="24"/>
                <w:szCs w:val="24"/>
                <w:lang w:eastAsia="ru-RU"/>
              </w:rPr>
              <w:t>.</w:t>
            </w:r>
            <w:r w:rsidRPr="007F3E27">
              <w:rPr>
                <w:rFonts w:ascii="Times New Roman" w:eastAsia="Times New Roman" w:hAnsi="Times New Roman"/>
                <w:sz w:val="24"/>
                <w:szCs w:val="24"/>
                <w:lang w:val="en-US" w:eastAsia="ru-RU"/>
              </w:rPr>
              <w:t>admkir</w:t>
            </w:r>
            <w:r w:rsidRPr="007F3E27">
              <w:rPr>
                <w:rFonts w:ascii="Times New Roman" w:eastAsia="Times New Roman" w:hAnsi="Times New Roman"/>
                <w:sz w:val="24"/>
                <w:szCs w:val="24"/>
                <w:lang w:eastAsia="ru-RU"/>
              </w:rPr>
              <w:t>.</w:t>
            </w:r>
            <w:r w:rsidRPr="007F3E27">
              <w:rPr>
                <w:rFonts w:ascii="Times New Roman" w:eastAsia="Times New Roman" w:hAnsi="Times New Roman"/>
                <w:sz w:val="24"/>
                <w:szCs w:val="24"/>
                <w:lang w:val="en-US" w:eastAsia="ru-RU"/>
              </w:rPr>
              <w:t>ru</w:t>
            </w:r>
            <w:r w:rsidRPr="007F3E27">
              <w:rPr>
                <w:rFonts w:ascii="Times New Roman" w:eastAsia="Times New Roman" w:hAnsi="Times New Roman"/>
                <w:sz w:val="24"/>
                <w:szCs w:val="24"/>
                <w:lang w:eastAsia="ru-RU"/>
              </w:rPr>
              <w:t xml:space="preserve"> не менее </w:t>
            </w:r>
            <w:r w:rsidR="00541497">
              <w:rPr>
                <w:rFonts w:ascii="Times New Roman" w:eastAsia="Times New Roman" w:hAnsi="Times New Roman"/>
                <w:sz w:val="24"/>
                <w:szCs w:val="24"/>
                <w:lang w:eastAsia="ru-RU"/>
              </w:rPr>
              <w:br/>
            </w:r>
            <w:r w:rsidRPr="007F3E27">
              <w:rPr>
                <w:rFonts w:ascii="Times New Roman" w:eastAsia="Times New Roman" w:hAnsi="Times New Roman"/>
                <w:sz w:val="24"/>
                <w:szCs w:val="24"/>
                <w:lang w:eastAsia="ru-RU"/>
              </w:rPr>
              <w:t>чем за тридцать календарных дн</w:t>
            </w:r>
            <w:r w:rsidR="00E63594" w:rsidRPr="007F3E27">
              <w:rPr>
                <w:rFonts w:ascii="Times New Roman" w:eastAsia="Times New Roman" w:hAnsi="Times New Roman"/>
                <w:sz w:val="24"/>
                <w:szCs w:val="24"/>
                <w:lang w:eastAsia="ru-RU"/>
              </w:rPr>
              <w:t>ей до дня</w:t>
            </w:r>
            <w:r w:rsidRPr="007F3E27">
              <w:rPr>
                <w:rFonts w:ascii="Times New Roman" w:eastAsia="Times New Roman" w:hAnsi="Times New Roman"/>
                <w:sz w:val="24"/>
                <w:szCs w:val="24"/>
                <w:lang w:eastAsia="ru-RU"/>
              </w:rPr>
              <w:t xml:space="preserve"> проведения аукциона.</w:t>
            </w:r>
          </w:p>
        </w:tc>
      </w:tr>
      <w:tr w:rsidR="00F034DE" w:rsidRPr="00295982" w14:paraId="4AB329F3" w14:textId="77777777" w:rsidTr="00AF5577">
        <w:trPr>
          <w:trHeight w:val="982"/>
          <w:jc w:val="center"/>
        </w:trPr>
        <w:tc>
          <w:tcPr>
            <w:tcW w:w="855" w:type="dxa"/>
            <w:tcBorders>
              <w:top w:val="single" w:sz="4" w:space="0" w:color="auto"/>
              <w:left w:val="single" w:sz="4" w:space="0" w:color="auto"/>
              <w:bottom w:val="single" w:sz="4" w:space="0" w:color="auto"/>
              <w:right w:val="single" w:sz="4" w:space="0" w:color="auto"/>
            </w:tcBorders>
          </w:tcPr>
          <w:p w14:paraId="1214673C"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7</w:t>
            </w:r>
          </w:p>
        </w:tc>
        <w:tc>
          <w:tcPr>
            <w:tcW w:w="2401" w:type="dxa"/>
            <w:tcBorders>
              <w:top w:val="single" w:sz="4" w:space="0" w:color="auto"/>
              <w:left w:val="single" w:sz="4" w:space="0" w:color="auto"/>
              <w:bottom w:val="single" w:sz="4" w:space="0" w:color="auto"/>
              <w:right w:val="single" w:sz="4" w:space="0" w:color="auto"/>
            </w:tcBorders>
          </w:tcPr>
          <w:p w14:paraId="33C92497"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Порядок оформления заявок</w:t>
            </w:r>
          </w:p>
        </w:tc>
        <w:tc>
          <w:tcPr>
            <w:tcW w:w="6409" w:type="dxa"/>
            <w:tcBorders>
              <w:top w:val="single" w:sz="4" w:space="0" w:color="auto"/>
              <w:left w:val="single" w:sz="4" w:space="0" w:color="auto"/>
              <w:bottom w:val="single" w:sz="4" w:space="0" w:color="auto"/>
              <w:right w:val="single" w:sz="4" w:space="0" w:color="auto"/>
            </w:tcBorders>
          </w:tcPr>
          <w:p w14:paraId="468D8CBF" w14:textId="23040EFD" w:rsidR="00B67951" w:rsidRPr="00DB3F6E" w:rsidRDefault="00B67951"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Заявитель предоставляет заявку на участие в аукционе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по приобретению права на заключение договора </w:t>
            </w:r>
            <w:r w:rsidR="00541497">
              <w:rPr>
                <w:rFonts w:ascii="Times New Roman" w:eastAsia="Times New Roman" w:hAnsi="Times New Roman"/>
                <w:sz w:val="24"/>
                <w:szCs w:val="24"/>
              </w:rPr>
              <w:br/>
            </w:r>
            <w:r w:rsidRPr="00DB3F6E">
              <w:rPr>
                <w:rFonts w:ascii="Times New Roman" w:eastAsia="Times New Roman" w:hAnsi="Times New Roman"/>
                <w:sz w:val="24"/>
                <w:szCs w:val="24"/>
              </w:rPr>
              <w:t>на размещени</w:t>
            </w:r>
            <w:r w:rsidR="002533B1" w:rsidRPr="00DB3F6E">
              <w:rPr>
                <w:rFonts w:ascii="Times New Roman" w:eastAsia="Times New Roman" w:hAnsi="Times New Roman"/>
                <w:sz w:val="24"/>
                <w:szCs w:val="24"/>
              </w:rPr>
              <w:t>е</w:t>
            </w:r>
            <w:r w:rsidRPr="00DB3F6E">
              <w:rPr>
                <w:rFonts w:ascii="Times New Roman" w:eastAsia="Times New Roman" w:hAnsi="Times New Roman"/>
                <w:sz w:val="24"/>
                <w:szCs w:val="24"/>
              </w:rPr>
              <w:t xml:space="preserve"> нестационарного торгового объекта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в письменном виде по форме </w:t>
            </w:r>
            <w:r w:rsidR="006A5F32" w:rsidRPr="00DB3F6E">
              <w:rPr>
                <w:rFonts w:ascii="Times New Roman" w:eastAsia="Times New Roman" w:hAnsi="Times New Roman"/>
                <w:sz w:val="24"/>
                <w:szCs w:val="24"/>
              </w:rPr>
              <w:t xml:space="preserve">приложения </w:t>
            </w:r>
            <w:r w:rsidR="00AF351A">
              <w:rPr>
                <w:rFonts w:ascii="Times New Roman" w:eastAsia="Times New Roman" w:hAnsi="Times New Roman"/>
                <w:sz w:val="24"/>
                <w:szCs w:val="24"/>
              </w:rPr>
              <w:t xml:space="preserve">№ </w:t>
            </w:r>
            <w:r w:rsidR="006A5F32" w:rsidRPr="00DB3F6E">
              <w:rPr>
                <w:rFonts w:ascii="Times New Roman" w:eastAsia="Times New Roman" w:hAnsi="Times New Roman"/>
                <w:sz w:val="24"/>
                <w:szCs w:val="24"/>
              </w:rPr>
              <w:t>1</w:t>
            </w:r>
            <w:r w:rsidR="002533B1" w:rsidRPr="00DB3F6E">
              <w:rPr>
                <w:rFonts w:ascii="Times New Roman" w:eastAsia="Times New Roman" w:hAnsi="Times New Roman"/>
                <w:sz w:val="24"/>
                <w:szCs w:val="24"/>
              </w:rPr>
              <w:t xml:space="preserve"> (для индивидуальных предпринимателей)</w:t>
            </w:r>
            <w:r w:rsidR="006A5F32" w:rsidRPr="00DB3F6E">
              <w:rPr>
                <w:rFonts w:ascii="Times New Roman" w:eastAsia="Times New Roman" w:hAnsi="Times New Roman"/>
                <w:sz w:val="24"/>
                <w:szCs w:val="24"/>
              </w:rPr>
              <w:t xml:space="preserve"> или </w:t>
            </w:r>
            <w:r w:rsidR="002533B1" w:rsidRPr="00DB3F6E">
              <w:rPr>
                <w:rFonts w:ascii="Times New Roman" w:eastAsia="Times New Roman" w:hAnsi="Times New Roman"/>
                <w:sz w:val="24"/>
                <w:szCs w:val="24"/>
              </w:rPr>
              <w:t xml:space="preserve">приложения </w:t>
            </w:r>
            <w:r w:rsidR="00AF351A">
              <w:rPr>
                <w:rFonts w:ascii="Times New Roman" w:eastAsia="Times New Roman" w:hAnsi="Times New Roman"/>
                <w:sz w:val="24"/>
                <w:szCs w:val="24"/>
              </w:rPr>
              <w:t xml:space="preserve">№ </w:t>
            </w:r>
            <w:r w:rsidRPr="00DB3F6E">
              <w:rPr>
                <w:rFonts w:ascii="Times New Roman" w:eastAsia="Times New Roman" w:hAnsi="Times New Roman"/>
                <w:sz w:val="24"/>
                <w:szCs w:val="24"/>
              </w:rPr>
              <w:t>2</w:t>
            </w:r>
            <w:r w:rsidR="002533B1" w:rsidRPr="00DB3F6E">
              <w:rPr>
                <w:rFonts w:ascii="Times New Roman" w:eastAsia="Times New Roman" w:hAnsi="Times New Roman"/>
                <w:sz w:val="24"/>
                <w:szCs w:val="24"/>
              </w:rPr>
              <w:t xml:space="preserve"> (для юридических лиц).</w:t>
            </w:r>
          </w:p>
          <w:p w14:paraId="3F5D57B3" w14:textId="6D1B8DF7"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Если в документах, входящих в состав заявки на участие </w:t>
            </w:r>
            <w:r w:rsidR="00541497">
              <w:rPr>
                <w:rFonts w:ascii="Times New Roman" w:eastAsia="Times New Roman" w:hAnsi="Times New Roman"/>
                <w:sz w:val="24"/>
                <w:szCs w:val="24"/>
              </w:rPr>
              <w:br/>
            </w:r>
            <w:r w:rsidRPr="00DB3F6E">
              <w:rPr>
                <w:rFonts w:ascii="Times New Roman" w:eastAsia="Times New Roman" w:hAnsi="Times New Roman"/>
                <w:sz w:val="24"/>
                <w:szCs w:val="24"/>
              </w:rPr>
              <w:t>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14:paraId="7AFA3F79" w14:textId="552240AE"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Сведения, которые содержатся в заявках претендентов, </w:t>
            </w:r>
            <w:r w:rsidR="00541497">
              <w:rPr>
                <w:rFonts w:ascii="Times New Roman" w:eastAsia="Times New Roman" w:hAnsi="Times New Roman"/>
                <w:sz w:val="24"/>
                <w:szCs w:val="24"/>
              </w:rPr>
              <w:br/>
            </w:r>
            <w:r w:rsidRPr="00DB3F6E">
              <w:rPr>
                <w:rFonts w:ascii="Times New Roman" w:eastAsia="Times New Roman" w:hAnsi="Times New Roman"/>
                <w:sz w:val="24"/>
                <w:szCs w:val="24"/>
              </w:rPr>
              <w:t>не должны допускать двусмысленных толкований.</w:t>
            </w:r>
          </w:p>
          <w:p w14:paraId="6D61EFCD" w14:textId="1BF0359F"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Верность копий документов, представляемых в составе заявки на участие в аукционе, подаваемой в письменной форме, должна быть подтверждена печатью (при наличии) </w:t>
            </w:r>
            <w:r w:rsidR="00ED350B">
              <w:rPr>
                <w:rFonts w:ascii="Times New Roman" w:eastAsia="Times New Roman" w:hAnsi="Times New Roman"/>
                <w:sz w:val="24"/>
                <w:szCs w:val="24"/>
              </w:rPr>
              <w:br/>
            </w:r>
            <w:r w:rsidRPr="00DB3F6E">
              <w:rPr>
                <w:rFonts w:ascii="Times New Roman" w:eastAsia="Times New Roman" w:hAnsi="Times New Roman"/>
                <w:sz w:val="24"/>
                <w:szCs w:val="24"/>
              </w:rPr>
              <w:t xml:space="preserve">и подписью уполномоченного лица, если иная форма заверения не была установлена законодательством. Копии документов должны быть заверены в нотариальном порядке, в случае если указание на это содержится </w:t>
            </w:r>
            <w:r w:rsidR="00541497">
              <w:rPr>
                <w:rFonts w:ascii="Times New Roman" w:eastAsia="Times New Roman" w:hAnsi="Times New Roman"/>
                <w:sz w:val="24"/>
                <w:szCs w:val="24"/>
              </w:rPr>
              <w:br/>
            </w:r>
            <w:r w:rsidRPr="00DB3F6E">
              <w:rPr>
                <w:rFonts w:ascii="Times New Roman" w:eastAsia="Times New Roman" w:hAnsi="Times New Roman"/>
                <w:sz w:val="24"/>
                <w:szCs w:val="24"/>
              </w:rPr>
              <w:t>в аукционной документации и извещении.</w:t>
            </w:r>
          </w:p>
          <w:p w14:paraId="61398C93" w14:textId="6945DABE"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Все документы, входящие в состав заявки на участие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в аукционе и приложения к ней, включая также опись </w:t>
            </w:r>
            <w:r w:rsidRPr="00DB3F6E">
              <w:rPr>
                <w:rFonts w:ascii="Times New Roman" w:eastAsia="Times New Roman" w:hAnsi="Times New Roman"/>
                <w:sz w:val="24"/>
                <w:szCs w:val="24"/>
              </w:rPr>
              <w:lastRenderedPageBreak/>
              <w:t xml:space="preserve">документов, должны быть сшиты в единую книгу, которая должна содержать сквозную нумерацию листов, скреплены печатью (опечатаны) на обороте с указанием количества страниц, заверены подписью лица, уполномоченного </w:t>
            </w:r>
            <w:r w:rsidR="00ED350B">
              <w:rPr>
                <w:rFonts w:ascii="Times New Roman" w:eastAsia="Times New Roman" w:hAnsi="Times New Roman"/>
                <w:sz w:val="24"/>
                <w:szCs w:val="24"/>
              </w:rPr>
              <w:br/>
            </w:r>
            <w:r w:rsidRPr="00DB3F6E">
              <w:rPr>
                <w:rFonts w:ascii="Times New Roman" w:eastAsia="Times New Roman" w:hAnsi="Times New Roman"/>
                <w:sz w:val="24"/>
                <w:szCs w:val="24"/>
              </w:rPr>
              <w:t xml:space="preserve">на подписание заявки на участие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в аукционе. Концы прошивочной нити выводятся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с тыльной стороны единой книги, связываются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и заклеиваются листом бумаги, на котором делается надпись: «Прошито и пронумеровано ____ листов», </w:t>
            </w:r>
            <w:r w:rsidR="00541497">
              <w:rPr>
                <w:rFonts w:ascii="Times New Roman" w:eastAsia="Times New Roman" w:hAnsi="Times New Roman"/>
                <w:sz w:val="24"/>
                <w:szCs w:val="24"/>
              </w:rPr>
              <w:br/>
            </w:r>
            <w:r w:rsidRPr="00DB3F6E">
              <w:rPr>
                <w:rFonts w:ascii="Times New Roman" w:eastAsia="Times New Roman" w:hAnsi="Times New Roman"/>
                <w:sz w:val="24"/>
                <w:szCs w:val="24"/>
              </w:rPr>
              <w:t>при этом прошивка должна быть подписана лицом, уполномоченным на подписание заявки, и скреплена печатью (при наличии).</w:t>
            </w:r>
          </w:p>
          <w:p w14:paraId="77D2BC0A" w14:textId="49317452"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Каждая заявка на участие в аукционе, поступившая в срок, указанный в извещении о проведение аукциона, регистрируются организатором аукциона. По требованию заявителя организатор аукциона выдает расписку </w:t>
            </w:r>
            <w:r w:rsidR="00541497">
              <w:rPr>
                <w:rFonts w:ascii="Times New Roman" w:eastAsia="Times New Roman" w:hAnsi="Times New Roman"/>
                <w:sz w:val="24"/>
                <w:szCs w:val="24"/>
              </w:rPr>
              <w:br/>
            </w:r>
            <w:r w:rsidRPr="00DB3F6E">
              <w:rPr>
                <w:rFonts w:ascii="Times New Roman" w:eastAsia="Times New Roman" w:hAnsi="Times New Roman"/>
                <w:sz w:val="24"/>
                <w:szCs w:val="24"/>
              </w:rPr>
              <w:t>в получении такой заявки с указанием даты и времени его получения.</w:t>
            </w:r>
          </w:p>
          <w:p w14:paraId="6A84C743" w14:textId="37E59DE4"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Заявка регистрируется работником организатора аукциона </w:t>
            </w:r>
            <w:r w:rsidR="00ED350B">
              <w:rPr>
                <w:rFonts w:ascii="Times New Roman" w:eastAsia="Times New Roman" w:hAnsi="Times New Roman"/>
                <w:sz w:val="24"/>
                <w:szCs w:val="24"/>
              </w:rPr>
              <w:br/>
            </w:r>
            <w:r w:rsidRPr="00DB3F6E">
              <w:rPr>
                <w:rFonts w:ascii="Times New Roman" w:eastAsia="Times New Roman" w:hAnsi="Times New Roman"/>
                <w:sz w:val="24"/>
                <w:szCs w:val="24"/>
              </w:rPr>
              <w:t xml:space="preserve">в журнале регистрации заявок с указанием в нем даты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и времени подачи заявки, а также порядкового номера. </w:t>
            </w:r>
            <w:r w:rsidR="00541497">
              <w:rPr>
                <w:rFonts w:ascii="Times New Roman" w:eastAsia="Times New Roman" w:hAnsi="Times New Roman"/>
                <w:sz w:val="24"/>
                <w:szCs w:val="24"/>
              </w:rPr>
              <w:br/>
            </w:r>
            <w:r w:rsidRPr="00DB3F6E">
              <w:rPr>
                <w:rFonts w:ascii="Times New Roman" w:eastAsia="Times New Roman" w:hAnsi="Times New Roman"/>
                <w:sz w:val="24"/>
                <w:szCs w:val="24"/>
              </w:rPr>
              <w:t>При принятии заявки проверяется комплектность прилагаемых к ней документов на соответствие требованиям, предъявляемым к ней законодательством Российской Федерации.</w:t>
            </w:r>
          </w:p>
          <w:p w14:paraId="02DD4A75" w14:textId="16CC29C4"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При подготовке заявки на участие в аукционе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и документов, входящих в состав такой заявки, </w:t>
            </w:r>
            <w:r w:rsidR="00541497">
              <w:rPr>
                <w:rFonts w:ascii="Times New Roman" w:eastAsia="Times New Roman" w:hAnsi="Times New Roman"/>
                <w:sz w:val="24"/>
                <w:szCs w:val="24"/>
              </w:rPr>
              <w:br/>
            </w:r>
            <w:r w:rsidRPr="00DB3F6E">
              <w:rPr>
                <w:rFonts w:ascii="Times New Roman" w:eastAsia="Times New Roman" w:hAnsi="Times New Roman"/>
                <w:sz w:val="24"/>
                <w:szCs w:val="24"/>
              </w:rPr>
              <w:t>не допускается применение факсимильных подписей.</w:t>
            </w:r>
          </w:p>
          <w:p w14:paraId="7E7E1A4E" w14:textId="316B064B"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Все документы заявки и приложения к ней должны быть четко напечатаны. Подчистки и исправления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не допускаются, за исключением исправлений, скрепленных печатью и заверенных подписью уполномоченного лица. </w:t>
            </w:r>
          </w:p>
          <w:p w14:paraId="46C41E32" w14:textId="7EE6F8C2"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Все заявки на участие в аукционе, приложения к ним,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а также отдельные документы, входящие в состав заявок </w:t>
            </w:r>
            <w:r w:rsidR="00541497">
              <w:rPr>
                <w:rFonts w:ascii="Times New Roman" w:eastAsia="Times New Roman" w:hAnsi="Times New Roman"/>
                <w:sz w:val="24"/>
                <w:szCs w:val="24"/>
              </w:rPr>
              <w:br/>
            </w:r>
            <w:r w:rsidRPr="00DB3F6E">
              <w:rPr>
                <w:rFonts w:ascii="Times New Roman" w:eastAsia="Times New Roman" w:hAnsi="Times New Roman"/>
                <w:sz w:val="24"/>
                <w:szCs w:val="24"/>
              </w:rPr>
              <w:t xml:space="preserve">на участие в аукционе, не возвращаются, кроме отозванных заявителями заявок на участие в аукционе, а также заявок </w:t>
            </w:r>
            <w:r w:rsidR="00ED350B">
              <w:rPr>
                <w:rFonts w:ascii="Times New Roman" w:eastAsia="Times New Roman" w:hAnsi="Times New Roman"/>
                <w:sz w:val="24"/>
                <w:szCs w:val="24"/>
              </w:rPr>
              <w:br/>
            </w:r>
            <w:r w:rsidRPr="00DB3F6E">
              <w:rPr>
                <w:rFonts w:ascii="Times New Roman" w:eastAsia="Times New Roman" w:hAnsi="Times New Roman"/>
                <w:sz w:val="24"/>
                <w:szCs w:val="24"/>
              </w:rPr>
              <w:t>на участие в аукционе, поданных с опозданием.</w:t>
            </w:r>
          </w:p>
          <w:p w14:paraId="6CC7384E" w14:textId="2E4F198A" w:rsidR="007A28BC" w:rsidRPr="00DB3F6E" w:rsidRDefault="007A28BC" w:rsidP="007A28BC">
            <w:pPr>
              <w:tabs>
                <w:tab w:val="left" w:pos="448"/>
              </w:tabs>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 xml:space="preserve">Один заявитель вправе подать только одну заявку </w:t>
            </w:r>
            <w:r w:rsidR="00541497">
              <w:rPr>
                <w:rFonts w:ascii="Times New Roman" w:eastAsia="Times New Roman" w:hAnsi="Times New Roman"/>
                <w:color w:val="000000"/>
                <w:sz w:val="24"/>
                <w:szCs w:val="24"/>
              </w:rPr>
              <w:br/>
            </w:r>
            <w:r w:rsidRPr="00DB3F6E">
              <w:rPr>
                <w:rFonts w:ascii="Times New Roman" w:eastAsia="Times New Roman" w:hAnsi="Times New Roman"/>
                <w:color w:val="000000"/>
                <w:sz w:val="24"/>
                <w:szCs w:val="24"/>
              </w:rPr>
              <w:t>на участие в аукционе.</w:t>
            </w:r>
          </w:p>
          <w:p w14:paraId="31C807DD" w14:textId="2B9392B5"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Полученные после окончания установленного срока приема заявок на участие в аукционе заявки </w:t>
            </w:r>
            <w:r w:rsidR="00541497">
              <w:rPr>
                <w:rFonts w:ascii="Times New Roman" w:eastAsia="Times New Roman" w:hAnsi="Times New Roman"/>
                <w:sz w:val="24"/>
                <w:szCs w:val="24"/>
              </w:rPr>
              <w:br/>
            </w:r>
            <w:r w:rsidRPr="00DB3F6E">
              <w:rPr>
                <w:rFonts w:ascii="Times New Roman" w:eastAsia="Times New Roman" w:hAnsi="Times New Roman"/>
                <w:sz w:val="24"/>
                <w:szCs w:val="24"/>
              </w:rPr>
              <w:t>не рассматриваются и в тот же день возвращаются соответствующим заявителям.</w:t>
            </w:r>
          </w:p>
          <w:p w14:paraId="61E2891E" w14:textId="12320644" w:rsidR="00AF5577" w:rsidRPr="00AF5577" w:rsidRDefault="00E8452E" w:rsidP="00640FAA">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color w:val="000000"/>
                <w:sz w:val="24"/>
                <w:szCs w:val="24"/>
              </w:rPr>
              <w:t>Заявитель имеет право отозвать принятую</w:t>
            </w:r>
            <w:r w:rsidR="007A28BC" w:rsidRPr="00DB3F6E">
              <w:rPr>
                <w:rFonts w:ascii="Times New Roman" w:eastAsia="Times New Roman" w:hAnsi="Times New Roman"/>
                <w:color w:val="000000"/>
                <w:sz w:val="24"/>
                <w:szCs w:val="24"/>
              </w:rPr>
              <w:t xml:space="preserve"> организатором аукциона заявку </w:t>
            </w:r>
            <w:r w:rsidRPr="00DB3F6E">
              <w:rPr>
                <w:rFonts w:ascii="Times New Roman" w:eastAsia="Times New Roman" w:hAnsi="Times New Roman"/>
                <w:color w:val="000000"/>
                <w:sz w:val="24"/>
                <w:szCs w:val="24"/>
              </w:rPr>
              <w:t xml:space="preserve">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w:t>
            </w:r>
            <w:r w:rsidR="00DA3804">
              <w:rPr>
                <w:rFonts w:ascii="Times New Roman" w:eastAsia="Times New Roman" w:hAnsi="Times New Roman"/>
                <w:sz w:val="24"/>
                <w:szCs w:val="24"/>
              </w:rPr>
              <w:t>5</w:t>
            </w:r>
            <w:r w:rsidRPr="001250FA">
              <w:rPr>
                <w:rFonts w:ascii="Times New Roman" w:eastAsia="Times New Roman" w:hAnsi="Times New Roman"/>
                <w:sz w:val="24"/>
                <w:szCs w:val="24"/>
              </w:rPr>
              <w:t xml:space="preserve"> рабочих дней</w:t>
            </w:r>
            <w:r w:rsidRPr="001250FA">
              <w:rPr>
                <w:rFonts w:ascii="Times New Roman" w:eastAsia="Times New Roman" w:hAnsi="Times New Roman"/>
                <w:color w:val="FF0000"/>
                <w:sz w:val="24"/>
                <w:szCs w:val="24"/>
              </w:rPr>
              <w:t xml:space="preserve"> </w:t>
            </w:r>
            <w:r w:rsidR="00541497">
              <w:rPr>
                <w:rFonts w:ascii="Times New Roman" w:eastAsia="Times New Roman" w:hAnsi="Times New Roman"/>
                <w:color w:val="FF0000"/>
                <w:sz w:val="24"/>
                <w:szCs w:val="24"/>
              </w:rPr>
              <w:br/>
            </w:r>
            <w:r w:rsidRPr="00DB3F6E">
              <w:rPr>
                <w:rFonts w:ascii="Times New Roman" w:eastAsia="Times New Roman" w:hAnsi="Times New Roman"/>
                <w:color w:val="000000"/>
                <w:sz w:val="24"/>
                <w:szCs w:val="24"/>
              </w:rPr>
              <w:t>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sidR="002B573E" w:rsidRPr="00DB3F6E">
              <w:rPr>
                <w:rFonts w:ascii="Times New Roman" w:eastAsia="Times New Roman" w:hAnsi="Times New Roman"/>
                <w:sz w:val="24"/>
                <w:szCs w:val="24"/>
              </w:rPr>
              <w:t xml:space="preserve"> Заявителю возвращается пакет </w:t>
            </w:r>
            <w:r w:rsidR="002B573E" w:rsidRPr="00DB3F6E">
              <w:rPr>
                <w:rFonts w:ascii="Times New Roman" w:eastAsia="Times New Roman" w:hAnsi="Times New Roman"/>
                <w:sz w:val="24"/>
                <w:szCs w:val="24"/>
              </w:rPr>
              <w:lastRenderedPageBreak/>
              <w:t xml:space="preserve">поданных им документов в течение 5 рабочих дней со дня поступления организатору аукциона уведомления </w:t>
            </w:r>
            <w:r w:rsidR="00541497">
              <w:rPr>
                <w:rFonts w:ascii="Times New Roman" w:eastAsia="Times New Roman" w:hAnsi="Times New Roman"/>
                <w:sz w:val="24"/>
                <w:szCs w:val="24"/>
              </w:rPr>
              <w:br/>
            </w:r>
            <w:r w:rsidR="002B573E" w:rsidRPr="00DB3F6E">
              <w:rPr>
                <w:rFonts w:ascii="Times New Roman" w:eastAsia="Times New Roman" w:hAnsi="Times New Roman"/>
                <w:sz w:val="24"/>
                <w:szCs w:val="24"/>
              </w:rPr>
              <w:t>об отзыве заявки на участие в аукционе.</w:t>
            </w:r>
          </w:p>
        </w:tc>
      </w:tr>
      <w:tr w:rsidR="00F034DE" w:rsidRPr="00295982" w14:paraId="6CE1D8E0"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565D3840"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8</w:t>
            </w:r>
          </w:p>
        </w:tc>
        <w:tc>
          <w:tcPr>
            <w:tcW w:w="2401" w:type="dxa"/>
            <w:tcBorders>
              <w:top w:val="single" w:sz="4" w:space="0" w:color="auto"/>
              <w:left w:val="single" w:sz="4" w:space="0" w:color="auto"/>
              <w:bottom w:val="single" w:sz="4" w:space="0" w:color="auto"/>
              <w:right w:val="single" w:sz="4" w:space="0" w:color="auto"/>
            </w:tcBorders>
          </w:tcPr>
          <w:p w14:paraId="5143DB72" w14:textId="03268F51" w:rsidR="00F034DE" w:rsidRPr="00F034DE" w:rsidRDefault="007A28BC" w:rsidP="00ED350B">
            <w:pPr>
              <w:tabs>
                <w:tab w:val="right" w:pos="459"/>
              </w:tabs>
              <w:spacing w:after="0" w:line="240" w:lineRule="auto"/>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Состав</w:t>
            </w:r>
            <w:r w:rsidR="00F034DE" w:rsidRPr="00F034DE">
              <w:rPr>
                <w:rFonts w:ascii="Times New Roman" w:eastAsia="Times New Roman" w:hAnsi="Times New Roman"/>
                <w:bCs/>
                <w:sz w:val="24"/>
                <w:szCs w:val="24"/>
                <w:lang w:val="x-none" w:eastAsia="x-none"/>
              </w:rPr>
              <w:t xml:space="preserve"> заявки </w:t>
            </w:r>
            <w:r w:rsidR="00ED350B">
              <w:rPr>
                <w:rFonts w:ascii="Times New Roman" w:eastAsia="Times New Roman" w:hAnsi="Times New Roman"/>
                <w:bCs/>
                <w:sz w:val="24"/>
                <w:szCs w:val="24"/>
                <w:lang w:val="x-none" w:eastAsia="x-none"/>
              </w:rPr>
              <w:br/>
            </w:r>
            <w:r w:rsidR="00F034DE" w:rsidRPr="00F034DE">
              <w:rPr>
                <w:rFonts w:ascii="Times New Roman" w:eastAsia="Times New Roman" w:hAnsi="Times New Roman"/>
                <w:bCs/>
                <w:sz w:val="24"/>
                <w:szCs w:val="24"/>
                <w:lang w:val="x-none" w:eastAsia="x-none"/>
              </w:rPr>
              <w:t xml:space="preserve">на участие </w:t>
            </w:r>
            <w:r w:rsidR="00ED350B">
              <w:rPr>
                <w:rFonts w:ascii="Times New Roman" w:eastAsia="Times New Roman" w:hAnsi="Times New Roman"/>
                <w:bCs/>
                <w:sz w:val="24"/>
                <w:szCs w:val="24"/>
                <w:lang w:val="x-none" w:eastAsia="x-none"/>
              </w:rPr>
              <w:br/>
            </w:r>
            <w:r w:rsidR="00F034DE" w:rsidRPr="00F034DE">
              <w:rPr>
                <w:rFonts w:ascii="Times New Roman" w:eastAsia="Times New Roman" w:hAnsi="Times New Roman"/>
                <w:bCs/>
                <w:sz w:val="24"/>
                <w:szCs w:val="24"/>
                <w:lang w:val="x-none" w:eastAsia="x-none"/>
              </w:rPr>
              <w:t xml:space="preserve">в </w:t>
            </w:r>
            <w:r w:rsidR="00F034DE" w:rsidRPr="00F034DE">
              <w:rPr>
                <w:rFonts w:ascii="Times New Roman" w:eastAsia="Times New Roman" w:hAnsi="Times New Roman"/>
                <w:bCs/>
                <w:sz w:val="24"/>
                <w:szCs w:val="24"/>
                <w:lang w:eastAsia="x-none"/>
              </w:rPr>
              <w:t>аукционе</w:t>
            </w:r>
          </w:p>
        </w:tc>
        <w:tc>
          <w:tcPr>
            <w:tcW w:w="6409" w:type="dxa"/>
            <w:tcBorders>
              <w:top w:val="single" w:sz="4" w:space="0" w:color="auto"/>
              <w:left w:val="single" w:sz="4" w:space="0" w:color="auto"/>
              <w:bottom w:val="single" w:sz="4" w:space="0" w:color="auto"/>
              <w:right w:val="single" w:sz="4" w:space="0" w:color="auto"/>
            </w:tcBorders>
            <w:vAlign w:val="center"/>
          </w:tcPr>
          <w:p w14:paraId="33468958" w14:textId="77777777" w:rsidR="00DC013A" w:rsidRPr="007D101B" w:rsidRDefault="00DC013A" w:rsidP="003D2F54">
            <w:pPr>
              <w:widowControl w:val="0"/>
              <w:spacing w:after="0" w:line="240" w:lineRule="auto"/>
              <w:jc w:val="both"/>
              <w:rPr>
                <w:rFonts w:ascii="Times New Roman" w:eastAsia="Times New Roman" w:hAnsi="Times New Roman"/>
                <w:sz w:val="24"/>
                <w:szCs w:val="24"/>
              </w:rPr>
            </w:pPr>
            <w:r w:rsidRPr="007D101B">
              <w:rPr>
                <w:rFonts w:ascii="Times New Roman" w:eastAsia="Times New Roman" w:hAnsi="Times New Roman"/>
                <w:sz w:val="24"/>
                <w:szCs w:val="24"/>
              </w:rPr>
              <w:t>К заявке должны быть приложены следующие документы:</w:t>
            </w:r>
          </w:p>
          <w:p w14:paraId="340FC225" w14:textId="7954D61D" w:rsidR="003D2F54" w:rsidRPr="007D101B" w:rsidRDefault="00DC013A" w:rsidP="003D2F54">
            <w:pPr>
              <w:widowControl w:val="0"/>
              <w:spacing w:after="0" w:line="240" w:lineRule="auto"/>
              <w:jc w:val="both"/>
              <w:rPr>
                <w:rFonts w:ascii="Times New Roman" w:eastAsia="Times New Roman" w:hAnsi="Times New Roman"/>
                <w:sz w:val="24"/>
                <w:szCs w:val="24"/>
              </w:rPr>
            </w:pPr>
            <w:r w:rsidRPr="007D101B">
              <w:rPr>
                <w:rFonts w:ascii="Times New Roman" w:eastAsia="Times New Roman" w:hAnsi="Times New Roman"/>
                <w:sz w:val="24"/>
                <w:szCs w:val="24"/>
              </w:rPr>
              <w:t>-</w:t>
            </w:r>
            <w:r w:rsidR="007A28BC" w:rsidRPr="007D101B">
              <w:rPr>
                <w:rFonts w:ascii="Times New Roman" w:eastAsia="Times New Roman" w:hAnsi="Times New Roman"/>
                <w:sz w:val="24"/>
                <w:szCs w:val="24"/>
              </w:rPr>
              <w:t xml:space="preserve"> </w:t>
            </w:r>
            <w:r w:rsidR="00DA3804" w:rsidRPr="007D101B">
              <w:rPr>
                <w:rFonts w:ascii="Times New Roman" w:eastAsia="Times New Roman" w:hAnsi="Times New Roman"/>
                <w:sz w:val="24"/>
                <w:szCs w:val="24"/>
              </w:rPr>
              <w:t xml:space="preserve">документы, подтверждающие полномочия на право подачи заявки и прилагаемых к ней документов от лица заявителя </w:t>
            </w:r>
            <w:r w:rsidR="00ED350B">
              <w:rPr>
                <w:rFonts w:ascii="Times New Roman" w:eastAsia="Times New Roman" w:hAnsi="Times New Roman"/>
                <w:sz w:val="24"/>
                <w:szCs w:val="24"/>
              </w:rPr>
              <w:br/>
            </w:r>
            <w:r w:rsidR="00DA3804" w:rsidRPr="007D101B">
              <w:rPr>
                <w:rFonts w:ascii="Times New Roman" w:eastAsia="Times New Roman" w:hAnsi="Times New Roman"/>
                <w:sz w:val="24"/>
                <w:szCs w:val="24"/>
              </w:rPr>
              <w:t>(в случае подачи заявки и прилагаемых к ней документов представителем заявителя)</w:t>
            </w:r>
            <w:r w:rsidR="003D2F54" w:rsidRPr="007D101B">
              <w:rPr>
                <w:rFonts w:ascii="Times New Roman" w:eastAsia="Times New Roman" w:hAnsi="Times New Roman"/>
                <w:sz w:val="24"/>
                <w:szCs w:val="24"/>
              </w:rPr>
              <w:t>;</w:t>
            </w:r>
          </w:p>
          <w:p w14:paraId="5B97E2BA" w14:textId="77777777" w:rsidR="00F034DE" w:rsidRPr="007D101B" w:rsidRDefault="00DC013A" w:rsidP="004D7122">
            <w:pPr>
              <w:widowControl w:val="0"/>
              <w:spacing w:after="0" w:line="240" w:lineRule="auto"/>
              <w:jc w:val="both"/>
              <w:rPr>
                <w:rFonts w:ascii="Times New Roman" w:eastAsia="Times New Roman" w:hAnsi="Times New Roman"/>
                <w:bCs/>
                <w:sz w:val="24"/>
                <w:szCs w:val="24"/>
                <w:lang w:eastAsia="ru-RU"/>
              </w:rPr>
            </w:pPr>
            <w:r w:rsidRPr="007D101B">
              <w:rPr>
                <w:rFonts w:ascii="Times New Roman" w:eastAsia="Times New Roman" w:hAnsi="Times New Roman"/>
                <w:sz w:val="24"/>
                <w:szCs w:val="24"/>
              </w:rPr>
              <w:t>-</w:t>
            </w:r>
            <w:r w:rsidR="007A28BC" w:rsidRPr="007D101B">
              <w:rPr>
                <w:rFonts w:ascii="Times New Roman" w:eastAsia="Times New Roman" w:hAnsi="Times New Roman"/>
                <w:sz w:val="24"/>
                <w:szCs w:val="24"/>
              </w:rPr>
              <w:t xml:space="preserve"> </w:t>
            </w:r>
            <w:r w:rsidR="00DA3804" w:rsidRPr="007D101B">
              <w:rPr>
                <w:rFonts w:ascii="Times New Roman" w:eastAsia="Times New Roman" w:hAnsi="Times New Roman"/>
                <w:sz w:val="24"/>
                <w:szCs w:val="24"/>
              </w:rPr>
              <w:t xml:space="preserve">документы, подтверждающие внесение задатка </w:t>
            </w:r>
            <w:r w:rsidR="00DA3804" w:rsidRPr="007D101B">
              <w:rPr>
                <w:rFonts w:ascii="Times New Roman" w:hAnsi="Times New Roman"/>
                <w:sz w:val="24"/>
                <w:szCs w:val="24"/>
                <w:shd w:val="clear" w:color="auto" w:fill="F9F9F9"/>
              </w:rPr>
              <w:t>(платежное поручение (квитанция), подтверждающее перечисление задатка)</w:t>
            </w:r>
            <w:r w:rsidR="003D2F54" w:rsidRPr="007D101B">
              <w:rPr>
                <w:rFonts w:ascii="Times New Roman" w:eastAsia="Times New Roman" w:hAnsi="Times New Roman"/>
                <w:sz w:val="24"/>
                <w:szCs w:val="24"/>
              </w:rPr>
              <w:t>.</w:t>
            </w:r>
          </w:p>
        </w:tc>
      </w:tr>
      <w:tr w:rsidR="00F034DE" w:rsidRPr="00295982" w14:paraId="72A21074"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2F4A0B60"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9</w:t>
            </w:r>
          </w:p>
        </w:tc>
        <w:tc>
          <w:tcPr>
            <w:tcW w:w="2401" w:type="dxa"/>
            <w:tcBorders>
              <w:top w:val="single" w:sz="4" w:space="0" w:color="auto"/>
              <w:left w:val="single" w:sz="4" w:space="0" w:color="auto"/>
              <w:bottom w:val="single" w:sz="4" w:space="0" w:color="auto"/>
              <w:right w:val="single" w:sz="4" w:space="0" w:color="auto"/>
            </w:tcBorders>
          </w:tcPr>
          <w:p w14:paraId="46A34169" w14:textId="46A6FF83"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val="x-none" w:eastAsia="x-none"/>
              </w:rPr>
              <w:t xml:space="preserve">Требования </w:t>
            </w:r>
            <w:r w:rsidR="00ED350B">
              <w:rPr>
                <w:rFonts w:ascii="Times New Roman" w:eastAsia="Times New Roman" w:hAnsi="Times New Roman"/>
                <w:bCs/>
                <w:sz w:val="24"/>
                <w:szCs w:val="24"/>
                <w:lang w:val="x-none" w:eastAsia="x-none"/>
              </w:rPr>
              <w:br/>
            </w:r>
            <w:r w:rsidRPr="00F034DE">
              <w:rPr>
                <w:rFonts w:ascii="Times New Roman" w:eastAsia="Times New Roman" w:hAnsi="Times New Roman"/>
                <w:bCs/>
                <w:sz w:val="24"/>
                <w:szCs w:val="24"/>
                <w:lang w:val="x-none" w:eastAsia="x-none"/>
              </w:rPr>
              <w:t xml:space="preserve">к участникам </w:t>
            </w:r>
            <w:r w:rsidRPr="00F034DE">
              <w:rPr>
                <w:rFonts w:ascii="Times New Roman" w:eastAsia="Times New Roman" w:hAnsi="Times New Roman"/>
                <w:bCs/>
                <w:sz w:val="24"/>
                <w:szCs w:val="24"/>
                <w:lang w:eastAsia="x-none"/>
              </w:rPr>
              <w:t>аукциона</w:t>
            </w:r>
            <w:r w:rsidRPr="00F034DE">
              <w:rPr>
                <w:rFonts w:ascii="Times New Roman" w:eastAsia="Times New Roman" w:hAnsi="Times New Roman"/>
                <w:bCs/>
                <w:sz w:val="24"/>
                <w:szCs w:val="24"/>
                <w:lang w:val="x-none" w:eastAsia="x-none"/>
              </w:rPr>
              <w:t xml:space="preserve">, установленные </w:t>
            </w:r>
            <w:r w:rsidRPr="00F034DE">
              <w:rPr>
                <w:rFonts w:ascii="Times New Roman" w:eastAsia="Times New Roman" w:hAnsi="Times New Roman"/>
                <w:bCs/>
                <w:sz w:val="24"/>
                <w:szCs w:val="24"/>
                <w:lang w:eastAsia="x-none"/>
              </w:rPr>
              <w:t>организатором аукциона</w:t>
            </w:r>
          </w:p>
        </w:tc>
        <w:tc>
          <w:tcPr>
            <w:tcW w:w="6409" w:type="dxa"/>
            <w:tcBorders>
              <w:top w:val="single" w:sz="4" w:space="0" w:color="auto"/>
              <w:left w:val="single" w:sz="4" w:space="0" w:color="auto"/>
              <w:bottom w:val="single" w:sz="4" w:space="0" w:color="auto"/>
              <w:right w:val="single" w:sz="4" w:space="0" w:color="auto"/>
            </w:tcBorders>
            <w:vAlign w:val="center"/>
          </w:tcPr>
          <w:p w14:paraId="00112354" w14:textId="4C15E8AF" w:rsidR="00F034DE" w:rsidRPr="00DA3804" w:rsidRDefault="003D2F54" w:rsidP="00F034DE">
            <w:pPr>
              <w:spacing w:after="0" w:line="240" w:lineRule="auto"/>
              <w:jc w:val="both"/>
              <w:rPr>
                <w:rFonts w:ascii="Times New Roman" w:eastAsia="Times New Roman" w:hAnsi="Times New Roman"/>
                <w:sz w:val="24"/>
                <w:szCs w:val="24"/>
                <w:lang w:eastAsia="ru-RU"/>
              </w:rPr>
            </w:pPr>
            <w:r w:rsidRPr="00DA3804">
              <w:rPr>
                <w:rFonts w:ascii="Times New Roman" w:eastAsia="Times New Roman" w:hAnsi="Times New Roman"/>
                <w:sz w:val="24"/>
                <w:szCs w:val="24"/>
                <w:lang w:eastAsia="ru-RU"/>
              </w:rPr>
              <w:t>Заявитель</w:t>
            </w:r>
            <w:r w:rsidR="00F034DE" w:rsidRPr="00DA3804">
              <w:rPr>
                <w:rFonts w:ascii="Times New Roman" w:eastAsia="Times New Roman" w:hAnsi="Times New Roman"/>
                <w:sz w:val="24"/>
                <w:szCs w:val="24"/>
                <w:lang w:eastAsia="ru-RU"/>
              </w:rPr>
              <w:t xml:space="preserve"> не допускается </w:t>
            </w:r>
            <w:r w:rsidRPr="00DA3804">
              <w:rPr>
                <w:rFonts w:ascii="Times New Roman" w:eastAsia="Times New Roman" w:hAnsi="Times New Roman"/>
                <w:sz w:val="24"/>
                <w:szCs w:val="24"/>
                <w:lang w:eastAsia="ru-RU"/>
              </w:rPr>
              <w:t xml:space="preserve">к участию в аукционе </w:t>
            </w:r>
            <w:r w:rsidR="00541497">
              <w:rPr>
                <w:rFonts w:ascii="Times New Roman" w:eastAsia="Times New Roman" w:hAnsi="Times New Roman"/>
                <w:sz w:val="24"/>
                <w:szCs w:val="24"/>
                <w:lang w:eastAsia="ru-RU"/>
              </w:rPr>
              <w:br/>
            </w:r>
            <w:r w:rsidRPr="00DA3804">
              <w:rPr>
                <w:rFonts w:ascii="Times New Roman" w:eastAsia="Times New Roman" w:hAnsi="Times New Roman"/>
                <w:sz w:val="24"/>
                <w:szCs w:val="24"/>
                <w:lang w:eastAsia="ru-RU"/>
              </w:rPr>
              <w:t>по следующим основаниям</w:t>
            </w:r>
            <w:r w:rsidR="00F034DE" w:rsidRPr="00DA3804">
              <w:rPr>
                <w:rFonts w:ascii="Times New Roman" w:eastAsia="Times New Roman" w:hAnsi="Times New Roman"/>
                <w:sz w:val="24"/>
                <w:szCs w:val="24"/>
                <w:lang w:eastAsia="ru-RU"/>
              </w:rPr>
              <w:t>:</w:t>
            </w:r>
          </w:p>
          <w:p w14:paraId="2C84FA40" w14:textId="77777777" w:rsidR="003D2F54" w:rsidRPr="00DA3804" w:rsidRDefault="003D2F54" w:rsidP="003D2F54">
            <w:pPr>
              <w:spacing w:after="0" w:line="240" w:lineRule="auto"/>
              <w:jc w:val="both"/>
              <w:rPr>
                <w:rFonts w:ascii="Times New Roman" w:eastAsia="Times New Roman" w:hAnsi="Times New Roman"/>
                <w:sz w:val="24"/>
                <w:szCs w:val="24"/>
                <w:lang w:eastAsia="ru-RU"/>
              </w:rPr>
            </w:pPr>
            <w:r w:rsidRPr="00DA3804">
              <w:rPr>
                <w:rFonts w:ascii="Times New Roman" w:eastAsia="Times New Roman" w:hAnsi="Times New Roman"/>
                <w:sz w:val="24"/>
                <w:szCs w:val="24"/>
                <w:lang w:eastAsia="ru-RU"/>
              </w:rPr>
              <w:t>1) непредставление документов, представление которых требуется в соответствии с аукционной документацией, либо представление недостоверных сведений;</w:t>
            </w:r>
          </w:p>
          <w:p w14:paraId="04812D97" w14:textId="77777777" w:rsidR="003D2F54" w:rsidRPr="00DA3804" w:rsidRDefault="003D2F54" w:rsidP="003D2F54">
            <w:pPr>
              <w:spacing w:after="0" w:line="240" w:lineRule="auto"/>
              <w:jc w:val="both"/>
              <w:rPr>
                <w:rFonts w:ascii="Times New Roman" w:eastAsia="Times New Roman" w:hAnsi="Times New Roman"/>
                <w:sz w:val="24"/>
                <w:szCs w:val="24"/>
                <w:lang w:eastAsia="ru-RU"/>
              </w:rPr>
            </w:pPr>
            <w:r w:rsidRPr="00DA3804">
              <w:rPr>
                <w:rFonts w:ascii="Times New Roman" w:eastAsia="Times New Roman" w:hAnsi="Times New Roman"/>
                <w:sz w:val="24"/>
                <w:szCs w:val="24"/>
                <w:lang w:eastAsia="ru-RU"/>
              </w:rPr>
              <w:t>2)</w:t>
            </w:r>
            <w:r w:rsidR="002B573E" w:rsidRPr="00DA3804">
              <w:rPr>
                <w:rFonts w:ascii="Times New Roman" w:eastAsia="Times New Roman" w:hAnsi="Times New Roman"/>
                <w:sz w:val="24"/>
                <w:szCs w:val="24"/>
                <w:lang w:eastAsia="ru-RU"/>
              </w:rPr>
              <w:t xml:space="preserve"> </w:t>
            </w:r>
            <w:r w:rsidRPr="00DA3804">
              <w:rPr>
                <w:rFonts w:ascii="Times New Roman" w:eastAsia="Times New Roman" w:hAnsi="Times New Roman"/>
                <w:sz w:val="24"/>
                <w:szCs w:val="24"/>
                <w:lang w:eastAsia="ru-RU"/>
              </w:rPr>
              <w:t>заявитель не является юридическим лицом или индивидуальным предпринимателем;</w:t>
            </w:r>
          </w:p>
          <w:p w14:paraId="6ABEADC7" w14:textId="0FA5216E" w:rsidR="00F034DE" w:rsidRPr="00DA3804" w:rsidRDefault="003D2F54" w:rsidP="003D2F54">
            <w:pPr>
              <w:spacing w:after="0" w:line="240" w:lineRule="auto"/>
              <w:jc w:val="both"/>
              <w:rPr>
                <w:rFonts w:ascii="Times New Roman" w:eastAsia="Times New Roman" w:hAnsi="Times New Roman"/>
                <w:sz w:val="24"/>
                <w:szCs w:val="24"/>
                <w:lang w:eastAsia="ru-RU"/>
              </w:rPr>
            </w:pPr>
            <w:r w:rsidRPr="00DA3804">
              <w:rPr>
                <w:rFonts w:ascii="Times New Roman" w:eastAsia="Times New Roman" w:hAnsi="Times New Roman"/>
                <w:sz w:val="24"/>
                <w:szCs w:val="24"/>
                <w:lang w:eastAsia="ru-RU"/>
              </w:rPr>
              <w:t>3)</w:t>
            </w:r>
            <w:r w:rsidR="002B573E" w:rsidRPr="00DA3804">
              <w:rPr>
                <w:rFonts w:ascii="Times New Roman" w:eastAsia="Times New Roman" w:hAnsi="Times New Roman"/>
                <w:sz w:val="24"/>
                <w:szCs w:val="24"/>
                <w:lang w:eastAsia="ru-RU"/>
              </w:rPr>
              <w:t xml:space="preserve"> </w:t>
            </w:r>
            <w:r w:rsidRPr="00DA3804">
              <w:rPr>
                <w:rFonts w:ascii="Times New Roman" w:eastAsia="Times New Roman" w:hAnsi="Times New Roman"/>
                <w:sz w:val="24"/>
                <w:szCs w:val="24"/>
                <w:lang w:eastAsia="ru-RU"/>
              </w:rPr>
              <w:t xml:space="preserve">непоступление задатка на счет, указанный в извещении </w:t>
            </w:r>
            <w:r w:rsidR="00ED350B">
              <w:rPr>
                <w:rFonts w:ascii="Times New Roman" w:eastAsia="Times New Roman" w:hAnsi="Times New Roman"/>
                <w:sz w:val="24"/>
                <w:szCs w:val="24"/>
                <w:lang w:eastAsia="ru-RU"/>
              </w:rPr>
              <w:br/>
            </w:r>
            <w:r w:rsidRPr="00DA3804">
              <w:rPr>
                <w:rFonts w:ascii="Times New Roman" w:eastAsia="Times New Roman" w:hAnsi="Times New Roman"/>
                <w:sz w:val="24"/>
                <w:szCs w:val="24"/>
                <w:lang w:eastAsia="ru-RU"/>
              </w:rPr>
              <w:t>о проведении аукциона, до дня окончания приема документов для участия в аукционе.</w:t>
            </w:r>
          </w:p>
          <w:p w14:paraId="301DA6C7" w14:textId="77777777" w:rsidR="002B573E" w:rsidRPr="00DA3804" w:rsidRDefault="002B573E" w:rsidP="003D2F54">
            <w:pPr>
              <w:spacing w:after="0" w:line="240" w:lineRule="auto"/>
              <w:jc w:val="both"/>
              <w:rPr>
                <w:rFonts w:ascii="Times New Roman" w:eastAsia="Times New Roman" w:hAnsi="Times New Roman"/>
                <w:sz w:val="24"/>
                <w:szCs w:val="24"/>
                <w:lang w:eastAsia="ru-RU"/>
              </w:rPr>
            </w:pPr>
            <w:r w:rsidRPr="00DA3804">
              <w:rPr>
                <w:rFonts w:ascii="Times New Roman" w:eastAsia="Times New Roman" w:hAnsi="Times New Roman"/>
                <w:sz w:val="24"/>
                <w:szCs w:val="24"/>
                <w:lang w:eastAsia="ru-RU"/>
              </w:rPr>
              <w:t>Отказ в допуске к участию в аукционе по другим основаниям не допускается.</w:t>
            </w:r>
          </w:p>
          <w:p w14:paraId="7C93E0F4" w14:textId="77777777" w:rsidR="002B573E" w:rsidRPr="00DA3804" w:rsidRDefault="002B573E" w:rsidP="003D2F54">
            <w:pPr>
              <w:spacing w:after="0" w:line="240" w:lineRule="auto"/>
              <w:jc w:val="both"/>
              <w:rPr>
                <w:rFonts w:ascii="Times New Roman" w:eastAsia="Times New Roman" w:hAnsi="Times New Roman"/>
                <w:sz w:val="24"/>
                <w:szCs w:val="24"/>
                <w:lang w:eastAsia="ru-RU"/>
              </w:rPr>
            </w:pPr>
            <w:r w:rsidRPr="00DA3804">
              <w:rPr>
                <w:rFonts w:ascii="Times New Roman" w:eastAsia="Times New Roman" w:hAnsi="Times New Roman"/>
                <w:sz w:val="24"/>
                <w:szCs w:val="24"/>
                <w:lang w:eastAsia="ru-RU"/>
              </w:rPr>
              <w:t>Заявитель становится участником аукциона с момента подписания организатором аукциона протокола рассмотрения заявок.</w:t>
            </w:r>
          </w:p>
          <w:p w14:paraId="5029E77A" w14:textId="66504171" w:rsidR="00053A0D" w:rsidRPr="00E01373" w:rsidRDefault="002B573E" w:rsidP="003D2F54">
            <w:pPr>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 xml:space="preserve">Заявители, признанные участниками аукциона, </w:t>
            </w:r>
            <w:r w:rsidR="00541497">
              <w:rPr>
                <w:rFonts w:ascii="Times New Roman" w:eastAsia="Times New Roman" w:hAnsi="Times New Roman"/>
                <w:sz w:val="24"/>
                <w:szCs w:val="24"/>
              </w:rPr>
              <w:br/>
            </w:r>
            <w:r w:rsidRPr="00DA3804">
              <w:rPr>
                <w:rFonts w:ascii="Times New Roman" w:eastAsia="Times New Roman" w:hAnsi="Times New Roman"/>
                <w:sz w:val="24"/>
                <w:szCs w:val="24"/>
              </w:rPr>
              <w:t>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рассмотрения заявок на участие в аукционе.</w:t>
            </w:r>
          </w:p>
        </w:tc>
      </w:tr>
      <w:tr w:rsidR="00F034DE" w:rsidRPr="00295982" w14:paraId="60492732"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4E5E29E0" w14:textId="77777777" w:rsidR="00F034DE" w:rsidRPr="00F034DE" w:rsidRDefault="00F034DE" w:rsidP="00675465">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10</w:t>
            </w:r>
          </w:p>
        </w:tc>
        <w:tc>
          <w:tcPr>
            <w:tcW w:w="2401" w:type="dxa"/>
            <w:tcBorders>
              <w:top w:val="single" w:sz="4" w:space="0" w:color="auto"/>
              <w:left w:val="single" w:sz="4" w:space="0" w:color="auto"/>
              <w:bottom w:val="single" w:sz="4" w:space="0" w:color="auto"/>
              <w:right w:val="single" w:sz="4" w:space="0" w:color="auto"/>
            </w:tcBorders>
          </w:tcPr>
          <w:p w14:paraId="0D795A68" w14:textId="2FEB6A50" w:rsidR="00F034DE" w:rsidRPr="00F034DE" w:rsidRDefault="00F034DE" w:rsidP="00541497">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 xml:space="preserve">Дата начала </w:t>
            </w:r>
            <w:r w:rsidR="00541497">
              <w:rPr>
                <w:rFonts w:ascii="Times New Roman" w:eastAsia="Times New Roman" w:hAnsi="Times New Roman"/>
                <w:bCs/>
                <w:sz w:val="24"/>
                <w:szCs w:val="24"/>
                <w:lang w:eastAsia="x-none"/>
              </w:rPr>
              <w:br/>
            </w:r>
            <w:r w:rsidRPr="00F034DE">
              <w:rPr>
                <w:rFonts w:ascii="Times New Roman" w:eastAsia="Times New Roman" w:hAnsi="Times New Roman"/>
                <w:bCs/>
                <w:sz w:val="24"/>
                <w:szCs w:val="24"/>
                <w:lang w:eastAsia="x-none"/>
              </w:rPr>
              <w:t>и окончания приема заявок</w:t>
            </w:r>
          </w:p>
        </w:tc>
        <w:tc>
          <w:tcPr>
            <w:tcW w:w="6409" w:type="dxa"/>
            <w:tcBorders>
              <w:top w:val="single" w:sz="4" w:space="0" w:color="auto"/>
              <w:left w:val="single" w:sz="4" w:space="0" w:color="auto"/>
              <w:bottom w:val="single" w:sz="4" w:space="0" w:color="auto"/>
              <w:right w:val="single" w:sz="4" w:space="0" w:color="auto"/>
            </w:tcBorders>
            <w:vAlign w:val="center"/>
          </w:tcPr>
          <w:p w14:paraId="038E0E11" w14:textId="77777777" w:rsidR="00F034DE" w:rsidRPr="00AA7B56" w:rsidRDefault="00F034DE" w:rsidP="00F034DE">
            <w:pPr>
              <w:tabs>
                <w:tab w:val="left" w:pos="1030"/>
              </w:tabs>
              <w:spacing w:after="0" w:line="240" w:lineRule="auto"/>
              <w:jc w:val="both"/>
              <w:rPr>
                <w:rFonts w:ascii="Times New Roman" w:eastAsia="Times New Roman" w:hAnsi="Times New Roman"/>
                <w:color w:val="000000" w:themeColor="text1"/>
                <w:sz w:val="24"/>
                <w:szCs w:val="24"/>
                <w:lang w:eastAsia="ru-RU"/>
              </w:rPr>
            </w:pPr>
            <w:r w:rsidRPr="00AA7B56">
              <w:rPr>
                <w:rFonts w:ascii="Times New Roman" w:eastAsia="Times New Roman" w:hAnsi="Times New Roman"/>
                <w:color w:val="000000" w:themeColor="text1"/>
                <w:sz w:val="24"/>
                <w:szCs w:val="24"/>
                <w:lang w:eastAsia="ru-RU"/>
              </w:rPr>
              <w:t xml:space="preserve">Дата начала приема заявок на участие в аукционе: </w:t>
            </w:r>
          </w:p>
          <w:p w14:paraId="7BBE642F" w14:textId="1B0332DF" w:rsidR="00F034DE" w:rsidRPr="00AA7B56" w:rsidRDefault="00E53E9B" w:rsidP="00F034DE">
            <w:pPr>
              <w:tabs>
                <w:tab w:val="left" w:pos="1030"/>
              </w:tabs>
              <w:spacing w:after="0" w:line="240" w:lineRule="auto"/>
              <w:jc w:val="both"/>
              <w:rPr>
                <w:rFonts w:ascii="Times New Roman" w:eastAsia="Times New Roman" w:hAnsi="Times New Roman"/>
                <w:color w:val="000000" w:themeColor="text1"/>
                <w:sz w:val="24"/>
                <w:szCs w:val="24"/>
                <w:lang w:eastAsia="ru-RU"/>
              </w:rPr>
            </w:pPr>
            <w:r w:rsidRPr="00AA7B56">
              <w:rPr>
                <w:rFonts w:ascii="Times New Roman" w:eastAsia="Times New Roman" w:hAnsi="Times New Roman"/>
                <w:color w:val="000000" w:themeColor="text1"/>
                <w:sz w:val="24"/>
                <w:szCs w:val="24"/>
                <w:lang w:eastAsia="ru-RU"/>
              </w:rPr>
              <w:t>«</w:t>
            </w:r>
            <w:r w:rsidR="000142BE">
              <w:rPr>
                <w:rFonts w:ascii="Times New Roman" w:eastAsia="Times New Roman" w:hAnsi="Times New Roman"/>
                <w:color w:val="000000" w:themeColor="text1"/>
                <w:sz w:val="24"/>
                <w:szCs w:val="24"/>
                <w:lang w:eastAsia="ru-RU"/>
              </w:rPr>
              <w:t>7</w:t>
            </w:r>
            <w:r w:rsidR="00767868" w:rsidRPr="00AA7B56">
              <w:rPr>
                <w:rFonts w:ascii="Times New Roman" w:eastAsia="Times New Roman" w:hAnsi="Times New Roman"/>
                <w:color w:val="000000" w:themeColor="text1"/>
                <w:sz w:val="24"/>
                <w:szCs w:val="24"/>
                <w:lang w:eastAsia="ru-RU"/>
              </w:rPr>
              <w:t xml:space="preserve">» </w:t>
            </w:r>
            <w:r w:rsidR="00AA7B56" w:rsidRPr="00AA7B56">
              <w:rPr>
                <w:rFonts w:ascii="Times New Roman" w:eastAsia="Times New Roman" w:hAnsi="Times New Roman"/>
                <w:color w:val="000000" w:themeColor="text1"/>
                <w:sz w:val="24"/>
                <w:szCs w:val="24"/>
                <w:lang w:eastAsia="ru-RU"/>
              </w:rPr>
              <w:t>июня</w:t>
            </w:r>
            <w:r w:rsidR="00596765" w:rsidRPr="00AA7B56">
              <w:rPr>
                <w:rFonts w:ascii="Times New Roman" w:eastAsia="Times New Roman" w:hAnsi="Times New Roman"/>
                <w:color w:val="000000" w:themeColor="text1"/>
                <w:sz w:val="24"/>
                <w:szCs w:val="24"/>
                <w:lang w:eastAsia="ru-RU"/>
              </w:rPr>
              <w:t xml:space="preserve"> 20</w:t>
            </w:r>
            <w:r w:rsidR="00633121" w:rsidRPr="00AA7B56">
              <w:rPr>
                <w:rFonts w:ascii="Times New Roman" w:eastAsia="Times New Roman" w:hAnsi="Times New Roman"/>
                <w:color w:val="000000" w:themeColor="text1"/>
                <w:sz w:val="24"/>
                <w:szCs w:val="24"/>
                <w:lang w:eastAsia="ru-RU"/>
              </w:rPr>
              <w:t>24</w:t>
            </w:r>
            <w:r w:rsidR="00A54E9C" w:rsidRPr="00AA7B56">
              <w:rPr>
                <w:rFonts w:ascii="Times New Roman" w:eastAsia="Times New Roman" w:hAnsi="Times New Roman"/>
                <w:color w:val="000000" w:themeColor="text1"/>
                <w:sz w:val="24"/>
                <w:szCs w:val="24"/>
                <w:lang w:eastAsia="ru-RU"/>
              </w:rPr>
              <w:t xml:space="preserve"> года </w:t>
            </w:r>
            <w:r w:rsidR="002B573E" w:rsidRPr="00AA7B56">
              <w:rPr>
                <w:rFonts w:ascii="Times New Roman" w:eastAsia="Times New Roman" w:hAnsi="Times New Roman"/>
                <w:color w:val="000000" w:themeColor="text1"/>
                <w:sz w:val="24"/>
                <w:szCs w:val="24"/>
                <w:lang w:eastAsia="ru-RU"/>
              </w:rPr>
              <w:t>0</w:t>
            </w:r>
            <w:r w:rsidR="00374ABD" w:rsidRPr="00AA7B56">
              <w:rPr>
                <w:rFonts w:ascii="Times New Roman" w:eastAsia="Times New Roman" w:hAnsi="Times New Roman"/>
                <w:color w:val="000000" w:themeColor="text1"/>
                <w:sz w:val="24"/>
                <w:szCs w:val="24"/>
                <w:lang w:eastAsia="ru-RU"/>
              </w:rPr>
              <w:t>9</w:t>
            </w:r>
            <w:r w:rsidR="00A54E9C" w:rsidRPr="00AA7B56">
              <w:rPr>
                <w:rFonts w:ascii="Times New Roman" w:eastAsia="Times New Roman" w:hAnsi="Times New Roman"/>
                <w:color w:val="000000" w:themeColor="text1"/>
                <w:sz w:val="24"/>
                <w:szCs w:val="24"/>
                <w:lang w:eastAsia="ru-RU"/>
              </w:rPr>
              <w:t xml:space="preserve"> часов </w:t>
            </w:r>
            <w:r w:rsidR="00374ABD" w:rsidRPr="00AA7B56">
              <w:rPr>
                <w:rFonts w:ascii="Times New Roman" w:eastAsia="Times New Roman" w:hAnsi="Times New Roman"/>
                <w:color w:val="000000" w:themeColor="text1"/>
                <w:sz w:val="24"/>
                <w:szCs w:val="24"/>
                <w:lang w:eastAsia="ru-RU"/>
              </w:rPr>
              <w:t>00</w:t>
            </w:r>
            <w:r w:rsidR="00F034DE" w:rsidRPr="00AA7B56">
              <w:rPr>
                <w:rFonts w:ascii="Times New Roman" w:eastAsia="Times New Roman" w:hAnsi="Times New Roman"/>
                <w:color w:val="000000" w:themeColor="text1"/>
                <w:sz w:val="24"/>
                <w:szCs w:val="24"/>
                <w:lang w:eastAsia="ru-RU"/>
              </w:rPr>
              <w:t xml:space="preserve"> минут московского времени.</w:t>
            </w:r>
          </w:p>
          <w:p w14:paraId="52166040" w14:textId="77777777" w:rsidR="00F034DE" w:rsidRPr="00AA7B56" w:rsidRDefault="00F034DE" w:rsidP="00F034DE">
            <w:pPr>
              <w:tabs>
                <w:tab w:val="left" w:pos="1030"/>
              </w:tabs>
              <w:spacing w:after="0" w:line="240" w:lineRule="auto"/>
              <w:jc w:val="both"/>
              <w:rPr>
                <w:rFonts w:ascii="Times New Roman" w:eastAsia="Times New Roman" w:hAnsi="Times New Roman"/>
                <w:color w:val="000000" w:themeColor="text1"/>
                <w:sz w:val="24"/>
                <w:szCs w:val="24"/>
                <w:lang w:eastAsia="ru-RU"/>
              </w:rPr>
            </w:pPr>
            <w:r w:rsidRPr="00AA7B56">
              <w:rPr>
                <w:rFonts w:ascii="Times New Roman" w:eastAsia="Times New Roman" w:hAnsi="Times New Roman"/>
                <w:color w:val="000000" w:themeColor="text1"/>
                <w:sz w:val="24"/>
                <w:szCs w:val="24"/>
                <w:lang w:eastAsia="ru-RU"/>
              </w:rPr>
              <w:t xml:space="preserve">Дата окончания приема заявок на участие в аукционе: </w:t>
            </w:r>
          </w:p>
          <w:p w14:paraId="3F7756C9" w14:textId="33420F43" w:rsidR="00F034DE" w:rsidRPr="000B62AF" w:rsidRDefault="001E6A59" w:rsidP="00AA7B56">
            <w:pPr>
              <w:spacing w:after="0" w:line="240" w:lineRule="auto"/>
              <w:jc w:val="both"/>
              <w:rPr>
                <w:rFonts w:ascii="Times New Roman" w:eastAsia="Times New Roman" w:hAnsi="Times New Roman"/>
                <w:color w:val="FF0000"/>
                <w:sz w:val="24"/>
                <w:szCs w:val="24"/>
                <w:lang w:eastAsia="ru-RU"/>
              </w:rPr>
            </w:pPr>
            <w:r w:rsidRPr="00AA7B56">
              <w:rPr>
                <w:rFonts w:ascii="Times New Roman" w:eastAsia="Times New Roman" w:hAnsi="Times New Roman"/>
                <w:color w:val="000000" w:themeColor="text1"/>
                <w:sz w:val="24"/>
                <w:szCs w:val="24"/>
                <w:lang w:eastAsia="ru-RU"/>
              </w:rPr>
              <w:t>«</w:t>
            </w:r>
            <w:r w:rsidR="000142BE">
              <w:rPr>
                <w:rFonts w:ascii="Times New Roman" w:eastAsia="Times New Roman" w:hAnsi="Times New Roman"/>
                <w:color w:val="000000" w:themeColor="text1"/>
                <w:sz w:val="24"/>
                <w:szCs w:val="24"/>
                <w:lang w:eastAsia="ru-RU"/>
              </w:rPr>
              <w:t>5</w:t>
            </w:r>
            <w:r w:rsidR="00A54E9C" w:rsidRPr="00AA7B56">
              <w:rPr>
                <w:rFonts w:ascii="Times New Roman" w:eastAsia="Times New Roman" w:hAnsi="Times New Roman"/>
                <w:color w:val="000000" w:themeColor="text1"/>
                <w:sz w:val="24"/>
                <w:szCs w:val="24"/>
                <w:lang w:eastAsia="ru-RU"/>
              </w:rPr>
              <w:t xml:space="preserve">» </w:t>
            </w:r>
            <w:r w:rsidR="000142BE">
              <w:rPr>
                <w:rFonts w:ascii="Times New Roman" w:eastAsia="Times New Roman" w:hAnsi="Times New Roman"/>
                <w:color w:val="000000" w:themeColor="text1"/>
                <w:sz w:val="24"/>
                <w:szCs w:val="24"/>
                <w:lang w:eastAsia="ru-RU"/>
              </w:rPr>
              <w:t>июля</w:t>
            </w:r>
            <w:r w:rsidR="00AA7B56" w:rsidRPr="00AA7B56">
              <w:rPr>
                <w:rFonts w:ascii="Times New Roman" w:eastAsia="Times New Roman" w:hAnsi="Times New Roman"/>
                <w:color w:val="000000" w:themeColor="text1"/>
                <w:sz w:val="24"/>
                <w:szCs w:val="24"/>
                <w:lang w:eastAsia="ru-RU"/>
              </w:rPr>
              <w:t xml:space="preserve"> </w:t>
            </w:r>
            <w:r w:rsidR="00596765" w:rsidRPr="00AA7B56">
              <w:rPr>
                <w:rFonts w:ascii="Times New Roman" w:eastAsia="Times New Roman" w:hAnsi="Times New Roman"/>
                <w:color w:val="000000" w:themeColor="text1"/>
                <w:sz w:val="24"/>
                <w:szCs w:val="24"/>
                <w:lang w:eastAsia="ru-RU"/>
              </w:rPr>
              <w:t>20</w:t>
            </w:r>
            <w:r w:rsidR="00633121" w:rsidRPr="00AA7B56">
              <w:rPr>
                <w:rFonts w:ascii="Times New Roman" w:eastAsia="Times New Roman" w:hAnsi="Times New Roman"/>
                <w:color w:val="000000" w:themeColor="text1"/>
                <w:sz w:val="24"/>
                <w:szCs w:val="24"/>
                <w:lang w:eastAsia="ru-RU"/>
              </w:rPr>
              <w:t>24</w:t>
            </w:r>
            <w:r w:rsidR="00A54E9C" w:rsidRPr="00AA7B56">
              <w:rPr>
                <w:rFonts w:ascii="Times New Roman" w:eastAsia="Times New Roman" w:hAnsi="Times New Roman"/>
                <w:color w:val="000000" w:themeColor="text1"/>
                <w:sz w:val="24"/>
                <w:szCs w:val="24"/>
                <w:lang w:eastAsia="ru-RU"/>
              </w:rPr>
              <w:t xml:space="preserve"> года 1</w:t>
            </w:r>
            <w:r w:rsidR="00F01792">
              <w:rPr>
                <w:rFonts w:ascii="Times New Roman" w:eastAsia="Times New Roman" w:hAnsi="Times New Roman"/>
                <w:color w:val="000000" w:themeColor="text1"/>
                <w:sz w:val="24"/>
                <w:szCs w:val="24"/>
                <w:lang w:eastAsia="ru-RU"/>
              </w:rPr>
              <w:t>6</w:t>
            </w:r>
            <w:r w:rsidR="00A54E9C" w:rsidRPr="00AA7B56">
              <w:rPr>
                <w:rFonts w:ascii="Times New Roman" w:eastAsia="Times New Roman" w:hAnsi="Times New Roman"/>
                <w:color w:val="000000" w:themeColor="text1"/>
                <w:sz w:val="24"/>
                <w:szCs w:val="24"/>
                <w:lang w:eastAsia="ru-RU"/>
              </w:rPr>
              <w:t xml:space="preserve"> часов </w:t>
            </w:r>
            <w:r w:rsidR="00F01792">
              <w:rPr>
                <w:rFonts w:ascii="Times New Roman" w:eastAsia="Times New Roman" w:hAnsi="Times New Roman"/>
                <w:color w:val="000000" w:themeColor="text1"/>
                <w:sz w:val="24"/>
                <w:szCs w:val="24"/>
                <w:lang w:eastAsia="ru-RU"/>
              </w:rPr>
              <w:t>15</w:t>
            </w:r>
            <w:r w:rsidR="00F034DE" w:rsidRPr="00AA7B56">
              <w:rPr>
                <w:rFonts w:ascii="Times New Roman" w:eastAsia="Times New Roman" w:hAnsi="Times New Roman"/>
                <w:color w:val="000000" w:themeColor="text1"/>
                <w:sz w:val="24"/>
                <w:szCs w:val="24"/>
                <w:lang w:eastAsia="ru-RU"/>
              </w:rPr>
              <w:t xml:space="preserve"> минут московского времени</w:t>
            </w:r>
            <w:r w:rsidR="003D2F54" w:rsidRPr="00AA7B56">
              <w:rPr>
                <w:rFonts w:ascii="Times New Roman" w:eastAsia="Times New Roman" w:hAnsi="Times New Roman"/>
                <w:color w:val="000000" w:themeColor="text1"/>
                <w:sz w:val="24"/>
                <w:szCs w:val="24"/>
                <w:lang w:eastAsia="ru-RU"/>
              </w:rPr>
              <w:t>.</w:t>
            </w:r>
          </w:p>
        </w:tc>
      </w:tr>
      <w:tr w:rsidR="00F034DE" w:rsidRPr="00295982" w14:paraId="6072CEBC"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7171A29F"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11</w:t>
            </w:r>
          </w:p>
        </w:tc>
        <w:tc>
          <w:tcPr>
            <w:tcW w:w="2401" w:type="dxa"/>
            <w:tcBorders>
              <w:top w:val="single" w:sz="4" w:space="0" w:color="auto"/>
              <w:left w:val="single" w:sz="4" w:space="0" w:color="auto"/>
              <w:bottom w:val="single" w:sz="4" w:space="0" w:color="auto"/>
              <w:right w:val="single" w:sz="4" w:space="0" w:color="auto"/>
            </w:tcBorders>
          </w:tcPr>
          <w:p w14:paraId="2F789876" w14:textId="0E10672B" w:rsidR="00F034DE" w:rsidRPr="00F034DE" w:rsidRDefault="00F034DE" w:rsidP="00541497">
            <w:pPr>
              <w:tabs>
                <w:tab w:val="right" w:pos="459"/>
              </w:tabs>
              <w:spacing w:after="0" w:line="240" w:lineRule="auto"/>
              <w:rPr>
                <w:rFonts w:ascii="Times New Roman" w:eastAsia="Times New Roman" w:hAnsi="Times New Roman"/>
                <w:bCs/>
                <w:sz w:val="24"/>
                <w:szCs w:val="24"/>
                <w:lang w:val="x-none" w:eastAsia="x-none"/>
              </w:rPr>
            </w:pPr>
            <w:r w:rsidRPr="00F034DE">
              <w:rPr>
                <w:rFonts w:ascii="Times New Roman" w:eastAsia="Times New Roman" w:hAnsi="Times New Roman"/>
                <w:bCs/>
                <w:sz w:val="24"/>
                <w:szCs w:val="24"/>
                <w:lang w:val="x-none" w:eastAsia="x-none"/>
              </w:rPr>
              <w:t xml:space="preserve">Место (адрес) </w:t>
            </w:r>
            <w:r w:rsidR="00ED350B">
              <w:rPr>
                <w:rFonts w:ascii="Times New Roman" w:eastAsia="Times New Roman" w:hAnsi="Times New Roman"/>
                <w:bCs/>
                <w:sz w:val="24"/>
                <w:szCs w:val="24"/>
                <w:lang w:val="x-none" w:eastAsia="x-none"/>
              </w:rPr>
              <w:br/>
            </w:r>
            <w:r w:rsidRPr="00F034DE">
              <w:rPr>
                <w:rFonts w:ascii="Times New Roman" w:eastAsia="Times New Roman" w:hAnsi="Times New Roman"/>
                <w:bCs/>
                <w:sz w:val="24"/>
                <w:szCs w:val="24"/>
                <w:lang w:eastAsia="x-none"/>
              </w:rPr>
              <w:t xml:space="preserve">и время </w:t>
            </w:r>
            <w:r w:rsidRPr="00F034DE">
              <w:rPr>
                <w:rFonts w:ascii="Times New Roman" w:eastAsia="Times New Roman" w:hAnsi="Times New Roman"/>
                <w:bCs/>
                <w:sz w:val="24"/>
                <w:szCs w:val="24"/>
                <w:lang w:val="x-none" w:eastAsia="x-none"/>
              </w:rPr>
              <w:t xml:space="preserve">подачи заявок </w:t>
            </w:r>
            <w:r w:rsidR="00541497">
              <w:rPr>
                <w:rFonts w:ascii="Times New Roman" w:eastAsia="Times New Roman" w:hAnsi="Times New Roman"/>
                <w:bCs/>
                <w:sz w:val="24"/>
                <w:szCs w:val="24"/>
                <w:lang w:val="x-none" w:eastAsia="x-none"/>
              </w:rPr>
              <w:br/>
            </w:r>
            <w:r w:rsidRPr="00F034DE">
              <w:rPr>
                <w:rFonts w:ascii="Times New Roman" w:eastAsia="Times New Roman" w:hAnsi="Times New Roman"/>
                <w:bCs/>
                <w:sz w:val="24"/>
                <w:szCs w:val="24"/>
                <w:lang w:val="x-none" w:eastAsia="x-none"/>
              </w:rPr>
              <w:t xml:space="preserve">на участие </w:t>
            </w:r>
            <w:r w:rsidR="00ED350B">
              <w:rPr>
                <w:rFonts w:ascii="Times New Roman" w:eastAsia="Times New Roman" w:hAnsi="Times New Roman"/>
                <w:bCs/>
                <w:sz w:val="24"/>
                <w:szCs w:val="24"/>
                <w:lang w:val="x-none" w:eastAsia="x-none"/>
              </w:rPr>
              <w:br/>
            </w:r>
            <w:r w:rsidRPr="00F034DE">
              <w:rPr>
                <w:rFonts w:ascii="Times New Roman" w:eastAsia="Times New Roman" w:hAnsi="Times New Roman"/>
                <w:bCs/>
                <w:sz w:val="24"/>
                <w:szCs w:val="24"/>
                <w:lang w:val="x-none" w:eastAsia="x-none"/>
              </w:rPr>
              <w:t>в</w:t>
            </w:r>
            <w:r w:rsidRPr="00F034DE">
              <w:rPr>
                <w:rFonts w:ascii="Times New Roman" w:eastAsia="Times New Roman" w:hAnsi="Times New Roman"/>
                <w:bCs/>
                <w:sz w:val="24"/>
                <w:szCs w:val="24"/>
                <w:lang w:eastAsia="x-none"/>
              </w:rPr>
              <w:t xml:space="preserve"> аукционе</w:t>
            </w:r>
          </w:p>
        </w:tc>
        <w:tc>
          <w:tcPr>
            <w:tcW w:w="6409" w:type="dxa"/>
            <w:tcBorders>
              <w:top w:val="single" w:sz="4" w:space="0" w:color="auto"/>
              <w:left w:val="single" w:sz="4" w:space="0" w:color="auto"/>
              <w:bottom w:val="single" w:sz="4" w:space="0" w:color="auto"/>
              <w:right w:val="single" w:sz="4" w:space="0" w:color="auto"/>
            </w:tcBorders>
            <w:vAlign w:val="center"/>
          </w:tcPr>
          <w:p w14:paraId="407DB385" w14:textId="77777777" w:rsidR="00F034DE" w:rsidRPr="00CF0710" w:rsidRDefault="00F034DE" w:rsidP="00F034DE">
            <w:pPr>
              <w:spacing w:after="0" w:line="240" w:lineRule="auto"/>
              <w:jc w:val="both"/>
              <w:rPr>
                <w:rFonts w:ascii="Times New Roman" w:eastAsia="Times New Roman" w:hAnsi="Times New Roman"/>
                <w:color w:val="000000" w:themeColor="text1"/>
                <w:sz w:val="24"/>
                <w:szCs w:val="24"/>
                <w:lang w:eastAsia="ru-RU"/>
              </w:rPr>
            </w:pPr>
            <w:r w:rsidRPr="00CF0710">
              <w:rPr>
                <w:rFonts w:ascii="Times New Roman" w:eastAsia="Times New Roman" w:hAnsi="Times New Roman"/>
                <w:color w:val="000000" w:themeColor="text1"/>
                <w:sz w:val="24"/>
                <w:szCs w:val="24"/>
                <w:lang w:eastAsia="ru-RU"/>
              </w:rPr>
              <w:t xml:space="preserve">Прием и регистрация заявок осуществляется по адресу: </w:t>
            </w:r>
          </w:p>
          <w:p w14:paraId="315CC830" w14:textId="77777777" w:rsidR="00F034DE" w:rsidRPr="00CF0710" w:rsidRDefault="00F034DE" w:rsidP="00F034DE">
            <w:pPr>
              <w:spacing w:after="0" w:line="240" w:lineRule="auto"/>
              <w:jc w:val="both"/>
              <w:rPr>
                <w:rFonts w:ascii="Times New Roman" w:eastAsia="Times New Roman" w:hAnsi="Times New Roman"/>
                <w:color w:val="000000" w:themeColor="text1"/>
                <w:sz w:val="24"/>
                <w:szCs w:val="24"/>
                <w:lang w:eastAsia="ru-RU"/>
              </w:rPr>
            </w:pPr>
            <w:r w:rsidRPr="00CF0710">
              <w:rPr>
                <w:rFonts w:ascii="Times New Roman" w:eastAsia="Times New Roman" w:hAnsi="Times New Roman"/>
                <w:color w:val="000000" w:themeColor="text1"/>
                <w:sz w:val="24"/>
                <w:szCs w:val="24"/>
                <w:lang w:eastAsia="ru-RU"/>
              </w:rPr>
              <w:t>Администрация Киришского муниципального района</w:t>
            </w:r>
          </w:p>
          <w:p w14:paraId="4F78AF3B" w14:textId="2652A35B" w:rsidR="00F034DE" w:rsidRPr="00CF0710" w:rsidRDefault="00F034DE" w:rsidP="00F034DE">
            <w:pPr>
              <w:spacing w:after="0" w:line="240" w:lineRule="auto"/>
              <w:jc w:val="both"/>
              <w:rPr>
                <w:rFonts w:ascii="Times New Roman" w:eastAsia="Times New Roman" w:hAnsi="Times New Roman"/>
                <w:color w:val="000000" w:themeColor="text1"/>
                <w:sz w:val="24"/>
                <w:szCs w:val="24"/>
                <w:lang w:eastAsia="ru-RU"/>
              </w:rPr>
            </w:pPr>
            <w:r w:rsidRPr="00CF0710">
              <w:rPr>
                <w:rFonts w:ascii="Times New Roman" w:eastAsia="Times New Roman" w:hAnsi="Times New Roman"/>
                <w:color w:val="000000" w:themeColor="text1"/>
                <w:sz w:val="24"/>
                <w:szCs w:val="24"/>
                <w:lang w:eastAsia="ru-RU"/>
              </w:rPr>
              <w:t>187110, Ленинградская область, г. Кири</w:t>
            </w:r>
            <w:r w:rsidR="00066603" w:rsidRPr="00CF0710">
              <w:rPr>
                <w:rFonts w:ascii="Times New Roman" w:eastAsia="Times New Roman" w:hAnsi="Times New Roman"/>
                <w:color w:val="000000" w:themeColor="text1"/>
                <w:sz w:val="24"/>
                <w:szCs w:val="24"/>
                <w:lang w:eastAsia="ru-RU"/>
              </w:rPr>
              <w:t xml:space="preserve">ши, ул. Советская, </w:t>
            </w:r>
            <w:r w:rsidR="00ED350B">
              <w:rPr>
                <w:rFonts w:ascii="Times New Roman" w:eastAsia="Times New Roman" w:hAnsi="Times New Roman"/>
                <w:color w:val="000000" w:themeColor="text1"/>
                <w:sz w:val="24"/>
                <w:szCs w:val="24"/>
                <w:lang w:eastAsia="ru-RU"/>
              </w:rPr>
              <w:br/>
            </w:r>
            <w:r w:rsidR="00066603" w:rsidRPr="00CF0710">
              <w:rPr>
                <w:rFonts w:ascii="Times New Roman" w:eastAsia="Times New Roman" w:hAnsi="Times New Roman"/>
                <w:color w:val="000000" w:themeColor="text1"/>
                <w:sz w:val="24"/>
                <w:szCs w:val="24"/>
                <w:lang w:eastAsia="ru-RU"/>
              </w:rPr>
              <w:t>д. 21,</w:t>
            </w:r>
            <w:r w:rsidR="00053A0D" w:rsidRPr="00CF0710">
              <w:rPr>
                <w:rFonts w:ascii="Times New Roman" w:eastAsia="Times New Roman" w:hAnsi="Times New Roman"/>
                <w:color w:val="000000" w:themeColor="text1"/>
                <w:sz w:val="24"/>
                <w:szCs w:val="24"/>
                <w:lang w:eastAsia="ru-RU"/>
              </w:rPr>
              <w:t xml:space="preserve"> </w:t>
            </w:r>
            <w:r w:rsidR="00465419" w:rsidRPr="00CF0710">
              <w:rPr>
                <w:rFonts w:ascii="Times New Roman" w:eastAsia="Times New Roman" w:hAnsi="Times New Roman"/>
                <w:color w:val="000000" w:themeColor="text1"/>
                <w:sz w:val="24"/>
                <w:szCs w:val="24"/>
                <w:lang w:eastAsia="ru-RU"/>
              </w:rPr>
              <w:t>каб. 7</w:t>
            </w:r>
            <w:r w:rsidRPr="00CF0710">
              <w:rPr>
                <w:rFonts w:ascii="Times New Roman" w:eastAsia="Times New Roman" w:hAnsi="Times New Roman"/>
                <w:color w:val="000000" w:themeColor="text1"/>
                <w:sz w:val="24"/>
                <w:szCs w:val="24"/>
                <w:lang w:eastAsia="ru-RU"/>
              </w:rPr>
              <w:t xml:space="preserve">. </w:t>
            </w:r>
          </w:p>
          <w:p w14:paraId="63E74372" w14:textId="77777777" w:rsidR="00F034DE" w:rsidRPr="00CF0710" w:rsidRDefault="00F034DE" w:rsidP="00F034DE">
            <w:pPr>
              <w:spacing w:after="0" w:line="240" w:lineRule="auto"/>
              <w:jc w:val="both"/>
              <w:rPr>
                <w:rFonts w:ascii="Times New Roman" w:eastAsia="Times New Roman" w:hAnsi="Times New Roman"/>
                <w:color w:val="000000" w:themeColor="text1"/>
                <w:sz w:val="24"/>
                <w:szCs w:val="24"/>
                <w:lang w:eastAsia="ru-RU"/>
              </w:rPr>
            </w:pPr>
            <w:r w:rsidRPr="00CF0710">
              <w:rPr>
                <w:rFonts w:ascii="Times New Roman" w:eastAsia="Times New Roman" w:hAnsi="Times New Roman"/>
                <w:color w:val="000000" w:themeColor="text1"/>
                <w:sz w:val="24"/>
                <w:szCs w:val="24"/>
                <w:lang w:eastAsia="ru-RU"/>
              </w:rPr>
              <w:t>Ко</w:t>
            </w:r>
            <w:r w:rsidR="00465419" w:rsidRPr="00CF0710">
              <w:rPr>
                <w:rFonts w:ascii="Times New Roman" w:eastAsia="Times New Roman" w:hAnsi="Times New Roman"/>
                <w:color w:val="000000" w:themeColor="text1"/>
                <w:sz w:val="24"/>
                <w:szCs w:val="24"/>
                <w:lang w:eastAsia="ru-RU"/>
              </w:rPr>
              <w:t xml:space="preserve">нтактный телефон: (81368) </w:t>
            </w:r>
            <w:r w:rsidR="002E3123">
              <w:rPr>
                <w:rFonts w:ascii="Times New Roman" w:eastAsia="Times New Roman" w:hAnsi="Times New Roman"/>
                <w:color w:val="000000" w:themeColor="text1"/>
                <w:sz w:val="24"/>
                <w:szCs w:val="24"/>
                <w:lang w:eastAsia="ru-RU"/>
              </w:rPr>
              <w:t>609-68</w:t>
            </w:r>
            <w:r w:rsidR="00465419" w:rsidRPr="00CF0710">
              <w:rPr>
                <w:rFonts w:ascii="Times New Roman" w:eastAsia="Times New Roman" w:hAnsi="Times New Roman"/>
                <w:color w:val="000000" w:themeColor="text1"/>
                <w:sz w:val="24"/>
                <w:szCs w:val="24"/>
                <w:lang w:eastAsia="ru-RU"/>
              </w:rPr>
              <w:t xml:space="preserve">, </w:t>
            </w:r>
            <w:r w:rsidR="002E3123">
              <w:rPr>
                <w:rFonts w:ascii="Times New Roman" w:eastAsia="Times New Roman" w:hAnsi="Times New Roman"/>
                <w:color w:val="000000" w:themeColor="text1"/>
                <w:sz w:val="24"/>
                <w:szCs w:val="24"/>
                <w:lang w:eastAsia="ru-RU"/>
              </w:rPr>
              <w:t>609-66</w:t>
            </w:r>
          </w:p>
          <w:p w14:paraId="3A136486" w14:textId="2F4DBF93" w:rsidR="00F034DE" w:rsidRPr="00CF0710" w:rsidRDefault="00F034DE" w:rsidP="00F034D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CF0710">
              <w:rPr>
                <w:rFonts w:ascii="Times New Roman" w:eastAsia="Times New Roman" w:hAnsi="Times New Roman"/>
                <w:color w:val="000000" w:themeColor="text1"/>
                <w:sz w:val="24"/>
                <w:szCs w:val="24"/>
                <w:lang w:eastAsia="ru-RU"/>
              </w:rPr>
              <w:t xml:space="preserve">Ежедневно, кроме выходных (суббота, воскресенье) </w:t>
            </w:r>
            <w:r w:rsidR="00541497">
              <w:rPr>
                <w:rFonts w:ascii="Times New Roman" w:eastAsia="Times New Roman" w:hAnsi="Times New Roman"/>
                <w:color w:val="000000" w:themeColor="text1"/>
                <w:sz w:val="24"/>
                <w:szCs w:val="24"/>
                <w:lang w:eastAsia="ru-RU"/>
              </w:rPr>
              <w:br/>
            </w:r>
            <w:r w:rsidRPr="00CF0710">
              <w:rPr>
                <w:rFonts w:ascii="Times New Roman" w:eastAsia="Times New Roman" w:hAnsi="Times New Roman"/>
                <w:color w:val="000000" w:themeColor="text1"/>
                <w:sz w:val="24"/>
                <w:szCs w:val="24"/>
                <w:lang w:eastAsia="ru-RU"/>
              </w:rPr>
              <w:t xml:space="preserve">и праздничных дней, с 09 часов 00 минут до 17 часов 00 минут по московскому времени, в пятницу </w:t>
            </w:r>
            <w:r w:rsidR="00541497">
              <w:rPr>
                <w:rFonts w:ascii="Times New Roman" w:eastAsia="Times New Roman" w:hAnsi="Times New Roman"/>
                <w:color w:val="000000" w:themeColor="text1"/>
                <w:sz w:val="24"/>
                <w:szCs w:val="24"/>
                <w:lang w:eastAsia="ru-RU"/>
              </w:rPr>
              <w:br/>
            </w:r>
            <w:r w:rsidRPr="00CF0710">
              <w:rPr>
                <w:rFonts w:ascii="Times New Roman" w:eastAsia="Times New Roman" w:hAnsi="Times New Roman"/>
                <w:color w:val="000000" w:themeColor="text1"/>
                <w:sz w:val="24"/>
                <w:szCs w:val="24"/>
                <w:lang w:eastAsia="ru-RU"/>
              </w:rPr>
              <w:t xml:space="preserve">и предпраздничные дни с 09 часов 00 минут до 16 часов 00 минут (перерыв с 13 часов 00 минут до 14 часов 00 минут) по московскому времени. </w:t>
            </w:r>
          </w:p>
          <w:p w14:paraId="1504490A" w14:textId="54BB2EE3" w:rsidR="00F034DE" w:rsidRPr="00017359" w:rsidRDefault="00F034DE" w:rsidP="00F034DE">
            <w:pPr>
              <w:autoSpaceDE w:val="0"/>
              <w:autoSpaceDN w:val="0"/>
              <w:adjustRightInd w:val="0"/>
              <w:spacing w:after="0" w:line="240" w:lineRule="auto"/>
              <w:jc w:val="both"/>
              <w:rPr>
                <w:rFonts w:ascii="Times New Roman" w:eastAsia="Times New Roman" w:hAnsi="Times New Roman"/>
                <w:color w:val="FF0000"/>
                <w:sz w:val="24"/>
                <w:szCs w:val="24"/>
                <w:lang w:eastAsia="ru-RU"/>
              </w:rPr>
            </w:pPr>
            <w:r w:rsidRPr="00CF0710">
              <w:rPr>
                <w:rFonts w:ascii="Times New Roman" w:eastAsia="Times New Roman" w:hAnsi="Times New Roman"/>
                <w:color w:val="000000" w:themeColor="text1"/>
                <w:sz w:val="24"/>
                <w:szCs w:val="24"/>
                <w:lang w:eastAsia="ru-RU"/>
              </w:rPr>
              <w:t>Заявка считается подан</w:t>
            </w:r>
            <w:r w:rsidR="00066603" w:rsidRPr="00CF0710">
              <w:rPr>
                <w:rFonts w:ascii="Times New Roman" w:eastAsia="Times New Roman" w:hAnsi="Times New Roman"/>
                <w:color w:val="000000" w:themeColor="text1"/>
                <w:sz w:val="24"/>
                <w:szCs w:val="24"/>
                <w:lang w:eastAsia="ru-RU"/>
              </w:rPr>
              <w:t xml:space="preserve">ной с момента ее регистрации </w:t>
            </w:r>
            <w:r w:rsidR="00541497">
              <w:rPr>
                <w:rFonts w:ascii="Times New Roman" w:eastAsia="Times New Roman" w:hAnsi="Times New Roman"/>
                <w:color w:val="000000" w:themeColor="text1"/>
                <w:sz w:val="24"/>
                <w:szCs w:val="24"/>
                <w:lang w:eastAsia="ru-RU"/>
              </w:rPr>
              <w:br/>
            </w:r>
            <w:r w:rsidR="00066603" w:rsidRPr="00CF0710">
              <w:rPr>
                <w:rFonts w:ascii="Times New Roman" w:eastAsia="Times New Roman" w:hAnsi="Times New Roman"/>
                <w:color w:val="000000" w:themeColor="text1"/>
                <w:sz w:val="24"/>
                <w:szCs w:val="24"/>
                <w:lang w:eastAsia="ru-RU"/>
              </w:rPr>
              <w:t>в журнале приема заявок</w:t>
            </w:r>
            <w:r w:rsidRPr="00CF0710">
              <w:rPr>
                <w:rFonts w:ascii="Times New Roman" w:eastAsia="Times New Roman" w:hAnsi="Times New Roman"/>
                <w:color w:val="000000" w:themeColor="text1"/>
                <w:sz w:val="24"/>
                <w:szCs w:val="24"/>
                <w:lang w:eastAsia="ru-RU"/>
              </w:rPr>
              <w:t>.</w:t>
            </w:r>
          </w:p>
        </w:tc>
      </w:tr>
      <w:tr w:rsidR="00F034DE" w:rsidRPr="00295982" w14:paraId="40A7EA7B"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2F71F4CA"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12</w:t>
            </w:r>
          </w:p>
        </w:tc>
        <w:tc>
          <w:tcPr>
            <w:tcW w:w="2401" w:type="dxa"/>
            <w:tcBorders>
              <w:top w:val="single" w:sz="4" w:space="0" w:color="auto"/>
              <w:left w:val="single" w:sz="4" w:space="0" w:color="auto"/>
              <w:bottom w:val="single" w:sz="4" w:space="0" w:color="auto"/>
              <w:right w:val="single" w:sz="4" w:space="0" w:color="auto"/>
            </w:tcBorders>
          </w:tcPr>
          <w:p w14:paraId="41C8B1D7" w14:textId="15617368" w:rsidR="00F034DE" w:rsidRPr="00F034DE" w:rsidRDefault="00F034DE" w:rsidP="00541497">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val="x-none" w:eastAsia="x-none"/>
              </w:rPr>
              <w:t xml:space="preserve">Место, дата и время </w:t>
            </w:r>
            <w:r w:rsidRPr="00F034DE">
              <w:rPr>
                <w:rFonts w:ascii="Times New Roman" w:eastAsia="Times New Roman" w:hAnsi="Times New Roman"/>
                <w:bCs/>
                <w:sz w:val="24"/>
                <w:szCs w:val="24"/>
                <w:lang w:eastAsia="x-none"/>
              </w:rPr>
              <w:t xml:space="preserve">рассмотрения заявок </w:t>
            </w:r>
            <w:r w:rsidRPr="00F034DE">
              <w:rPr>
                <w:rFonts w:ascii="Times New Roman" w:eastAsia="Times New Roman" w:hAnsi="Times New Roman"/>
                <w:bCs/>
                <w:sz w:val="24"/>
                <w:szCs w:val="24"/>
                <w:lang w:eastAsia="x-none"/>
              </w:rPr>
              <w:lastRenderedPageBreak/>
              <w:t xml:space="preserve">на участие </w:t>
            </w:r>
            <w:r w:rsidR="00ED350B">
              <w:rPr>
                <w:rFonts w:ascii="Times New Roman" w:eastAsia="Times New Roman" w:hAnsi="Times New Roman"/>
                <w:bCs/>
                <w:sz w:val="24"/>
                <w:szCs w:val="24"/>
                <w:lang w:eastAsia="x-none"/>
              </w:rPr>
              <w:br/>
            </w:r>
            <w:r w:rsidRPr="00F034DE">
              <w:rPr>
                <w:rFonts w:ascii="Times New Roman" w:eastAsia="Times New Roman" w:hAnsi="Times New Roman"/>
                <w:bCs/>
                <w:sz w:val="24"/>
                <w:szCs w:val="24"/>
                <w:lang w:eastAsia="x-none"/>
              </w:rPr>
              <w:t>в аукционе</w:t>
            </w:r>
          </w:p>
        </w:tc>
        <w:tc>
          <w:tcPr>
            <w:tcW w:w="6409" w:type="dxa"/>
            <w:tcBorders>
              <w:top w:val="single" w:sz="4" w:space="0" w:color="auto"/>
              <w:left w:val="single" w:sz="4" w:space="0" w:color="auto"/>
              <w:bottom w:val="single" w:sz="4" w:space="0" w:color="auto"/>
              <w:right w:val="single" w:sz="4" w:space="0" w:color="auto"/>
            </w:tcBorders>
            <w:vAlign w:val="center"/>
          </w:tcPr>
          <w:p w14:paraId="4B5B5162" w14:textId="77777777" w:rsidR="00F034DE" w:rsidRPr="00AA7B56" w:rsidRDefault="00F034DE" w:rsidP="00F034DE">
            <w:pPr>
              <w:tabs>
                <w:tab w:val="left" w:pos="1030"/>
              </w:tabs>
              <w:spacing w:after="0" w:line="240" w:lineRule="auto"/>
              <w:jc w:val="both"/>
              <w:rPr>
                <w:rFonts w:ascii="Times New Roman" w:eastAsia="Times New Roman" w:hAnsi="Times New Roman"/>
                <w:color w:val="000000" w:themeColor="text1"/>
                <w:sz w:val="24"/>
                <w:szCs w:val="24"/>
                <w:lang w:eastAsia="ru-RU"/>
              </w:rPr>
            </w:pPr>
            <w:r w:rsidRPr="00AA7B56">
              <w:rPr>
                <w:rFonts w:ascii="Times New Roman" w:eastAsia="Times New Roman" w:hAnsi="Times New Roman"/>
                <w:color w:val="000000" w:themeColor="text1"/>
                <w:sz w:val="24"/>
                <w:szCs w:val="24"/>
                <w:lang w:eastAsia="ru-RU"/>
              </w:rPr>
              <w:lastRenderedPageBreak/>
              <w:t>Администрация Киришского муниципального района</w:t>
            </w:r>
          </w:p>
          <w:p w14:paraId="094DF2FF" w14:textId="4B519F84" w:rsidR="00F034DE" w:rsidRPr="00AA7B56" w:rsidRDefault="00F034DE" w:rsidP="00F034DE">
            <w:pPr>
              <w:tabs>
                <w:tab w:val="left" w:pos="1030"/>
              </w:tabs>
              <w:spacing w:after="0" w:line="240" w:lineRule="auto"/>
              <w:jc w:val="both"/>
              <w:rPr>
                <w:rFonts w:ascii="Times New Roman" w:eastAsia="Times New Roman" w:hAnsi="Times New Roman"/>
                <w:color w:val="000000" w:themeColor="text1"/>
                <w:sz w:val="24"/>
                <w:szCs w:val="24"/>
                <w:lang w:eastAsia="ru-RU"/>
              </w:rPr>
            </w:pPr>
            <w:r w:rsidRPr="00AA7B56">
              <w:rPr>
                <w:rFonts w:ascii="Times New Roman" w:eastAsia="Times New Roman" w:hAnsi="Times New Roman"/>
                <w:color w:val="000000" w:themeColor="text1"/>
                <w:sz w:val="24"/>
                <w:szCs w:val="24"/>
                <w:lang w:eastAsia="ru-RU"/>
              </w:rPr>
              <w:t xml:space="preserve">187110, Ленинградская область, г. Кириши, ул. Советская, </w:t>
            </w:r>
            <w:r w:rsidR="00ED350B">
              <w:rPr>
                <w:rFonts w:ascii="Times New Roman" w:eastAsia="Times New Roman" w:hAnsi="Times New Roman"/>
                <w:color w:val="000000" w:themeColor="text1"/>
                <w:sz w:val="24"/>
                <w:szCs w:val="24"/>
                <w:lang w:eastAsia="ru-RU"/>
              </w:rPr>
              <w:br/>
            </w:r>
            <w:r w:rsidRPr="00AA7B56">
              <w:rPr>
                <w:rFonts w:ascii="Times New Roman" w:eastAsia="Times New Roman" w:hAnsi="Times New Roman"/>
                <w:color w:val="000000" w:themeColor="text1"/>
                <w:sz w:val="24"/>
                <w:szCs w:val="24"/>
                <w:lang w:eastAsia="ru-RU"/>
              </w:rPr>
              <w:t>д. 20, конференц-зал (4 этаж).</w:t>
            </w:r>
          </w:p>
          <w:p w14:paraId="0E6FE4AD" w14:textId="30CE37F1" w:rsidR="00F034DE" w:rsidRPr="00AA7B56" w:rsidRDefault="007846CC" w:rsidP="00F034DE">
            <w:pPr>
              <w:tabs>
                <w:tab w:val="left" w:pos="1030"/>
              </w:tabs>
              <w:spacing w:after="0" w:line="240" w:lineRule="auto"/>
              <w:jc w:val="both"/>
              <w:rPr>
                <w:rFonts w:ascii="Times New Roman" w:eastAsia="Times New Roman" w:hAnsi="Times New Roman"/>
                <w:color w:val="000000" w:themeColor="text1"/>
                <w:sz w:val="24"/>
                <w:szCs w:val="24"/>
                <w:lang w:eastAsia="ru-RU"/>
              </w:rPr>
            </w:pPr>
            <w:r w:rsidRPr="00AA7B56">
              <w:rPr>
                <w:rFonts w:ascii="Times New Roman" w:eastAsia="Times New Roman" w:hAnsi="Times New Roman"/>
                <w:color w:val="000000" w:themeColor="text1"/>
                <w:sz w:val="24"/>
                <w:szCs w:val="24"/>
                <w:lang w:eastAsia="ru-RU"/>
              </w:rPr>
              <w:lastRenderedPageBreak/>
              <w:t>Дата: «</w:t>
            </w:r>
            <w:r w:rsidR="000142BE">
              <w:rPr>
                <w:rFonts w:ascii="Times New Roman" w:eastAsia="Times New Roman" w:hAnsi="Times New Roman"/>
                <w:color w:val="000000" w:themeColor="text1"/>
                <w:sz w:val="24"/>
                <w:szCs w:val="24"/>
                <w:lang w:eastAsia="ru-RU"/>
              </w:rPr>
              <w:t>8</w:t>
            </w:r>
            <w:r w:rsidR="00BB7B28" w:rsidRPr="00AA7B56">
              <w:rPr>
                <w:rFonts w:ascii="Times New Roman" w:eastAsia="Times New Roman" w:hAnsi="Times New Roman"/>
                <w:color w:val="000000" w:themeColor="text1"/>
                <w:sz w:val="24"/>
                <w:szCs w:val="24"/>
                <w:lang w:eastAsia="ru-RU"/>
              </w:rPr>
              <w:t>»</w:t>
            </w:r>
            <w:r w:rsidR="00863479" w:rsidRPr="00AA7B56">
              <w:rPr>
                <w:rFonts w:ascii="Times New Roman" w:eastAsia="Times New Roman" w:hAnsi="Times New Roman"/>
                <w:color w:val="000000" w:themeColor="text1"/>
                <w:sz w:val="24"/>
                <w:szCs w:val="24"/>
                <w:lang w:eastAsia="ru-RU"/>
              </w:rPr>
              <w:t xml:space="preserve"> </w:t>
            </w:r>
            <w:r w:rsidR="00AA7B56" w:rsidRPr="00AA7B56">
              <w:rPr>
                <w:rFonts w:ascii="Times New Roman" w:eastAsia="Times New Roman" w:hAnsi="Times New Roman"/>
                <w:color w:val="000000" w:themeColor="text1"/>
                <w:sz w:val="24"/>
                <w:szCs w:val="24"/>
                <w:lang w:eastAsia="ru-RU"/>
              </w:rPr>
              <w:t>июля</w:t>
            </w:r>
            <w:r w:rsidR="00903253" w:rsidRPr="00AA7B56">
              <w:rPr>
                <w:rFonts w:ascii="Times New Roman" w:eastAsia="Times New Roman" w:hAnsi="Times New Roman"/>
                <w:color w:val="000000" w:themeColor="text1"/>
                <w:sz w:val="24"/>
                <w:szCs w:val="24"/>
                <w:lang w:eastAsia="ru-RU"/>
              </w:rPr>
              <w:t xml:space="preserve"> </w:t>
            </w:r>
            <w:r w:rsidR="00A808A5" w:rsidRPr="00AA7B56">
              <w:rPr>
                <w:rFonts w:ascii="Times New Roman" w:eastAsia="Times New Roman" w:hAnsi="Times New Roman"/>
                <w:color w:val="000000" w:themeColor="text1"/>
                <w:sz w:val="24"/>
                <w:szCs w:val="24"/>
                <w:lang w:eastAsia="ru-RU"/>
              </w:rPr>
              <w:t>20</w:t>
            </w:r>
            <w:r w:rsidR="00633121" w:rsidRPr="00AA7B56">
              <w:rPr>
                <w:rFonts w:ascii="Times New Roman" w:eastAsia="Times New Roman" w:hAnsi="Times New Roman"/>
                <w:color w:val="000000" w:themeColor="text1"/>
                <w:sz w:val="24"/>
                <w:szCs w:val="24"/>
                <w:lang w:eastAsia="ru-RU"/>
              </w:rPr>
              <w:t>24</w:t>
            </w:r>
            <w:r w:rsidR="00F034DE" w:rsidRPr="00AA7B56">
              <w:rPr>
                <w:rFonts w:ascii="Times New Roman" w:eastAsia="Times New Roman" w:hAnsi="Times New Roman"/>
                <w:color w:val="000000" w:themeColor="text1"/>
                <w:sz w:val="24"/>
                <w:szCs w:val="24"/>
                <w:lang w:eastAsia="ru-RU"/>
              </w:rPr>
              <w:t xml:space="preserve"> года.</w:t>
            </w:r>
          </w:p>
          <w:p w14:paraId="75A4719F" w14:textId="77777777" w:rsidR="002B573E" w:rsidRPr="00AA7B56" w:rsidRDefault="007B1C03" w:rsidP="00596765">
            <w:pPr>
              <w:tabs>
                <w:tab w:val="left" w:pos="1030"/>
              </w:tabs>
              <w:spacing w:after="0" w:line="240" w:lineRule="auto"/>
              <w:jc w:val="both"/>
              <w:rPr>
                <w:rFonts w:ascii="Times New Roman" w:eastAsia="Times New Roman" w:hAnsi="Times New Roman"/>
                <w:sz w:val="24"/>
                <w:szCs w:val="24"/>
                <w:lang w:eastAsia="ru-RU"/>
              </w:rPr>
            </w:pPr>
            <w:r w:rsidRPr="00AA7B56">
              <w:rPr>
                <w:rFonts w:ascii="Times New Roman" w:eastAsia="Times New Roman" w:hAnsi="Times New Roman"/>
                <w:color w:val="000000" w:themeColor="text1"/>
                <w:sz w:val="24"/>
                <w:szCs w:val="24"/>
                <w:lang w:eastAsia="ru-RU"/>
              </w:rPr>
              <w:t>Время: 1</w:t>
            </w:r>
            <w:r w:rsidR="002B573E" w:rsidRPr="00AA7B56">
              <w:rPr>
                <w:rFonts w:ascii="Times New Roman" w:eastAsia="Times New Roman" w:hAnsi="Times New Roman"/>
                <w:color w:val="000000" w:themeColor="text1"/>
                <w:sz w:val="24"/>
                <w:szCs w:val="24"/>
                <w:lang w:eastAsia="ru-RU"/>
              </w:rPr>
              <w:t>1</w:t>
            </w:r>
            <w:r w:rsidRPr="00AA7B56">
              <w:rPr>
                <w:rFonts w:ascii="Times New Roman" w:eastAsia="Times New Roman" w:hAnsi="Times New Roman"/>
                <w:color w:val="000000" w:themeColor="text1"/>
                <w:sz w:val="24"/>
                <w:szCs w:val="24"/>
                <w:lang w:eastAsia="ru-RU"/>
              </w:rPr>
              <w:t xml:space="preserve"> часов </w:t>
            </w:r>
            <w:r w:rsidR="00596765" w:rsidRPr="00AA7B56">
              <w:rPr>
                <w:rFonts w:ascii="Times New Roman" w:eastAsia="Times New Roman" w:hAnsi="Times New Roman"/>
                <w:color w:val="000000" w:themeColor="text1"/>
                <w:sz w:val="24"/>
                <w:szCs w:val="24"/>
                <w:lang w:eastAsia="ru-RU"/>
              </w:rPr>
              <w:t>30</w:t>
            </w:r>
            <w:r w:rsidR="00F034DE" w:rsidRPr="00AA7B56">
              <w:rPr>
                <w:rFonts w:ascii="Times New Roman" w:eastAsia="Times New Roman" w:hAnsi="Times New Roman"/>
                <w:color w:val="000000" w:themeColor="text1"/>
                <w:sz w:val="24"/>
                <w:szCs w:val="24"/>
                <w:lang w:eastAsia="ru-RU"/>
              </w:rPr>
              <w:t xml:space="preserve"> минут по московскому времени.</w:t>
            </w:r>
          </w:p>
        </w:tc>
      </w:tr>
      <w:tr w:rsidR="00F034DE" w:rsidRPr="00295982" w14:paraId="36DE746A"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04DB4522"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13</w:t>
            </w:r>
          </w:p>
        </w:tc>
        <w:tc>
          <w:tcPr>
            <w:tcW w:w="2401" w:type="dxa"/>
            <w:tcBorders>
              <w:top w:val="single" w:sz="4" w:space="0" w:color="auto"/>
              <w:left w:val="single" w:sz="4" w:space="0" w:color="auto"/>
              <w:bottom w:val="single" w:sz="4" w:space="0" w:color="auto"/>
              <w:right w:val="single" w:sz="4" w:space="0" w:color="auto"/>
            </w:tcBorders>
          </w:tcPr>
          <w:p w14:paraId="6AF7D1A9"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val="x-none" w:eastAsia="x-none"/>
              </w:rPr>
              <w:t>Место</w:t>
            </w:r>
            <w:r w:rsidRPr="00F034DE">
              <w:rPr>
                <w:rFonts w:ascii="Times New Roman" w:eastAsia="Times New Roman" w:hAnsi="Times New Roman"/>
                <w:bCs/>
                <w:sz w:val="24"/>
                <w:szCs w:val="24"/>
                <w:lang w:eastAsia="x-none"/>
              </w:rPr>
              <w:t>, дата и время</w:t>
            </w:r>
            <w:r w:rsidRPr="00F034DE">
              <w:rPr>
                <w:rFonts w:ascii="Times New Roman" w:eastAsia="Times New Roman" w:hAnsi="Times New Roman"/>
                <w:bCs/>
                <w:sz w:val="24"/>
                <w:szCs w:val="24"/>
                <w:lang w:val="x-none" w:eastAsia="x-none"/>
              </w:rPr>
              <w:t xml:space="preserve"> проведения </w:t>
            </w:r>
            <w:r w:rsidRPr="00F034DE">
              <w:rPr>
                <w:rFonts w:ascii="Times New Roman" w:eastAsia="Times New Roman" w:hAnsi="Times New Roman"/>
                <w:bCs/>
                <w:sz w:val="24"/>
                <w:szCs w:val="24"/>
                <w:lang w:eastAsia="x-none"/>
              </w:rPr>
              <w:t>аукциона</w:t>
            </w:r>
          </w:p>
        </w:tc>
        <w:tc>
          <w:tcPr>
            <w:tcW w:w="6409" w:type="dxa"/>
            <w:tcBorders>
              <w:top w:val="single" w:sz="4" w:space="0" w:color="auto"/>
              <w:left w:val="single" w:sz="4" w:space="0" w:color="auto"/>
              <w:bottom w:val="single" w:sz="4" w:space="0" w:color="auto"/>
              <w:right w:val="single" w:sz="4" w:space="0" w:color="auto"/>
            </w:tcBorders>
            <w:vAlign w:val="center"/>
          </w:tcPr>
          <w:p w14:paraId="403335F5" w14:textId="77777777" w:rsidR="00F034DE" w:rsidRPr="00AA7B56" w:rsidRDefault="00F034DE" w:rsidP="00F034DE">
            <w:pPr>
              <w:tabs>
                <w:tab w:val="left" w:pos="1030"/>
              </w:tabs>
              <w:spacing w:after="0" w:line="240" w:lineRule="auto"/>
              <w:jc w:val="both"/>
              <w:rPr>
                <w:rFonts w:ascii="Times New Roman" w:eastAsia="Times New Roman" w:hAnsi="Times New Roman"/>
                <w:color w:val="000000" w:themeColor="text1"/>
                <w:sz w:val="24"/>
                <w:szCs w:val="24"/>
                <w:lang w:eastAsia="ru-RU"/>
              </w:rPr>
            </w:pPr>
            <w:r w:rsidRPr="00AA7B56">
              <w:rPr>
                <w:rFonts w:ascii="Times New Roman" w:eastAsia="Times New Roman" w:hAnsi="Times New Roman"/>
                <w:color w:val="000000" w:themeColor="text1"/>
                <w:sz w:val="24"/>
                <w:szCs w:val="24"/>
                <w:lang w:eastAsia="ru-RU"/>
              </w:rPr>
              <w:t>Администрация Киришского муниципального района</w:t>
            </w:r>
          </w:p>
          <w:p w14:paraId="07A9D1B2" w14:textId="7244E31A" w:rsidR="00F034DE" w:rsidRPr="00AA7B56" w:rsidRDefault="00F034DE" w:rsidP="00F034DE">
            <w:pPr>
              <w:tabs>
                <w:tab w:val="left" w:pos="1030"/>
              </w:tabs>
              <w:spacing w:after="0" w:line="240" w:lineRule="auto"/>
              <w:jc w:val="both"/>
              <w:rPr>
                <w:rFonts w:ascii="Times New Roman" w:eastAsia="Times New Roman" w:hAnsi="Times New Roman"/>
                <w:color w:val="000000" w:themeColor="text1"/>
                <w:sz w:val="24"/>
                <w:szCs w:val="24"/>
                <w:lang w:eastAsia="ru-RU"/>
              </w:rPr>
            </w:pPr>
            <w:r w:rsidRPr="00AA7B56">
              <w:rPr>
                <w:rFonts w:ascii="Times New Roman" w:eastAsia="Times New Roman" w:hAnsi="Times New Roman"/>
                <w:color w:val="000000" w:themeColor="text1"/>
                <w:sz w:val="24"/>
                <w:szCs w:val="24"/>
                <w:lang w:eastAsia="ru-RU"/>
              </w:rPr>
              <w:t xml:space="preserve">187110, Ленинградская область, г. Кириши, ул. Советская, </w:t>
            </w:r>
            <w:r w:rsidR="00ED350B">
              <w:rPr>
                <w:rFonts w:ascii="Times New Roman" w:eastAsia="Times New Roman" w:hAnsi="Times New Roman"/>
                <w:color w:val="000000" w:themeColor="text1"/>
                <w:sz w:val="24"/>
                <w:szCs w:val="24"/>
                <w:lang w:eastAsia="ru-RU"/>
              </w:rPr>
              <w:br/>
            </w:r>
            <w:r w:rsidRPr="00AA7B56">
              <w:rPr>
                <w:rFonts w:ascii="Times New Roman" w:eastAsia="Times New Roman" w:hAnsi="Times New Roman"/>
                <w:color w:val="000000" w:themeColor="text1"/>
                <w:sz w:val="24"/>
                <w:szCs w:val="24"/>
                <w:lang w:eastAsia="ru-RU"/>
              </w:rPr>
              <w:t>д. 20, конференц-зал (4 этаж).</w:t>
            </w:r>
          </w:p>
          <w:p w14:paraId="18DE5D67" w14:textId="616A4FD8" w:rsidR="00F034DE" w:rsidRPr="00AA7B56" w:rsidRDefault="007846CC" w:rsidP="00F034DE">
            <w:pPr>
              <w:tabs>
                <w:tab w:val="left" w:pos="1030"/>
              </w:tabs>
              <w:spacing w:after="0" w:line="240" w:lineRule="auto"/>
              <w:jc w:val="both"/>
              <w:rPr>
                <w:rFonts w:ascii="Times New Roman" w:eastAsia="Times New Roman" w:hAnsi="Times New Roman"/>
                <w:color w:val="000000" w:themeColor="text1"/>
                <w:sz w:val="24"/>
                <w:szCs w:val="24"/>
                <w:lang w:eastAsia="ru-RU"/>
              </w:rPr>
            </w:pPr>
            <w:r w:rsidRPr="00AA7B56">
              <w:rPr>
                <w:rFonts w:ascii="Times New Roman" w:eastAsia="Times New Roman" w:hAnsi="Times New Roman"/>
                <w:color w:val="000000" w:themeColor="text1"/>
                <w:sz w:val="24"/>
                <w:szCs w:val="24"/>
                <w:lang w:eastAsia="ru-RU"/>
              </w:rPr>
              <w:t>Дата: «</w:t>
            </w:r>
            <w:r w:rsidR="000142BE">
              <w:rPr>
                <w:rFonts w:ascii="Times New Roman" w:eastAsia="Times New Roman" w:hAnsi="Times New Roman"/>
                <w:color w:val="000000" w:themeColor="text1"/>
                <w:sz w:val="24"/>
                <w:szCs w:val="24"/>
                <w:lang w:eastAsia="ru-RU"/>
              </w:rPr>
              <w:t>9</w:t>
            </w:r>
            <w:r w:rsidR="00BE7F03" w:rsidRPr="00AA7B56">
              <w:rPr>
                <w:rFonts w:ascii="Times New Roman" w:eastAsia="Times New Roman" w:hAnsi="Times New Roman"/>
                <w:color w:val="000000" w:themeColor="text1"/>
                <w:sz w:val="24"/>
                <w:szCs w:val="24"/>
                <w:lang w:eastAsia="ru-RU"/>
              </w:rPr>
              <w:t xml:space="preserve">» </w:t>
            </w:r>
            <w:r w:rsidR="00AA7B56" w:rsidRPr="00AA7B56">
              <w:rPr>
                <w:rFonts w:ascii="Times New Roman" w:eastAsia="Times New Roman" w:hAnsi="Times New Roman"/>
                <w:color w:val="000000" w:themeColor="text1"/>
                <w:sz w:val="24"/>
                <w:szCs w:val="24"/>
                <w:lang w:eastAsia="ru-RU"/>
              </w:rPr>
              <w:t>июля</w:t>
            </w:r>
            <w:r w:rsidR="00A808A5" w:rsidRPr="00AA7B56">
              <w:rPr>
                <w:rFonts w:ascii="Times New Roman" w:eastAsia="Times New Roman" w:hAnsi="Times New Roman"/>
                <w:color w:val="000000" w:themeColor="text1"/>
                <w:sz w:val="24"/>
                <w:szCs w:val="24"/>
                <w:lang w:eastAsia="ru-RU"/>
              </w:rPr>
              <w:t xml:space="preserve"> 20</w:t>
            </w:r>
            <w:r w:rsidR="00633121" w:rsidRPr="00AA7B56">
              <w:rPr>
                <w:rFonts w:ascii="Times New Roman" w:eastAsia="Times New Roman" w:hAnsi="Times New Roman"/>
                <w:color w:val="000000" w:themeColor="text1"/>
                <w:sz w:val="24"/>
                <w:szCs w:val="24"/>
                <w:lang w:eastAsia="ru-RU"/>
              </w:rPr>
              <w:t>24</w:t>
            </w:r>
            <w:r w:rsidR="00F034DE" w:rsidRPr="00AA7B56">
              <w:rPr>
                <w:rFonts w:ascii="Times New Roman" w:eastAsia="Times New Roman" w:hAnsi="Times New Roman"/>
                <w:color w:val="000000" w:themeColor="text1"/>
                <w:sz w:val="24"/>
                <w:szCs w:val="24"/>
                <w:lang w:eastAsia="ru-RU"/>
              </w:rPr>
              <w:t xml:space="preserve"> года.</w:t>
            </w:r>
          </w:p>
          <w:p w14:paraId="25B1F3B0" w14:textId="77777777" w:rsidR="00F034DE" w:rsidRPr="00AA7B56" w:rsidRDefault="00903253" w:rsidP="00596765">
            <w:pPr>
              <w:tabs>
                <w:tab w:val="left" w:pos="1030"/>
              </w:tabs>
              <w:spacing w:after="0" w:line="240" w:lineRule="auto"/>
              <w:jc w:val="both"/>
              <w:rPr>
                <w:rFonts w:ascii="Times New Roman" w:eastAsia="Times New Roman" w:hAnsi="Times New Roman"/>
                <w:sz w:val="24"/>
                <w:szCs w:val="24"/>
                <w:lang w:eastAsia="ru-RU"/>
              </w:rPr>
            </w:pPr>
            <w:r w:rsidRPr="00AA7B56">
              <w:rPr>
                <w:rFonts w:ascii="Times New Roman" w:eastAsia="Times New Roman" w:hAnsi="Times New Roman"/>
                <w:color w:val="000000" w:themeColor="text1"/>
                <w:sz w:val="24"/>
                <w:szCs w:val="24"/>
                <w:lang w:eastAsia="ru-RU"/>
              </w:rPr>
              <w:t>Время: 11</w:t>
            </w:r>
            <w:r w:rsidR="00B709D1" w:rsidRPr="00AA7B56">
              <w:rPr>
                <w:rFonts w:ascii="Times New Roman" w:eastAsia="Times New Roman" w:hAnsi="Times New Roman"/>
                <w:color w:val="000000" w:themeColor="text1"/>
                <w:sz w:val="24"/>
                <w:szCs w:val="24"/>
                <w:lang w:eastAsia="ru-RU"/>
              </w:rPr>
              <w:t xml:space="preserve"> часов </w:t>
            </w:r>
            <w:r w:rsidR="00596765" w:rsidRPr="00AA7B56">
              <w:rPr>
                <w:rFonts w:ascii="Times New Roman" w:eastAsia="Times New Roman" w:hAnsi="Times New Roman"/>
                <w:color w:val="000000" w:themeColor="text1"/>
                <w:sz w:val="24"/>
                <w:szCs w:val="24"/>
                <w:lang w:eastAsia="ru-RU"/>
              </w:rPr>
              <w:t>00</w:t>
            </w:r>
            <w:r w:rsidR="00F034DE" w:rsidRPr="00AA7B56">
              <w:rPr>
                <w:rFonts w:ascii="Times New Roman" w:eastAsia="Times New Roman" w:hAnsi="Times New Roman"/>
                <w:color w:val="000000" w:themeColor="text1"/>
                <w:sz w:val="24"/>
                <w:szCs w:val="24"/>
                <w:lang w:eastAsia="ru-RU"/>
              </w:rPr>
              <w:t xml:space="preserve"> минут по московскому времени.</w:t>
            </w:r>
          </w:p>
        </w:tc>
      </w:tr>
      <w:tr w:rsidR="00F034DE" w:rsidRPr="00295982" w14:paraId="5D9EFA12"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0F24D94F"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14</w:t>
            </w:r>
          </w:p>
        </w:tc>
        <w:tc>
          <w:tcPr>
            <w:tcW w:w="2401" w:type="dxa"/>
            <w:tcBorders>
              <w:top w:val="single" w:sz="4" w:space="0" w:color="auto"/>
              <w:left w:val="single" w:sz="4" w:space="0" w:color="auto"/>
              <w:bottom w:val="single" w:sz="4" w:space="0" w:color="auto"/>
              <w:right w:val="single" w:sz="4" w:space="0" w:color="auto"/>
            </w:tcBorders>
          </w:tcPr>
          <w:p w14:paraId="13B1542A"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Порядок проведения аукциона</w:t>
            </w:r>
          </w:p>
        </w:tc>
        <w:tc>
          <w:tcPr>
            <w:tcW w:w="6409" w:type="dxa"/>
            <w:tcBorders>
              <w:top w:val="single" w:sz="4" w:space="0" w:color="auto"/>
              <w:left w:val="single" w:sz="4" w:space="0" w:color="auto"/>
              <w:bottom w:val="single" w:sz="4" w:space="0" w:color="auto"/>
              <w:right w:val="single" w:sz="4" w:space="0" w:color="auto"/>
            </w:tcBorders>
            <w:vAlign w:val="center"/>
          </w:tcPr>
          <w:p w14:paraId="14F68609" w14:textId="5B260DF0" w:rsidR="00F034DE" w:rsidRPr="00DB3F6E" w:rsidRDefault="00F034DE" w:rsidP="00F034DE">
            <w:pPr>
              <w:tabs>
                <w:tab w:val="left" w:pos="1030"/>
              </w:tabs>
              <w:spacing w:after="0" w:line="240" w:lineRule="auto"/>
              <w:jc w:val="both"/>
              <w:rPr>
                <w:rFonts w:ascii="Times New Roman" w:eastAsia="Times New Roman" w:hAnsi="Times New Roman"/>
                <w:color w:val="000000"/>
                <w:sz w:val="24"/>
                <w:szCs w:val="24"/>
                <w:lang w:eastAsia="ru-RU"/>
              </w:rPr>
            </w:pPr>
            <w:r w:rsidRPr="00DB3F6E">
              <w:rPr>
                <w:rFonts w:ascii="Times New Roman" w:eastAsia="Times New Roman" w:hAnsi="Times New Roman"/>
                <w:color w:val="000000"/>
                <w:sz w:val="24"/>
                <w:szCs w:val="24"/>
                <w:lang w:eastAsia="ru-RU"/>
              </w:rPr>
              <w:t xml:space="preserve">Аукцион проводится организатором аукциона </w:t>
            </w:r>
            <w:r w:rsidR="00541497">
              <w:rPr>
                <w:rFonts w:ascii="Times New Roman" w:eastAsia="Times New Roman" w:hAnsi="Times New Roman"/>
                <w:color w:val="000000"/>
                <w:sz w:val="24"/>
                <w:szCs w:val="24"/>
                <w:lang w:eastAsia="ru-RU"/>
              </w:rPr>
              <w:br/>
            </w:r>
            <w:r w:rsidRPr="00DB3F6E">
              <w:rPr>
                <w:rFonts w:ascii="Times New Roman" w:eastAsia="Times New Roman" w:hAnsi="Times New Roman"/>
                <w:color w:val="000000"/>
                <w:sz w:val="24"/>
                <w:szCs w:val="24"/>
                <w:lang w:eastAsia="ru-RU"/>
              </w:rPr>
              <w:t>в присутствии членов аукционной комиссии и участников аукциона (их представителей).</w:t>
            </w:r>
          </w:p>
          <w:p w14:paraId="5080B247" w14:textId="1734B59D" w:rsidR="00482E8E" w:rsidRPr="00DB3F6E" w:rsidRDefault="00F034DE" w:rsidP="00F034DE">
            <w:pPr>
              <w:tabs>
                <w:tab w:val="left" w:pos="1030"/>
              </w:tabs>
              <w:spacing w:after="0" w:line="240" w:lineRule="auto"/>
              <w:jc w:val="both"/>
              <w:rPr>
                <w:rFonts w:ascii="Times New Roman" w:eastAsia="Times New Roman" w:hAnsi="Times New Roman"/>
                <w:color w:val="000000"/>
                <w:sz w:val="24"/>
                <w:szCs w:val="24"/>
                <w:lang w:eastAsia="ru-RU"/>
              </w:rPr>
            </w:pPr>
            <w:r w:rsidRPr="00DB3F6E">
              <w:rPr>
                <w:rFonts w:ascii="Times New Roman" w:eastAsia="Times New Roman" w:hAnsi="Times New Roman"/>
                <w:color w:val="000000"/>
                <w:sz w:val="24"/>
                <w:szCs w:val="24"/>
                <w:lang w:eastAsia="ru-RU"/>
              </w:rPr>
              <w:t>Аукцион проводится путем п</w:t>
            </w:r>
            <w:r w:rsidR="00AD3345" w:rsidRPr="00DB3F6E">
              <w:rPr>
                <w:rFonts w:ascii="Times New Roman" w:eastAsia="Times New Roman" w:hAnsi="Times New Roman"/>
                <w:color w:val="000000"/>
                <w:sz w:val="24"/>
                <w:szCs w:val="24"/>
                <w:lang w:eastAsia="ru-RU"/>
              </w:rPr>
              <w:t xml:space="preserve">овышения начальной </w:t>
            </w:r>
            <w:r w:rsidR="00482E8E" w:rsidRPr="00DB3F6E">
              <w:rPr>
                <w:rFonts w:ascii="Times New Roman" w:eastAsia="Times New Roman" w:hAnsi="Times New Roman"/>
                <w:color w:val="000000"/>
                <w:sz w:val="24"/>
                <w:szCs w:val="24"/>
                <w:lang w:eastAsia="ru-RU"/>
              </w:rPr>
              <w:t xml:space="preserve">цены договора </w:t>
            </w:r>
            <w:r w:rsidR="00F80F45" w:rsidRPr="00DB3F6E">
              <w:rPr>
                <w:rFonts w:ascii="Times New Roman" w:eastAsia="Times New Roman" w:hAnsi="Times New Roman"/>
                <w:color w:val="000000"/>
                <w:sz w:val="24"/>
                <w:szCs w:val="24"/>
                <w:lang w:eastAsia="ru-RU"/>
              </w:rPr>
              <w:t xml:space="preserve">на «шаг аукциона», который устанавливается </w:t>
            </w:r>
            <w:r w:rsidR="00541497">
              <w:rPr>
                <w:rFonts w:ascii="Times New Roman" w:eastAsia="Times New Roman" w:hAnsi="Times New Roman"/>
                <w:color w:val="000000"/>
                <w:sz w:val="24"/>
                <w:szCs w:val="24"/>
                <w:lang w:eastAsia="ru-RU"/>
              </w:rPr>
              <w:br/>
            </w:r>
            <w:r w:rsidR="00F80F45" w:rsidRPr="00DB3F6E">
              <w:rPr>
                <w:rFonts w:ascii="Times New Roman" w:eastAsia="Times New Roman" w:hAnsi="Times New Roman"/>
                <w:color w:val="000000"/>
                <w:sz w:val="24"/>
                <w:szCs w:val="24"/>
                <w:lang w:eastAsia="ru-RU"/>
              </w:rPr>
              <w:t>в размере</w:t>
            </w:r>
            <w:r w:rsidR="00482E8E" w:rsidRPr="00DB3F6E">
              <w:rPr>
                <w:rFonts w:ascii="Times New Roman" w:eastAsia="Times New Roman" w:hAnsi="Times New Roman"/>
                <w:color w:val="000000"/>
                <w:sz w:val="24"/>
                <w:szCs w:val="24"/>
                <w:lang w:eastAsia="ru-RU"/>
              </w:rPr>
              <w:t xml:space="preserve"> пяти процентов начальной цены предмета аукциона, который остается единым на весь период аукциона.</w:t>
            </w:r>
            <w:r w:rsidR="00AD3345" w:rsidRPr="00DB3F6E">
              <w:rPr>
                <w:rFonts w:ascii="Times New Roman" w:eastAsia="Times New Roman" w:hAnsi="Times New Roman"/>
                <w:color w:val="000000"/>
                <w:sz w:val="24"/>
                <w:szCs w:val="24"/>
                <w:lang w:eastAsia="ru-RU"/>
              </w:rPr>
              <w:t xml:space="preserve"> В случае если после троекратного объявления последнего предложения о цене договора ни один </w:t>
            </w:r>
            <w:r w:rsidR="00541497">
              <w:rPr>
                <w:rFonts w:ascii="Times New Roman" w:eastAsia="Times New Roman" w:hAnsi="Times New Roman"/>
                <w:color w:val="000000"/>
                <w:sz w:val="24"/>
                <w:szCs w:val="24"/>
                <w:lang w:eastAsia="ru-RU"/>
              </w:rPr>
              <w:br/>
            </w:r>
            <w:r w:rsidR="00AD3345" w:rsidRPr="00DB3F6E">
              <w:rPr>
                <w:rFonts w:ascii="Times New Roman" w:eastAsia="Times New Roman" w:hAnsi="Times New Roman"/>
                <w:color w:val="000000"/>
                <w:sz w:val="24"/>
                <w:szCs w:val="24"/>
                <w:lang w:eastAsia="ru-RU"/>
              </w:rPr>
              <w:t>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14:paraId="744431AB" w14:textId="77777777" w:rsidR="00244E43" w:rsidRPr="00DB3F6E" w:rsidRDefault="00244E43" w:rsidP="00244E43">
            <w:pPr>
              <w:tabs>
                <w:tab w:val="left" w:pos="1030"/>
              </w:tabs>
              <w:spacing w:after="0" w:line="240" w:lineRule="auto"/>
              <w:jc w:val="both"/>
              <w:rPr>
                <w:rFonts w:ascii="Times New Roman" w:eastAsia="Times New Roman" w:hAnsi="Times New Roman"/>
                <w:color w:val="000000"/>
                <w:sz w:val="24"/>
                <w:szCs w:val="24"/>
                <w:lang w:eastAsia="ru-RU"/>
              </w:rPr>
            </w:pPr>
            <w:r w:rsidRPr="00DB3F6E">
              <w:rPr>
                <w:rFonts w:ascii="Times New Roman" w:eastAsia="Times New Roman" w:hAnsi="Times New Roman"/>
                <w:color w:val="000000"/>
                <w:sz w:val="24"/>
                <w:szCs w:val="24"/>
                <w:lang w:eastAsia="ru-RU"/>
              </w:rPr>
              <w:t>Аукцион проводится в следующем порядке:</w:t>
            </w:r>
          </w:p>
          <w:p w14:paraId="77327231" w14:textId="05F1165E" w:rsidR="00244E43" w:rsidRPr="00DB3F6E" w:rsidRDefault="00244E43" w:rsidP="00244E43">
            <w:pPr>
              <w:tabs>
                <w:tab w:val="left" w:pos="1030"/>
              </w:tabs>
              <w:spacing w:after="0" w:line="240" w:lineRule="auto"/>
              <w:jc w:val="both"/>
              <w:rPr>
                <w:rFonts w:ascii="Times New Roman" w:eastAsia="Times New Roman" w:hAnsi="Times New Roman"/>
                <w:sz w:val="24"/>
                <w:szCs w:val="24"/>
                <w:lang w:eastAsia="ru-RU"/>
              </w:rPr>
            </w:pPr>
            <w:r w:rsidRPr="00DB3F6E">
              <w:rPr>
                <w:rFonts w:ascii="Times New Roman" w:eastAsia="Times New Roman" w:hAnsi="Times New Roman"/>
                <w:sz w:val="24"/>
                <w:szCs w:val="24"/>
                <w:lang w:eastAsia="ru-RU"/>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w:t>
            </w:r>
            <w:r w:rsidR="00541497">
              <w:rPr>
                <w:rFonts w:ascii="Times New Roman" w:eastAsia="Times New Roman" w:hAnsi="Times New Roman"/>
                <w:sz w:val="24"/>
                <w:szCs w:val="24"/>
                <w:lang w:eastAsia="ru-RU"/>
              </w:rPr>
              <w:br/>
            </w:r>
            <w:r w:rsidRPr="00DB3F6E">
              <w:rPr>
                <w:rFonts w:ascii="Times New Roman" w:eastAsia="Times New Roman" w:hAnsi="Times New Roman"/>
                <w:sz w:val="24"/>
                <w:szCs w:val="24"/>
                <w:lang w:eastAsia="ru-RU"/>
              </w:rPr>
              <w:t xml:space="preserve">При регистрации участникам аукциона </w:t>
            </w:r>
            <w:r w:rsidR="00541497">
              <w:rPr>
                <w:rFonts w:ascii="Times New Roman" w:eastAsia="Times New Roman" w:hAnsi="Times New Roman"/>
                <w:sz w:val="24"/>
                <w:szCs w:val="24"/>
                <w:lang w:eastAsia="ru-RU"/>
              </w:rPr>
              <w:br/>
            </w:r>
            <w:r w:rsidRPr="00DB3F6E">
              <w:rPr>
                <w:rFonts w:ascii="Times New Roman" w:eastAsia="Times New Roman" w:hAnsi="Times New Roman"/>
                <w:sz w:val="24"/>
                <w:szCs w:val="24"/>
                <w:lang w:eastAsia="ru-RU"/>
              </w:rPr>
              <w:t>(их представителям) выдаются пронумерованные карточки (далее – карточки);</w:t>
            </w:r>
          </w:p>
          <w:p w14:paraId="6553B26B" w14:textId="77777777" w:rsidR="00244E43" w:rsidRPr="00DB3F6E" w:rsidRDefault="00244E43" w:rsidP="00244E43">
            <w:pPr>
              <w:tabs>
                <w:tab w:val="left" w:pos="1030"/>
              </w:tabs>
              <w:spacing w:after="0" w:line="240" w:lineRule="auto"/>
              <w:jc w:val="both"/>
              <w:rPr>
                <w:rFonts w:ascii="Times New Roman" w:eastAsia="Times New Roman" w:hAnsi="Times New Roman"/>
                <w:sz w:val="24"/>
                <w:szCs w:val="24"/>
                <w:lang w:eastAsia="ru-RU"/>
              </w:rPr>
            </w:pPr>
            <w:r w:rsidRPr="00DB3F6E">
              <w:rPr>
                <w:rFonts w:ascii="Times New Roman" w:eastAsia="Times New Roman" w:hAnsi="Times New Roman"/>
                <w:sz w:val="24"/>
                <w:szCs w:val="24"/>
                <w:lang w:eastAsia="ru-RU"/>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14:paraId="56F08D02" w14:textId="4685EDEE" w:rsidR="00244E43" w:rsidRPr="00DB3F6E" w:rsidRDefault="00244E43" w:rsidP="00244E43">
            <w:pPr>
              <w:tabs>
                <w:tab w:val="left" w:pos="1030"/>
              </w:tabs>
              <w:spacing w:after="0" w:line="240" w:lineRule="auto"/>
              <w:jc w:val="both"/>
              <w:rPr>
                <w:rFonts w:ascii="Times New Roman" w:eastAsia="Times New Roman" w:hAnsi="Times New Roman"/>
                <w:sz w:val="24"/>
                <w:szCs w:val="24"/>
                <w:lang w:eastAsia="ru-RU"/>
              </w:rPr>
            </w:pPr>
            <w:r w:rsidRPr="00DB3F6E">
              <w:rPr>
                <w:rFonts w:ascii="Times New Roman" w:eastAsia="Times New Roman" w:hAnsi="Times New Roman"/>
                <w:sz w:val="24"/>
                <w:szCs w:val="24"/>
                <w:lang w:eastAsia="ru-RU"/>
              </w:rPr>
              <w:t xml:space="preserve">3) участник аукциона после объявления аукционистом начальной (минимальной) цены договора и цены договора, увеличенной в соответствии с «шагом аукциона», поднимает карточку в случае, если он согласен заключить договор </w:t>
            </w:r>
            <w:r w:rsidR="00ED350B">
              <w:rPr>
                <w:rFonts w:ascii="Times New Roman" w:eastAsia="Times New Roman" w:hAnsi="Times New Roman"/>
                <w:sz w:val="24"/>
                <w:szCs w:val="24"/>
                <w:lang w:eastAsia="ru-RU"/>
              </w:rPr>
              <w:br/>
            </w:r>
            <w:r w:rsidRPr="00DB3F6E">
              <w:rPr>
                <w:rFonts w:ascii="Times New Roman" w:eastAsia="Times New Roman" w:hAnsi="Times New Roman"/>
                <w:sz w:val="24"/>
                <w:szCs w:val="24"/>
                <w:lang w:eastAsia="ru-RU"/>
              </w:rPr>
              <w:t>по объявленной цене;</w:t>
            </w:r>
          </w:p>
          <w:p w14:paraId="655E7345" w14:textId="0CF3CBAC" w:rsidR="00244E43" w:rsidRPr="00DB3F6E" w:rsidRDefault="00244E43" w:rsidP="00244E43">
            <w:pPr>
              <w:tabs>
                <w:tab w:val="left" w:pos="1030"/>
              </w:tabs>
              <w:spacing w:after="0" w:line="240" w:lineRule="auto"/>
              <w:jc w:val="both"/>
              <w:rPr>
                <w:rFonts w:ascii="Times New Roman" w:eastAsia="Times New Roman" w:hAnsi="Times New Roman"/>
                <w:sz w:val="24"/>
                <w:szCs w:val="24"/>
                <w:lang w:eastAsia="ru-RU"/>
              </w:rPr>
            </w:pPr>
            <w:r w:rsidRPr="00DB3F6E">
              <w:rPr>
                <w:rFonts w:ascii="Times New Roman" w:eastAsia="Times New Roman" w:hAnsi="Times New Roman"/>
                <w:sz w:val="24"/>
                <w:szCs w:val="24"/>
                <w:lang w:eastAsia="ru-RU"/>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w:t>
            </w:r>
            <w:r w:rsidR="00541497">
              <w:rPr>
                <w:rFonts w:ascii="Times New Roman" w:eastAsia="Times New Roman" w:hAnsi="Times New Roman"/>
                <w:sz w:val="24"/>
                <w:szCs w:val="24"/>
                <w:lang w:eastAsia="ru-RU"/>
              </w:rPr>
              <w:br/>
            </w:r>
            <w:r w:rsidRPr="00DB3F6E">
              <w:rPr>
                <w:rFonts w:ascii="Times New Roman" w:eastAsia="Times New Roman" w:hAnsi="Times New Roman"/>
                <w:sz w:val="24"/>
                <w:szCs w:val="24"/>
                <w:lang w:eastAsia="ru-RU"/>
              </w:rPr>
              <w:t>с «шагом аукциона», а также новую цену договора, увеличенную в соответствии с «шагом аукциона», и «шаг аукциона», в соответствии с которым повышается цена;</w:t>
            </w:r>
          </w:p>
          <w:p w14:paraId="73790D55" w14:textId="42451B13" w:rsidR="00244E43" w:rsidRPr="00DB3F6E" w:rsidRDefault="00244E43" w:rsidP="00244E43">
            <w:pPr>
              <w:tabs>
                <w:tab w:val="left" w:pos="1030"/>
              </w:tabs>
              <w:spacing w:after="0" w:line="240" w:lineRule="auto"/>
              <w:jc w:val="both"/>
              <w:rPr>
                <w:rFonts w:ascii="Times New Roman" w:eastAsia="Times New Roman" w:hAnsi="Times New Roman"/>
                <w:sz w:val="24"/>
                <w:szCs w:val="24"/>
                <w:lang w:eastAsia="ru-RU"/>
              </w:rPr>
            </w:pPr>
            <w:r w:rsidRPr="00DB3F6E">
              <w:rPr>
                <w:rFonts w:ascii="Times New Roman" w:eastAsia="Times New Roman" w:hAnsi="Times New Roman"/>
                <w:sz w:val="24"/>
                <w:szCs w:val="24"/>
                <w:lang w:eastAsia="ru-RU"/>
              </w:rPr>
              <w:t xml:space="preserve">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w:t>
            </w:r>
            <w:r w:rsidR="00ED350B">
              <w:rPr>
                <w:rFonts w:ascii="Times New Roman" w:eastAsia="Times New Roman" w:hAnsi="Times New Roman"/>
                <w:sz w:val="24"/>
                <w:szCs w:val="24"/>
                <w:lang w:eastAsia="ru-RU"/>
              </w:rPr>
              <w:br/>
            </w:r>
            <w:r w:rsidRPr="00DB3F6E">
              <w:rPr>
                <w:rFonts w:ascii="Times New Roman" w:eastAsia="Times New Roman" w:hAnsi="Times New Roman"/>
                <w:sz w:val="24"/>
                <w:szCs w:val="24"/>
                <w:lang w:eastAsia="ru-RU"/>
              </w:rPr>
              <w:t xml:space="preserve">В этом случае аукционист объявляет об окончании проведения аукциона, последнее </w:t>
            </w:r>
            <w:r w:rsidR="00675465" w:rsidRPr="00DB3F6E">
              <w:rPr>
                <w:rFonts w:ascii="Times New Roman" w:eastAsia="Times New Roman" w:hAnsi="Times New Roman"/>
                <w:sz w:val="24"/>
                <w:szCs w:val="24"/>
                <w:lang w:eastAsia="ru-RU"/>
              </w:rPr>
              <w:t>предложение</w:t>
            </w:r>
            <w:r w:rsidRPr="00DB3F6E">
              <w:rPr>
                <w:rFonts w:ascii="Times New Roman" w:eastAsia="Times New Roman" w:hAnsi="Times New Roman"/>
                <w:sz w:val="24"/>
                <w:szCs w:val="24"/>
                <w:lang w:eastAsia="ru-RU"/>
              </w:rPr>
              <w:t xml:space="preserve"> о цене договора, номер карточки и наименование победителя аукциона.</w:t>
            </w:r>
          </w:p>
          <w:p w14:paraId="06016BF8" w14:textId="77777777" w:rsidR="00244E43" w:rsidRPr="00DB3F6E" w:rsidRDefault="00244E43" w:rsidP="00244E43">
            <w:pPr>
              <w:tabs>
                <w:tab w:val="left" w:pos="1030"/>
              </w:tabs>
              <w:spacing w:after="0" w:line="240" w:lineRule="auto"/>
              <w:jc w:val="both"/>
              <w:rPr>
                <w:rFonts w:ascii="Times New Roman" w:eastAsia="Times New Roman" w:hAnsi="Times New Roman"/>
                <w:sz w:val="24"/>
                <w:szCs w:val="24"/>
                <w:lang w:eastAsia="ru-RU"/>
              </w:rPr>
            </w:pPr>
            <w:r w:rsidRPr="00DB3F6E">
              <w:rPr>
                <w:rFonts w:ascii="Times New Roman" w:eastAsia="Times New Roman" w:hAnsi="Times New Roman"/>
                <w:sz w:val="24"/>
                <w:szCs w:val="24"/>
                <w:lang w:eastAsia="ru-RU"/>
              </w:rPr>
              <w:lastRenderedPageBreak/>
              <w:t>Победителем аукциона признается лицо, предложившее наиболее высокую цену договора.</w:t>
            </w:r>
          </w:p>
          <w:p w14:paraId="7F97C6C2" w14:textId="4ED7BF98" w:rsidR="00244E43" w:rsidRPr="00DB3F6E" w:rsidRDefault="00244E43" w:rsidP="00244E43">
            <w:pPr>
              <w:tabs>
                <w:tab w:val="left" w:pos="1030"/>
              </w:tabs>
              <w:spacing w:after="0" w:line="240" w:lineRule="auto"/>
              <w:jc w:val="both"/>
              <w:rPr>
                <w:rFonts w:ascii="Times New Roman" w:eastAsia="Times New Roman" w:hAnsi="Times New Roman"/>
                <w:sz w:val="24"/>
                <w:szCs w:val="24"/>
                <w:lang w:eastAsia="ru-RU"/>
              </w:rPr>
            </w:pPr>
            <w:r w:rsidRPr="00DB3F6E">
              <w:rPr>
                <w:rFonts w:ascii="Times New Roman" w:eastAsia="Times New Roman" w:hAnsi="Times New Roman"/>
                <w:sz w:val="24"/>
                <w:szCs w:val="24"/>
                <w:lang w:eastAsia="ru-RU"/>
              </w:rPr>
              <w:t xml:space="preserve">При проведении аукциона организатор аукциона </w:t>
            </w:r>
            <w:r w:rsidR="00541497">
              <w:rPr>
                <w:rFonts w:ascii="Times New Roman" w:eastAsia="Times New Roman" w:hAnsi="Times New Roman"/>
                <w:sz w:val="24"/>
                <w:szCs w:val="24"/>
                <w:lang w:eastAsia="ru-RU"/>
              </w:rPr>
              <w:br/>
            </w:r>
            <w:r w:rsidRPr="00DB3F6E">
              <w:rPr>
                <w:rFonts w:ascii="Times New Roman" w:eastAsia="Times New Roman" w:hAnsi="Times New Roman"/>
                <w:sz w:val="24"/>
                <w:szCs w:val="24"/>
                <w:lang w:eastAsia="ru-RU"/>
              </w:rPr>
              <w:t>в обязательном порядке осуществляет аудио- или видеозапись и ведет протокол аукциона.</w:t>
            </w:r>
          </w:p>
          <w:p w14:paraId="7CB0ED1F" w14:textId="77777777" w:rsidR="00244E43" w:rsidRPr="00DA58D6" w:rsidRDefault="00244E43" w:rsidP="00244E43">
            <w:pPr>
              <w:tabs>
                <w:tab w:val="left" w:pos="1030"/>
              </w:tabs>
              <w:spacing w:after="0" w:line="240" w:lineRule="auto"/>
              <w:jc w:val="both"/>
              <w:rPr>
                <w:rFonts w:ascii="Times New Roman" w:eastAsia="Times New Roman" w:hAnsi="Times New Roman"/>
                <w:sz w:val="24"/>
                <w:szCs w:val="24"/>
                <w:highlight w:val="yellow"/>
                <w:lang w:eastAsia="ru-RU"/>
              </w:rPr>
            </w:pPr>
            <w:r w:rsidRPr="00DB3F6E">
              <w:rPr>
                <w:rFonts w:ascii="Times New Roman" w:eastAsia="Times New Roman" w:hAnsi="Times New Roman"/>
                <w:sz w:val="24"/>
                <w:szCs w:val="24"/>
                <w:lang w:eastAsia="ru-RU"/>
              </w:rPr>
              <w:t>Результаты проведения аукциона оформляются протоколом, который подписывается всеми присутствующими членами аукционной комиссии в день проведения аукциона.</w:t>
            </w:r>
          </w:p>
          <w:p w14:paraId="2A85A6CA" w14:textId="702C833D" w:rsidR="00244E43" w:rsidRPr="00DB3F6E" w:rsidRDefault="00244E43" w:rsidP="00244E43">
            <w:pPr>
              <w:tabs>
                <w:tab w:val="left" w:pos="1030"/>
              </w:tabs>
              <w:spacing w:after="0" w:line="240" w:lineRule="auto"/>
              <w:jc w:val="both"/>
              <w:rPr>
                <w:rFonts w:ascii="Times New Roman" w:eastAsia="Times New Roman" w:hAnsi="Times New Roman"/>
                <w:sz w:val="24"/>
                <w:szCs w:val="24"/>
                <w:lang w:eastAsia="ru-RU"/>
              </w:rPr>
            </w:pPr>
            <w:r w:rsidRPr="00DB3F6E">
              <w:rPr>
                <w:rFonts w:ascii="Times New Roman" w:eastAsia="Times New Roman" w:hAnsi="Times New Roman"/>
                <w:sz w:val="24"/>
                <w:szCs w:val="24"/>
                <w:lang w:eastAsia="ru-RU"/>
              </w:rPr>
              <w:t xml:space="preserve">Протокол о результатах проведения аукциона составляется </w:t>
            </w:r>
            <w:r w:rsidR="00ED350B">
              <w:rPr>
                <w:rFonts w:ascii="Times New Roman" w:eastAsia="Times New Roman" w:hAnsi="Times New Roman"/>
                <w:sz w:val="24"/>
                <w:szCs w:val="24"/>
                <w:lang w:eastAsia="ru-RU"/>
              </w:rPr>
              <w:br/>
            </w:r>
            <w:r w:rsidRPr="00DB3F6E">
              <w:rPr>
                <w:rFonts w:ascii="Times New Roman" w:eastAsia="Times New Roman" w:hAnsi="Times New Roman"/>
                <w:sz w:val="24"/>
                <w:szCs w:val="24"/>
                <w:lang w:eastAsia="ru-RU"/>
              </w:rPr>
              <w:t xml:space="preserve">в двух экземплярах, один из которых остается </w:t>
            </w:r>
            <w:r w:rsidR="00541497">
              <w:rPr>
                <w:rFonts w:ascii="Times New Roman" w:eastAsia="Times New Roman" w:hAnsi="Times New Roman"/>
                <w:sz w:val="24"/>
                <w:szCs w:val="24"/>
                <w:lang w:eastAsia="ru-RU"/>
              </w:rPr>
              <w:br/>
            </w:r>
            <w:r w:rsidRPr="00DB3F6E">
              <w:rPr>
                <w:rFonts w:ascii="Times New Roman" w:eastAsia="Times New Roman" w:hAnsi="Times New Roman"/>
                <w:sz w:val="24"/>
                <w:szCs w:val="24"/>
                <w:lang w:eastAsia="ru-RU"/>
              </w:rPr>
              <w:t>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645C55D8" w14:textId="77777777" w:rsidR="00141E81" w:rsidRPr="00DB3F6E" w:rsidRDefault="00283316" w:rsidP="00141E81">
            <w:pPr>
              <w:widowControl w:val="0"/>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А</w:t>
            </w:r>
            <w:r w:rsidR="00141E81" w:rsidRPr="00DB3F6E">
              <w:rPr>
                <w:rFonts w:ascii="Times New Roman" w:eastAsia="Times New Roman" w:hAnsi="Times New Roman"/>
                <w:color w:val="000000"/>
                <w:sz w:val="24"/>
                <w:szCs w:val="24"/>
              </w:rPr>
              <w:t>укцион признается несостоявшимся в случаях, если:</w:t>
            </w:r>
          </w:p>
          <w:p w14:paraId="45561DBB" w14:textId="77777777" w:rsidR="00141E81" w:rsidRPr="00DB3F6E" w:rsidRDefault="00141E81" w:rsidP="00283316">
            <w:pPr>
              <w:widowControl w:val="0"/>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в аукционе участвовали менее двух участников;</w:t>
            </w:r>
          </w:p>
          <w:p w14:paraId="13BF55BE" w14:textId="77777777" w:rsidR="00283316" w:rsidRPr="00DB3F6E" w:rsidRDefault="00141E81" w:rsidP="00283316">
            <w:pPr>
              <w:widowControl w:val="0"/>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после троекратного объявления начальной</w:t>
            </w:r>
            <w:r w:rsidR="00283316" w:rsidRPr="00DB3F6E">
              <w:rPr>
                <w:rFonts w:ascii="Times New Roman" w:eastAsia="Times New Roman" w:hAnsi="Times New Roman"/>
                <w:color w:val="000000"/>
                <w:sz w:val="24"/>
                <w:szCs w:val="24"/>
              </w:rPr>
              <w:t xml:space="preserve"> цены предмета аукциона ни один</w:t>
            </w:r>
            <w:r w:rsidRPr="00DB3F6E">
              <w:rPr>
                <w:rFonts w:ascii="Times New Roman" w:eastAsia="Times New Roman" w:hAnsi="Times New Roman"/>
                <w:color w:val="000000"/>
                <w:sz w:val="24"/>
                <w:szCs w:val="24"/>
              </w:rPr>
              <w:t xml:space="preserve"> из участников не заявил о своем намерении приобрести предмет аукциона по начальной цене.</w:t>
            </w:r>
          </w:p>
          <w:p w14:paraId="2E492674" w14:textId="729BF61E" w:rsidR="00141E81" w:rsidRPr="00026DE1" w:rsidRDefault="00141E81" w:rsidP="00283316">
            <w:pPr>
              <w:widowControl w:val="0"/>
              <w:spacing w:after="0" w:line="240" w:lineRule="auto"/>
              <w:jc w:val="both"/>
              <w:rPr>
                <w:rFonts w:ascii="Times New Roman" w:eastAsia="Times New Roman" w:hAnsi="Times New Roman"/>
                <w:sz w:val="24"/>
                <w:szCs w:val="24"/>
              </w:rPr>
            </w:pPr>
            <w:r w:rsidRPr="00026DE1">
              <w:rPr>
                <w:rFonts w:ascii="Times New Roman" w:eastAsia="Times New Roman" w:hAnsi="Times New Roman"/>
                <w:sz w:val="24"/>
                <w:szCs w:val="24"/>
              </w:rPr>
              <w:t xml:space="preserve">В случае если аукцион признан не состоявшимся </w:t>
            </w:r>
            <w:r w:rsidR="00541497">
              <w:rPr>
                <w:rFonts w:ascii="Times New Roman" w:eastAsia="Times New Roman" w:hAnsi="Times New Roman"/>
                <w:sz w:val="24"/>
                <w:szCs w:val="24"/>
              </w:rPr>
              <w:br/>
            </w:r>
            <w:r w:rsidRPr="00026DE1">
              <w:rPr>
                <w:rFonts w:ascii="Times New Roman" w:eastAsia="Times New Roman" w:hAnsi="Times New Roman"/>
                <w:sz w:val="24"/>
                <w:szCs w:val="24"/>
              </w:rPr>
              <w:t>по причине участия менее двух участников, не позднее чем через 10 рабочих дней после дня проведения аукциона договор заключается с единственным участником аукциона по начальной цене аукциона.</w:t>
            </w:r>
          </w:p>
          <w:p w14:paraId="4754EE1B" w14:textId="707C1E9E" w:rsidR="00141E81" w:rsidRPr="00DB3F6E" w:rsidRDefault="00141E81" w:rsidP="00283316">
            <w:pPr>
              <w:widowControl w:val="0"/>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 xml:space="preserve">Организатор аукциона в случаях, если аукцион был признан несостоявшимся либо не был заключен договор </w:t>
            </w:r>
            <w:r w:rsidR="00541497">
              <w:rPr>
                <w:rFonts w:ascii="Times New Roman" w:eastAsia="Times New Roman" w:hAnsi="Times New Roman"/>
                <w:color w:val="000000"/>
                <w:sz w:val="24"/>
                <w:szCs w:val="24"/>
              </w:rPr>
              <w:br/>
            </w:r>
            <w:r w:rsidRPr="00DB3F6E">
              <w:rPr>
                <w:rFonts w:ascii="Times New Roman" w:eastAsia="Times New Roman" w:hAnsi="Times New Roman"/>
                <w:color w:val="000000"/>
                <w:sz w:val="24"/>
                <w:szCs w:val="24"/>
              </w:rPr>
              <w:t xml:space="preserve">на размещение нестационарного торгового объекта </w:t>
            </w:r>
            <w:r w:rsidR="00541497">
              <w:rPr>
                <w:rFonts w:ascii="Times New Roman" w:eastAsia="Times New Roman" w:hAnsi="Times New Roman"/>
                <w:color w:val="000000"/>
                <w:sz w:val="24"/>
                <w:szCs w:val="24"/>
              </w:rPr>
              <w:br/>
            </w:r>
            <w:r w:rsidRPr="00DB3F6E">
              <w:rPr>
                <w:rFonts w:ascii="Times New Roman" w:eastAsia="Times New Roman" w:hAnsi="Times New Roman"/>
                <w:color w:val="000000"/>
                <w:sz w:val="24"/>
                <w:szCs w:val="24"/>
              </w:rPr>
              <w:t xml:space="preserve">с единственным участником аукциона, вправе объявить </w:t>
            </w:r>
            <w:r w:rsidR="00541497">
              <w:rPr>
                <w:rFonts w:ascii="Times New Roman" w:eastAsia="Times New Roman" w:hAnsi="Times New Roman"/>
                <w:color w:val="000000"/>
                <w:sz w:val="24"/>
                <w:szCs w:val="24"/>
              </w:rPr>
              <w:br/>
            </w:r>
            <w:r w:rsidRPr="00DB3F6E">
              <w:rPr>
                <w:rFonts w:ascii="Times New Roman" w:eastAsia="Times New Roman" w:hAnsi="Times New Roman"/>
                <w:color w:val="000000"/>
                <w:sz w:val="24"/>
                <w:szCs w:val="24"/>
              </w:rPr>
              <w:t>о проведении повторного аукциона. При этом могут быть изменены условия аукциона.</w:t>
            </w:r>
          </w:p>
          <w:p w14:paraId="3AEAD29F" w14:textId="64AF75ED" w:rsidR="00AF5670" w:rsidRPr="00236F33" w:rsidRDefault="00236F33" w:rsidP="00187F88">
            <w:pPr>
              <w:widowControl w:val="0"/>
              <w:spacing w:after="0" w:line="240" w:lineRule="auto"/>
              <w:jc w:val="both"/>
              <w:rPr>
                <w:rFonts w:ascii="Times New Roman" w:eastAsia="Times New Roman" w:hAnsi="Times New Roman"/>
                <w:sz w:val="24"/>
                <w:szCs w:val="24"/>
              </w:rPr>
            </w:pPr>
            <w:r w:rsidRPr="00236F33">
              <w:rPr>
                <w:rFonts w:ascii="Times New Roman" w:eastAsia="Times New Roman" w:hAnsi="Times New Roman"/>
                <w:sz w:val="24"/>
                <w:szCs w:val="24"/>
              </w:rPr>
              <w:t xml:space="preserve">Победителю аукциона или единственному участнику аукциона, с которым заключается договор на размещение нестационарного торгового объекта, задаток засчитывается в счет оплаты по договору на размещение нестационарного торгового объекта, а в случае отказа </w:t>
            </w:r>
            <w:r w:rsidR="00541497">
              <w:rPr>
                <w:rFonts w:ascii="Times New Roman" w:eastAsia="Times New Roman" w:hAnsi="Times New Roman"/>
                <w:sz w:val="24"/>
                <w:szCs w:val="24"/>
              </w:rPr>
              <w:br/>
            </w:r>
            <w:r w:rsidRPr="00236F33">
              <w:rPr>
                <w:rFonts w:ascii="Times New Roman" w:eastAsia="Times New Roman" w:hAnsi="Times New Roman"/>
                <w:sz w:val="24"/>
                <w:szCs w:val="24"/>
              </w:rPr>
              <w:t>от подписания договора на размещение нестационарного торгового объекта задаток возврату не подлежит.</w:t>
            </w:r>
          </w:p>
        </w:tc>
      </w:tr>
      <w:tr w:rsidR="00F034DE" w:rsidRPr="00295982" w14:paraId="651E0841"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36EC7C5A"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15</w:t>
            </w:r>
          </w:p>
        </w:tc>
        <w:tc>
          <w:tcPr>
            <w:tcW w:w="2401" w:type="dxa"/>
            <w:tcBorders>
              <w:top w:val="single" w:sz="4" w:space="0" w:color="auto"/>
              <w:left w:val="single" w:sz="4" w:space="0" w:color="auto"/>
              <w:bottom w:val="single" w:sz="4" w:space="0" w:color="auto"/>
              <w:right w:val="single" w:sz="4" w:space="0" w:color="auto"/>
            </w:tcBorders>
          </w:tcPr>
          <w:p w14:paraId="296B4D2E"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Способ уведомления об итогах аукциона</w:t>
            </w:r>
          </w:p>
        </w:tc>
        <w:tc>
          <w:tcPr>
            <w:tcW w:w="6409" w:type="dxa"/>
            <w:tcBorders>
              <w:top w:val="single" w:sz="4" w:space="0" w:color="auto"/>
              <w:left w:val="single" w:sz="4" w:space="0" w:color="auto"/>
              <w:bottom w:val="single" w:sz="4" w:space="0" w:color="auto"/>
              <w:right w:val="single" w:sz="4" w:space="0" w:color="auto"/>
            </w:tcBorders>
            <w:vAlign w:val="center"/>
          </w:tcPr>
          <w:p w14:paraId="147CB84D" w14:textId="2D13C734" w:rsidR="00675465" w:rsidRPr="00650A91" w:rsidRDefault="00675465" w:rsidP="00675465">
            <w:pPr>
              <w:widowControl w:val="0"/>
              <w:spacing w:after="0" w:line="240" w:lineRule="auto"/>
              <w:jc w:val="both"/>
              <w:rPr>
                <w:rFonts w:ascii="Times New Roman" w:eastAsia="Times New Roman" w:hAnsi="Times New Roman"/>
                <w:sz w:val="24"/>
                <w:szCs w:val="24"/>
              </w:rPr>
            </w:pPr>
            <w:r w:rsidRPr="00283316">
              <w:rPr>
                <w:rFonts w:ascii="Times New Roman" w:eastAsia="Times New Roman" w:hAnsi="Times New Roman"/>
                <w:sz w:val="24"/>
                <w:szCs w:val="24"/>
              </w:rPr>
              <w:t xml:space="preserve">Результат аукциона оформляется протоколом, который подписывается всеми членами аукционной комиссии </w:t>
            </w:r>
            <w:r w:rsidR="00541497">
              <w:rPr>
                <w:rFonts w:ascii="Times New Roman" w:eastAsia="Times New Roman" w:hAnsi="Times New Roman"/>
                <w:sz w:val="24"/>
                <w:szCs w:val="24"/>
              </w:rPr>
              <w:br/>
            </w:r>
            <w:r w:rsidRPr="00283316">
              <w:rPr>
                <w:rFonts w:ascii="Times New Roman" w:eastAsia="Times New Roman" w:hAnsi="Times New Roman"/>
                <w:sz w:val="24"/>
                <w:szCs w:val="24"/>
              </w:rPr>
              <w:t xml:space="preserve">в день проведения аукциона. Протокол о результатах аукциона составляется в двух экземплярах, один </w:t>
            </w:r>
            <w:r w:rsidR="00541497">
              <w:rPr>
                <w:rFonts w:ascii="Times New Roman" w:eastAsia="Times New Roman" w:hAnsi="Times New Roman"/>
                <w:sz w:val="24"/>
                <w:szCs w:val="24"/>
              </w:rPr>
              <w:br/>
            </w:r>
            <w:r w:rsidRPr="00283316">
              <w:rPr>
                <w:rFonts w:ascii="Times New Roman" w:eastAsia="Times New Roman" w:hAnsi="Times New Roman"/>
                <w:sz w:val="24"/>
                <w:szCs w:val="24"/>
              </w:rPr>
              <w:t xml:space="preserve">из которых передается победителю, второй остается </w:t>
            </w:r>
            <w:r w:rsidR="00541497">
              <w:rPr>
                <w:rFonts w:ascii="Times New Roman" w:eastAsia="Times New Roman" w:hAnsi="Times New Roman"/>
                <w:sz w:val="24"/>
                <w:szCs w:val="24"/>
              </w:rPr>
              <w:br/>
            </w:r>
            <w:r w:rsidRPr="00283316">
              <w:rPr>
                <w:rFonts w:ascii="Times New Roman" w:eastAsia="Times New Roman" w:hAnsi="Times New Roman"/>
                <w:sz w:val="24"/>
                <w:szCs w:val="24"/>
              </w:rPr>
              <w:t>у организатора аукциона.</w:t>
            </w:r>
            <w:r w:rsidRPr="00650A91">
              <w:rPr>
                <w:rFonts w:ascii="Times New Roman" w:eastAsia="Times New Roman" w:hAnsi="Times New Roman"/>
                <w:sz w:val="24"/>
                <w:szCs w:val="24"/>
              </w:rPr>
              <w:t xml:space="preserve"> В протоколе также указываются:</w:t>
            </w:r>
          </w:p>
          <w:p w14:paraId="0FB72C9B" w14:textId="77777777" w:rsidR="00675465" w:rsidRPr="00650A91" w:rsidRDefault="00675465" w:rsidP="00675465">
            <w:pPr>
              <w:widowControl w:val="0"/>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t>регистрационный номер предмета аукциона;</w:t>
            </w:r>
          </w:p>
          <w:p w14:paraId="0136E67E" w14:textId="77777777" w:rsidR="00675465" w:rsidRPr="00650A91" w:rsidRDefault="00675465" w:rsidP="00675465">
            <w:pPr>
              <w:widowControl w:val="0"/>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t>место расположения (адрес) для размещения нестационарного торгового объекта;</w:t>
            </w:r>
          </w:p>
          <w:p w14:paraId="32351B62" w14:textId="77777777" w:rsidR="00675465" w:rsidRPr="00650A91" w:rsidRDefault="00675465" w:rsidP="00675465">
            <w:pPr>
              <w:widowControl w:val="0"/>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t>предложения участников аукциона;</w:t>
            </w:r>
          </w:p>
          <w:p w14:paraId="3A684D81" w14:textId="77777777" w:rsidR="00675465" w:rsidRPr="00650A91" w:rsidRDefault="00675465" w:rsidP="00675465">
            <w:pPr>
              <w:widowControl w:val="0"/>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t>победитель аукциона;</w:t>
            </w:r>
          </w:p>
          <w:p w14:paraId="4E72171B" w14:textId="77777777" w:rsidR="00675465" w:rsidRDefault="00675465" w:rsidP="00675465">
            <w:pPr>
              <w:tabs>
                <w:tab w:val="left" w:pos="1030"/>
              </w:tabs>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lastRenderedPageBreak/>
              <w:t>цена договора на размещение не</w:t>
            </w:r>
            <w:r>
              <w:rPr>
                <w:rFonts w:ascii="Times New Roman" w:eastAsia="Times New Roman" w:hAnsi="Times New Roman"/>
                <w:sz w:val="24"/>
                <w:szCs w:val="24"/>
              </w:rPr>
              <w:t>стационарного торгового объекта.</w:t>
            </w:r>
          </w:p>
          <w:p w14:paraId="09ED42AD" w14:textId="76B3A51B" w:rsidR="00362DC3" w:rsidRDefault="00362DC3" w:rsidP="00675465">
            <w:pPr>
              <w:widowControl w:val="0"/>
              <w:spacing w:after="0" w:line="240" w:lineRule="auto"/>
              <w:jc w:val="both"/>
              <w:rPr>
                <w:rFonts w:ascii="Times New Roman" w:eastAsia="Times New Roman" w:hAnsi="Times New Roman"/>
                <w:sz w:val="24"/>
                <w:szCs w:val="24"/>
              </w:rPr>
            </w:pPr>
            <w:r w:rsidRPr="00362DC3">
              <w:rPr>
                <w:rFonts w:ascii="Times New Roman" w:eastAsia="Times New Roman" w:hAnsi="Times New Roman"/>
                <w:sz w:val="24"/>
                <w:szCs w:val="24"/>
              </w:rPr>
              <w:t xml:space="preserve">Информация о результатах размещается на официальном сайте администрации муниципального образования Киришский муниципальный район Ленинградской области (http://www.admkir.ru) организатором аукциона в </w:t>
            </w:r>
            <w:r w:rsidR="00587FC6">
              <w:rPr>
                <w:rFonts w:ascii="Times New Roman" w:eastAsia="Times New Roman" w:hAnsi="Times New Roman"/>
                <w:sz w:val="24"/>
                <w:szCs w:val="24"/>
              </w:rPr>
              <w:t xml:space="preserve">течение </w:t>
            </w:r>
            <w:r w:rsidR="00ED350B">
              <w:rPr>
                <w:rFonts w:ascii="Times New Roman" w:eastAsia="Times New Roman" w:hAnsi="Times New Roman"/>
                <w:sz w:val="24"/>
                <w:szCs w:val="24"/>
              </w:rPr>
              <w:br/>
            </w:r>
            <w:r w:rsidRPr="00362DC3">
              <w:rPr>
                <w:rFonts w:ascii="Times New Roman" w:eastAsia="Times New Roman" w:hAnsi="Times New Roman"/>
                <w:sz w:val="24"/>
                <w:szCs w:val="24"/>
              </w:rPr>
              <w:t>15 календарных дней</w:t>
            </w:r>
            <w:r w:rsidR="00587FC6">
              <w:rPr>
                <w:rFonts w:ascii="Times New Roman" w:eastAsia="Times New Roman" w:hAnsi="Times New Roman"/>
                <w:sz w:val="24"/>
                <w:szCs w:val="24"/>
              </w:rPr>
              <w:t xml:space="preserve"> со</w:t>
            </w:r>
            <w:r w:rsidRPr="00362DC3">
              <w:rPr>
                <w:rFonts w:ascii="Times New Roman" w:eastAsia="Times New Roman" w:hAnsi="Times New Roman"/>
                <w:sz w:val="24"/>
                <w:szCs w:val="24"/>
              </w:rPr>
              <w:t xml:space="preserve"> дн</w:t>
            </w:r>
            <w:r w:rsidR="00587FC6">
              <w:rPr>
                <w:rFonts w:ascii="Times New Roman" w:eastAsia="Times New Roman" w:hAnsi="Times New Roman"/>
                <w:sz w:val="24"/>
                <w:szCs w:val="24"/>
              </w:rPr>
              <w:t>я</w:t>
            </w:r>
            <w:r w:rsidRPr="00362DC3">
              <w:rPr>
                <w:rFonts w:ascii="Times New Roman" w:eastAsia="Times New Roman" w:hAnsi="Times New Roman"/>
                <w:sz w:val="24"/>
                <w:szCs w:val="24"/>
              </w:rPr>
              <w:t xml:space="preserve"> подписания протокола.</w:t>
            </w:r>
          </w:p>
          <w:p w14:paraId="6E238E7B" w14:textId="77777777" w:rsidR="00650A91" w:rsidRPr="00F034DE" w:rsidRDefault="00650A91" w:rsidP="00675465">
            <w:pPr>
              <w:widowControl w:val="0"/>
              <w:spacing w:after="0" w:line="240" w:lineRule="auto"/>
              <w:jc w:val="both"/>
              <w:rPr>
                <w:rFonts w:ascii="Times New Roman" w:eastAsia="Times New Roman" w:hAnsi="Times New Roman"/>
                <w:sz w:val="24"/>
                <w:szCs w:val="24"/>
                <w:lang w:eastAsia="ru-RU"/>
              </w:rPr>
            </w:pPr>
            <w:r w:rsidRPr="00DA58D6">
              <w:rPr>
                <w:rFonts w:ascii="Times New Roman" w:eastAsia="Times New Roman" w:hAnsi="Times New Roman"/>
                <w:sz w:val="24"/>
                <w:szCs w:val="24"/>
              </w:rPr>
              <w:t>Организатор аукциона в течение 10 рабочих дней после подписания протокола заключает с победителем аукциона договор на размещение нестационарного тор</w:t>
            </w:r>
            <w:r w:rsidR="00820E92" w:rsidRPr="00DA58D6">
              <w:rPr>
                <w:rFonts w:ascii="Times New Roman" w:eastAsia="Times New Roman" w:hAnsi="Times New Roman"/>
                <w:sz w:val="24"/>
                <w:szCs w:val="24"/>
              </w:rPr>
              <w:t>гового объекта</w:t>
            </w:r>
            <w:r w:rsidR="00675465" w:rsidRPr="00DA58D6">
              <w:rPr>
                <w:rFonts w:ascii="Times New Roman" w:eastAsia="Times New Roman" w:hAnsi="Times New Roman"/>
                <w:sz w:val="24"/>
                <w:szCs w:val="24"/>
              </w:rPr>
              <w:t>.</w:t>
            </w:r>
          </w:p>
        </w:tc>
      </w:tr>
      <w:tr w:rsidR="00F034DE" w:rsidRPr="00295982" w14:paraId="320EE7AF"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4C2FA451"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16</w:t>
            </w:r>
          </w:p>
        </w:tc>
        <w:tc>
          <w:tcPr>
            <w:tcW w:w="2401" w:type="dxa"/>
            <w:tcBorders>
              <w:top w:val="single" w:sz="4" w:space="0" w:color="auto"/>
              <w:left w:val="single" w:sz="4" w:space="0" w:color="auto"/>
              <w:bottom w:val="single" w:sz="4" w:space="0" w:color="auto"/>
              <w:right w:val="single" w:sz="4" w:space="0" w:color="auto"/>
            </w:tcBorders>
          </w:tcPr>
          <w:p w14:paraId="5ABF972F" w14:textId="6ACDEF81"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 xml:space="preserve">Размер, срок </w:t>
            </w:r>
            <w:r w:rsidR="00541497">
              <w:rPr>
                <w:rFonts w:ascii="Times New Roman" w:eastAsia="Times New Roman" w:hAnsi="Times New Roman"/>
                <w:bCs/>
                <w:sz w:val="24"/>
                <w:szCs w:val="24"/>
                <w:lang w:eastAsia="x-none"/>
              </w:rPr>
              <w:br/>
            </w:r>
            <w:r w:rsidRPr="00F034DE">
              <w:rPr>
                <w:rFonts w:ascii="Times New Roman" w:eastAsia="Times New Roman" w:hAnsi="Times New Roman"/>
                <w:bCs/>
                <w:sz w:val="24"/>
                <w:szCs w:val="24"/>
                <w:lang w:eastAsia="x-none"/>
              </w:rPr>
              <w:t>и порядок внесения задатка</w:t>
            </w:r>
          </w:p>
        </w:tc>
        <w:tc>
          <w:tcPr>
            <w:tcW w:w="6409" w:type="dxa"/>
            <w:tcBorders>
              <w:top w:val="single" w:sz="4" w:space="0" w:color="auto"/>
              <w:left w:val="single" w:sz="4" w:space="0" w:color="auto"/>
              <w:bottom w:val="single" w:sz="4" w:space="0" w:color="auto"/>
              <w:right w:val="single" w:sz="4" w:space="0" w:color="auto"/>
            </w:tcBorders>
          </w:tcPr>
          <w:p w14:paraId="0317C52A" w14:textId="796A0AFE" w:rsidR="00F034DE" w:rsidRPr="00024280" w:rsidRDefault="00F034DE" w:rsidP="00922111">
            <w:pPr>
              <w:spacing w:after="0" w:line="240" w:lineRule="auto"/>
              <w:jc w:val="both"/>
              <w:rPr>
                <w:rFonts w:ascii="Times New Roman" w:eastAsia="Times New Roman" w:hAnsi="Times New Roman"/>
                <w:sz w:val="24"/>
                <w:szCs w:val="24"/>
                <w:lang w:eastAsia="ru-RU"/>
              </w:rPr>
            </w:pPr>
            <w:r w:rsidRPr="00F034DE">
              <w:rPr>
                <w:rFonts w:ascii="Times New Roman" w:eastAsia="Times New Roman" w:hAnsi="Times New Roman"/>
                <w:sz w:val="24"/>
                <w:szCs w:val="24"/>
                <w:lang w:eastAsia="ru-RU"/>
              </w:rPr>
              <w:t xml:space="preserve">Задаток в качестве обеспечения заявки на участие </w:t>
            </w:r>
            <w:r w:rsidR="00541497">
              <w:rPr>
                <w:rFonts w:ascii="Times New Roman" w:eastAsia="Times New Roman" w:hAnsi="Times New Roman"/>
                <w:sz w:val="24"/>
                <w:szCs w:val="24"/>
                <w:lang w:eastAsia="ru-RU"/>
              </w:rPr>
              <w:br/>
            </w:r>
            <w:r w:rsidRPr="00F034DE">
              <w:rPr>
                <w:rFonts w:ascii="Times New Roman" w:eastAsia="Times New Roman" w:hAnsi="Times New Roman"/>
                <w:sz w:val="24"/>
                <w:szCs w:val="24"/>
                <w:lang w:eastAsia="ru-RU"/>
              </w:rPr>
              <w:t xml:space="preserve">в аукционе </w:t>
            </w:r>
            <w:r w:rsidRPr="00024280">
              <w:rPr>
                <w:rFonts w:ascii="Times New Roman" w:eastAsia="Times New Roman" w:hAnsi="Times New Roman"/>
                <w:sz w:val="24"/>
                <w:szCs w:val="24"/>
                <w:lang w:eastAsia="ru-RU"/>
              </w:rPr>
              <w:t xml:space="preserve">вносится в размере 30% от начальной цены </w:t>
            </w:r>
            <w:r w:rsidR="00675465">
              <w:rPr>
                <w:rFonts w:ascii="Times New Roman" w:eastAsia="Times New Roman" w:hAnsi="Times New Roman"/>
                <w:sz w:val="24"/>
                <w:szCs w:val="24"/>
                <w:lang w:eastAsia="ru-RU"/>
              </w:rPr>
              <w:t>договора</w:t>
            </w:r>
            <w:r w:rsidRPr="00024280">
              <w:rPr>
                <w:rFonts w:ascii="Times New Roman" w:eastAsia="Times New Roman" w:hAnsi="Times New Roman"/>
                <w:sz w:val="24"/>
                <w:szCs w:val="24"/>
                <w:lang w:eastAsia="ru-RU"/>
              </w:rPr>
              <w:t>:</w:t>
            </w:r>
          </w:p>
          <w:p w14:paraId="41F37CA1" w14:textId="3811F443" w:rsidR="00F034DE" w:rsidRPr="00633121" w:rsidRDefault="00675465" w:rsidP="00922111">
            <w:pPr>
              <w:spacing w:after="0" w:line="240" w:lineRule="auto"/>
              <w:jc w:val="both"/>
              <w:rPr>
                <w:rFonts w:ascii="Times New Roman" w:hAnsi="Times New Roman"/>
                <w:i/>
                <w:color w:val="000000" w:themeColor="text1"/>
                <w:sz w:val="24"/>
                <w:szCs w:val="24"/>
              </w:rPr>
            </w:pPr>
            <w:r w:rsidRPr="00633121">
              <w:rPr>
                <w:rFonts w:ascii="Times New Roman" w:eastAsia="Times New Roman" w:hAnsi="Times New Roman"/>
                <w:i/>
                <w:sz w:val="24"/>
                <w:szCs w:val="24"/>
                <w:lang w:eastAsia="ru-RU"/>
              </w:rPr>
              <w:t>р</w:t>
            </w:r>
            <w:r w:rsidR="009123BD" w:rsidRPr="00633121">
              <w:rPr>
                <w:rFonts w:ascii="Times New Roman" w:eastAsia="Times New Roman" w:hAnsi="Times New Roman"/>
                <w:i/>
                <w:sz w:val="24"/>
                <w:szCs w:val="24"/>
                <w:lang w:eastAsia="ru-RU"/>
              </w:rPr>
              <w:t>азмер задатка</w:t>
            </w:r>
            <w:r w:rsidR="002E3123" w:rsidRPr="00633121">
              <w:rPr>
                <w:rFonts w:ascii="Times New Roman" w:eastAsia="Times New Roman" w:hAnsi="Times New Roman"/>
                <w:i/>
                <w:sz w:val="24"/>
                <w:szCs w:val="24"/>
                <w:lang w:eastAsia="ru-RU"/>
              </w:rPr>
              <w:t xml:space="preserve"> </w:t>
            </w:r>
            <w:r w:rsidR="002E3123" w:rsidRPr="00633121">
              <w:rPr>
                <w:rFonts w:ascii="Times New Roman" w:hAnsi="Times New Roman"/>
                <w:i/>
                <w:sz w:val="24"/>
                <w:szCs w:val="24"/>
              </w:rPr>
              <w:t xml:space="preserve">по </w:t>
            </w:r>
            <w:r w:rsidR="002E3123" w:rsidRPr="00633121">
              <w:rPr>
                <w:rFonts w:ascii="Times New Roman" w:hAnsi="Times New Roman"/>
                <w:i/>
                <w:color w:val="000000" w:themeColor="text1"/>
                <w:sz w:val="24"/>
                <w:szCs w:val="24"/>
              </w:rPr>
              <w:t>лоту 1:</w:t>
            </w:r>
            <w:r w:rsidRPr="00633121">
              <w:rPr>
                <w:rFonts w:ascii="Times New Roman" w:eastAsia="Times New Roman" w:hAnsi="Times New Roman"/>
                <w:i/>
                <w:color w:val="000000" w:themeColor="text1"/>
                <w:sz w:val="24"/>
                <w:szCs w:val="24"/>
                <w:lang w:eastAsia="ru-RU"/>
              </w:rPr>
              <w:t xml:space="preserve"> </w:t>
            </w:r>
            <w:r w:rsidR="00CA73FE">
              <w:rPr>
                <w:rFonts w:ascii="Times New Roman" w:hAnsi="Times New Roman"/>
                <w:i/>
                <w:sz w:val="24"/>
                <w:szCs w:val="24"/>
              </w:rPr>
              <w:t>4 536</w:t>
            </w:r>
            <w:r w:rsidR="00AF5577" w:rsidRPr="00AF5577">
              <w:rPr>
                <w:rFonts w:ascii="Times New Roman" w:hAnsi="Times New Roman"/>
                <w:i/>
                <w:sz w:val="24"/>
                <w:szCs w:val="24"/>
              </w:rPr>
              <w:t>,00 руб.</w:t>
            </w:r>
          </w:p>
          <w:p w14:paraId="6A9C7EDC" w14:textId="023D4069" w:rsidR="00F034DE" w:rsidRDefault="00F034DE" w:rsidP="00922111">
            <w:pPr>
              <w:spacing w:after="0" w:line="240" w:lineRule="auto"/>
              <w:jc w:val="both"/>
              <w:rPr>
                <w:rFonts w:ascii="Times New Roman" w:eastAsia="Times New Roman" w:hAnsi="Times New Roman"/>
                <w:sz w:val="24"/>
                <w:szCs w:val="24"/>
                <w:lang w:eastAsia="ru-RU"/>
              </w:rPr>
            </w:pPr>
            <w:r w:rsidRPr="002E3123">
              <w:rPr>
                <w:rFonts w:ascii="Times New Roman" w:eastAsia="Times New Roman" w:hAnsi="Times New Roman"/>
                <w:sz w:val="24"/>
                <w:szCs w:val="24"/>
                <w:lang w:eastAsia="ru-RU"/>
              </w:rPr>
              <w:t>Срок внесения задатка</w:t>
            </w:r>
            <w:r w:rsidRPr="00F034DE">
              <w:rPr>
                <w:rFonts w:ascii="Times New Roman" w:eastAsia="Times New Roman" w:hAnsi="Times New Roman"/>
                <w:sz w:val="24"/>
                <w:szCs w:val="24"/>
                <w:lang w:eastAsia="ru-RU"/>
              </w:rPr>
              <w:t xml:space="preserve">: задаток вносится до подачи заявки </w:t>
            </w:r>
            <w:r w:rsidRPr="00046D31">
              <w:rPr>
                <w:rFonts w:ascii="Times New Roman" w:eastAsia="Times New Roman" w:hAnsi="Times New Roman"/>
                <w:sz w:val="24"/>
                <w:szCs w:val="24"/>
                <w:lang w:eastAsia="ru-RU"/>
              </w:rPr>
              <w:t>на участие в аукционе.</w:t>
            </w:r>
          </w:p>
          <w:p w14:paraId="02DC9EFE" w14:textId="77777777" w:rsidR="000446D0" w:rsidRPr="00046D31" w:rsidRDefault="000446D0" w:rsidP="00922111">
            <w:pPr>
              <w:spacing w:after="0" w:line="240" w:lineRule="auto"/>
              <w:jc w:val="both"/>
              <w:rPr>
                <w:rFonts w:ascii="Times New Roman" w:eastAsia="Times New Roman" w:hAnsi="Times New Roman"/>
                <w:sz w:val="24"/>
                <w:szCs w:val="24"/>
                <w:lang w:eastAsia="ru-RU"/>
              </w:rPr>
            </w:pPr>
          </w:p>
          <w:p w14:paraId="10BBC087" w14:textId="5D53C4CB" w:rsidR="00F034DE" w:rsidRDefault="00F034DE" w:rsidP="000446D0">
            <w:pPr>
              <w:spacing w:after="0" w:line="240" w:lineRule="auto"/>
              <w:jc w:val="both"/>
              <w:rPr>
                <w:rFonts w:ascii="Times New Roman" w:eastAsia="Times New Roman" w:hAnsi="Times New Roman"/>
                <w:sz w:val="24"/>
                <w:szCs w:val="24"/>
                <w:lang w:eastAsia="ru-RU"/>
              </w:rPr>
            </w:pPr>
            <w:r w:rsidRPr="00046D31">
              <w:rPr>
                <w:rFonts w:ascii="Times New Roman" w:eastAsia="Times New Roman" w:hAnsi="Times New Roman"/>
                <w:sz w:val="24"/>
                <w:szCs w:val="24"/>
                <w:lang w:eastAsia="ru-RU"/>
              </w:rPr>
              <w:t>Реквизиты для внесения задатка:</w:t>
            </w:r>
          </w:p>
          <w:p w14:paraId="71B18DF7" w14:textId="449DE918" w:rsidR="00AF5577" w:rsidRPr="00046D31" w:rsidRDefault="00AF5577" w:rsidP="000446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ИНН 4708007427, КПП 472701001, </w:t>
            </w:r>
          </w:p>
          <w:p w14:paraId="78989BAC" w14:textId="119900EF" w:rsidR="000446D0" w:rsidRPr="00046D31" w:rsidRDefault="00046D31" w:rsidP="000446D0">
            <w:pPr>
              <w:spacing w:after="0" w:line="240" w:lineRule="auto"/>
              <w:jc w:val="both"/>
              <w:rPr>
                <w:rFonts w:ascii="Times New Roman" w:hAnsi="Times New Roman"/>
                <w:sz w:val="24"/>
                <w:szCs w:val="24"/>
              </w:rPr>
            </w:pPr>
            <w:r w:rsidRPr="00046D31">
              <w:rPr>
                <w:rFonts w:ascii="Times New Roman" w:hAnsi="Times New Roman"/>
                <w:sz w:val="24"/>
                <w:szCs w:val="24"/>
              </w:rPr>
              <w:t>УФК по Ленинградской области (Администрация Киришского муниципального района, лицевой счет 05453204780)</w:t>
            </w:r>
            <w:r w:rsidR="000446D0" w:rsidRPr="00046D31">
              <w:rPr>
                <w:rFonts w:ascii="Times New Roman" w:hAnsi="Times New Roman"/>
                <w:sz w:val="24"/>
                <w:szCs w:val="24"/>
              </w:rPr>
              <w:t xml:space="preserve"> Счет получателя: 03232643416241014500</w:t>
            </w:r>
          </w:p>
          <w:p w14:paraId="45ED0914" w14:textId="74349819" w:rsidR="000446D0" w:rsidRPr="00046D31" w:rsidRDefault="000446D0" w:rsidP="000446D0">
            <w:pPr>
              <w:jc w:val="both"/>
              <w:rPr>
                <w:rFonts w:ascii="Times New Roman" w:hAnsi="Times New Roman"/>
                <w:sz w:val="24"/>
                <w:szCs w:val="24"/>
              </w:rPr>
            </w:pPr>
            <w:r w:rsidRPr="00046D31">
              <w:rPr>
                <w:rFonts w:ascii="Times New Roman" w:hAnsi="Times New Roman"/>
                <w:sz w:val="24"/>
                <w:szCs w:val="24"/>
              </w:rPr>
              <w:t xml:space="preserve">Банк получателя: Банк получателя: СЕВЕРО-ЗАПАДНОЕ ГУ БАНКА РОССИИ//УФК по Ленинградской области </w:t>
            </w:r>
            <w:r w:rsidR="00541497">
              <w:rPr>
                <w:rFonts w:ascii="Times New Roman" w:hAnsi="Times New Roman"/>
                <w:sz w:val="24"/>
                <w:szCs w:val="24"/>
              </w:rPr>
              <w:br/>
            </w:r>
            <w:r w:rsidRPr="00046D31">
              <w:rPr>
                <w:rFonts w:ascii="Times New Roman" w:hAnsi="Times New Roman"/>
                <w:sz w:val="24"/>
                <w:szCs w:val="24"/>
              </w:rPr>
              <w:t>г. Санкт-Петербург</w:t>
            </w:r>
          </w:p>
          <w:p w14:paraId="72410638" w14:textId="77777777" w:rsidR="000446D0" w:rsidRPr="00046D31" w:rsidRDefault="000446D0" w:rsidP="000446D0">
            <w:pPr>
              <w:spacing w:after="0" w:line="240" w:lineRule="auto"/>
              <w:jc w:val="both"/>
              <w:rPr>
                <w:rFonts w:ascii="Times New Roman" w:hAnsi="Times New Roman"/>
                <w:sz w:val="24"/>
                <w:szCs w:val="24"/>
              </w:rPr>
            </w:pPr>
            <w:r w:rsidRPr="00046D31">
              <w:rPr>
                <w:rFonts w:ascii="Times New Roman" w:hAnsi="Times New Roman"/>
                <w:sz w:val="24"/>
                <w:szCs w:val="24"/>
              </w:rPr>
              <w:t>БИК 044030098</w:t>
            </w:r>
          </w:p>
          <w:p w14:paraId="7470798F" w14:textId="45D29645" w:rsidR="004E7A8F" w:rsidRPr="00046D31" w:rsidRDefault="000446D0" w:rsidP="000446D0">
            <w:pPr>
              <w:jc w:val="both"/>
              <w:rPr>
                <w:rFonts w:ascii="Times New Roman" w:hAnsi="Times New Roman"/>
                <w:sz w:val="24"/>
                <w:szCs w:val="24"/>
              </w:rPr>
            </w:pPr>
            <w:r w:rsidRPr="00046D31">
              <w:rPr>
                <w:rFonts w:ascii="Times New Roman" w:hAnsi="Times New Roman"/>
                <w:sz w:val="24"/>
                <w:szCs w:val="24"/>
              </w:rPr>
              <w:t>Счет банка получателя: 40102810745370000098</w:t>
            </w:r>
          </w:p>
          <w:p w14:paraId="0A8E20F9" w14:textId="20BBF198" w:rsidR="004E7A8F" w:rsidRPr="009A78E2" w:rsidRDefault="004E7A8F" w:rsidP="00922111">
            <w:pPr>
              <w:spacing w:after="0" w:line="240" w:lineRule="auto"/>
              <w:jc w:val="both"/>
              <w:rPr>
                <w:rFonts w:ascii="Times New Roman" w:eastAsia="Times New Roman" w:hAnsi="Times New Roman"/>
                <w:i/>
                <w:color w:val="000000"/>
                <w:sz w:val="24"/>
                <w:szCs w:val="24"/>
                <w:lang w:eastAsia="ru-RU"/>
              </w:rPr>
            </w:pPr>
            <w:r w:rsidRPr="00F034DE">
              <w:rPr>
                <w:rFonts w:ascii="Times New Roman" w:eastAsia="Times New Roman" w:hAnsi="Times New Roman"/>
                <w:sz w:val="24"/>
                <w:szCs w:val="24"/>
                <w:lang w:eastAsia="ru-RU"/>
              </w:rPr>
              <w:t xml:space="preserve">В назначении платежа </w:t>
            </w:r>
            <w:r w:rsidRPr="00F034DE">
              <w:rPr>
                <w:rFonts w:ascii="Times New Roman" w:eastAsia="Times New Roman" w:hAnsi="Times New Roman"/>
                <w:bCs/>
                <w:sz w:val="24"/>
                <w:szCs w:val="24"/>
                <w:lang w:eastAsia="ru-RU"/>
              </w:rPr>
              <w:t xml:space="preserve">должна содержаться ссылка </w:t>
            </w:r>
            <w:r w:rsidR="00541497">
              <w:rPr>
                <w:rFonts w:ascii="Times New Roman" w:eastAsia="Times New Roman" w:hAnsi="Times New Roman"/>
                <w:bCs/>
                <w:sz w:val="24"/>
                <w:szCs w:val="24"/>
                <w:lang w:eastAsia="ru-RU"/>
              </w:rPr>
              <w:br/>
            </w:r>
            <w:r w:rsidRPr="00F034DE">
              <w:rPr>
                <w:rFonts w:ascii="Times New Roman" w:eastAsia="Times New Roman" w:hAnsi="Times New Roman"/>
                <w:bCs/>
                <w:sz w:val="24"/>
                <w:szCs w:val="24"/>
                <w:lang w:eastAsia="ru-RU"/>
              </w:rPr>
              <w:t>на реквизиты соглашения о задатке, д</w:t>
            </w:r>
            <w:r>
              <w:rPr>
                <w:rFonts w:ascii="Times New Roman" w:eastAsia="Times New Roman" w:hAnsi="Times New Roman"/>
                <w:bCs/>
                <w:sz w:val="24"/>
                <w:szCs w:val="24"/>
                <w:lang w:eastAsia="ru-RU"/>
              </w:rPr>
              <w:t>ату проведения аукциона,</w:t>
            </w:r>
            <w:r w:rsidRPr="00F034DE">
              <w:rPr>
                <w:rFonts w:ascii="Times New Roman" w:eastAsia="Times New Roman" w:hAnsi="Times New Roman"/>
                <w:bCs/>
                <w:sz w:val="24"/>
                <w:szCs w:val="24"/>
                <w:lang w:eastAsia="ru-RU"/>
              </w:rPr>
              <w:t xml:space="preserve"> объект т</w:t>
            </w:r>
            <w:r w:rsidRPr="009A78E2">
              <w:rPr>
                <w:rFonts w:ascii="Times New Roman" w:eastAsia="Times New Roman" w:hAnsi="Times New Roman"/>
                <w:bCs/>
                <w:color w:val="000000"/>
                <w:sz w:val="24"/>
                <w:szCs w:val="24"/>
                <w:lang w:eastAsia="ru-RU"/>
              </w:rPr>
              <w:t>оргов.</w:t>
            </w:r>
          </w:p>
          <w:p w14:paraId="0993951A" w14:textId="65300718" w:rsidR="00412389" w:rsidRPr="00412389" w:rsidRDefault="00412389" w:rsidP="00922111">
            <w:pPr>
              <w:spacing w:after="0" w:line="240" w:lineRule="auto"/>
              <w:jc w:val="both"/>
              <w:rPr>
                <w:rFonts w:ascii="Times New Roman" w:eastAsia="Times New Roman" w:hAnsi="Times New Roman"/>
                <w:color w:val="000000"/>
                <w:sz w:val="24"/>
                <w:szCs w:val="24"/>
                <w:lang w:eastAsia="ru-RU"/>
              </w:rPr>
            </w:pPr>
            <w:r w:rsidRPr="00412389">
              <w:rPr>
                <w:rFonts w:ascii="Times New Roman" w:eastAsia="Times New Roman" w:hAnsi="Times New Roman"/>
                <w:color w:val="000000"/>
                <w:sz w:val="24"/>
                <w:szCs w:val="24"/>
                <w:lang w:eastAsia="ru-RU"/>
              </w:rPr>
              <w:t xml:space="preserve">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рабочих дней </w:t>
            </w:r>
            <w:r w:rsidR="00541497">
              <w:rPr>
                <w:rFonts w:ascii="Times New Roman" w:eastAsia="Times New Roman" w:hAnsi="Times New Roman"/>
                <w:color w:val="000000"/>
                <w:sz w:val="24"/>
                <w:szCs w:val="24"/>
                <w:lang w:eastAsia="ru-RU"/>
              </w:rPr>
              <w:br/>
            </w:r>
            <w:r w:rsidRPr="00412389">
              <w:rPr>
                <w:rFonts w:ascii="Times New Roman" w:eastAsia="Times New Roman" w:hAnsi="Times New Roman"/>
                <w:color w:val="000000"/>
                <w:sz w:val="24"/>
                <w:szCs w:val="24"/>
                <w:lang w:eastAsia="ru-RU"/>
              </w:rPr>
              <w:t>со дня регистрации отзыва заявки.</w:t>
            </w:r>
            <w:r w:rsidR="0000348C">
              <w:rPr>
                <w:rFonts w:ascii="Times New Roman" w:eastAsia="Times New Roman" w:hAnsi="Times New Roman"/>
                <w:color w:val="000000"/>
                <w:sz w:val="24"/>
                <w:szCs w:val="24"/>
                <w:lang w:eastAsia="ru-RU"/>
              </w:rPr>
              <w:t xml:space="preserve">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7DCBB319" w14:textId="7E8D0A5E" w:rsidR="00675465" w:rsidRDefault="00675465" w:rsidP="00922111">
            <w:pPr>
              <w:spacing w:after="0" w:line="240" w:lineRule="auto"/>
              <w:jc w:val="both"/>
              <w:rPr>
                <w:rFonts w:ascii="Times New Roman" w:eastAsia="Times New Roman" w:hAnsi="Times New Roman"/>
                <w:color w:val="000000"/>
                <w:sz w:val="24"/>
                <w:szCs w:val="24"/>
                <w:lang w:eastAsia="ru-RU"/>
              </w:rPr>
            </w:pPr>
            <w:r w:rsidRPr="00675465">
              <w:rPr>
                <w:rFonts w:ascii="Times New Roman" w:eastAsia="Times New Roman" w:hAnsi="Times New Roman"/>
                <w:color w:val="000000"/>
                <w:sz w:val="24"/>
                <w:szCs w:val="24"/>
                <w:lang w:eastAsia="ru-RU"/>
              </w:rPr>
              <w:t xml:space="preserve">Организатор аукциона обязан вернуть внесенный задаток заявителю, не допущенному к участию в аукционе, </w:t>
            </w:r>
            <w:r w:rsidR="00541497">
              <w:rPr>
                <w:rFonts w:ascii="Times New Roman" w:eastAsia="Times New Roman" w:hAnsi="Times New Roman"/>
                <w:color w:val="000000"/>
                <w:sz w:val="24"/>
                <w:szCs w:val="24"/>
                <w:lang w:eastAsia="ru-RU"/>
              </w:rPr>
              <w:br/>
            </w:r>
            <w:r w:rsidRPr="00675465">
              <w:rPr>
                <w:rFonts w:ascii="Times New Roman" w:eastAsia="Times New Roman" w:hAnsi="Times New Roman"/>
                <w:color w:val="000000"/>
                <w:sz w:val="24"/>
                <w:szCs w:val="24"/>
                <w:lang w:eastAsia="ru-RU"/>
              </w:rPr>
              <w:t>в течение 5 рабочих дней со дня оформления протокола рассмотрения заявок на участие в аукционе.</w:t>
            </w:r>
          </w:p>
          <w:p w14:paraId="0AA2D02E" w14:textId="03D3B283" w:rsidR="00F034DE" w:rsidRPr="00557438" w:rsidRDefault="00F034DE" w:rsidP="00922111">
            <w:pPr>
              <w:spacing w:after="0" w:line="240" w:lineRule="auto"/>
              <w:jc w:val="both"/>
              <w:rPr>
                <w:rFonts w:ascii="Times New Roman" w:eastAsia="Times New Roman" w:hAnsi="Times New Roman"/>
                <w:color w:val="000000"/>
                <w:sz w:val="24"/>
                <w:szCs w:val="24"/>
                <w:lang w:eastAsia="ru-RU"/>
              </w:rPr>
            </w:pPr>
            <w:r w:rsidRPr="009A78E2">
              <w:rPr>
                <w:rFonts w:ascii="Times New Roman" w:eastAsia="Times New Roman" w:hAnsi="Times New Roman"/>
                <w:color w:val="000000"/>
                <w:sz w:val="24"/>
                <w:szCs w:val="24"/>
                <w:lang w:eastAsia="ru-RU"/>
              </w:rPr>
              <w:t xml:space="preserve">Организатор аукциона в </w:t>
            </w:r>
            <w:r w:rsidR="00C93110">
              <w:rPr>
                <w:rFonts w:ascii="Times New Roman" w:eastAsia="Times New Roman" w:hAnsi="Times New Roman"/>
                <w:color w:val="000000"/>
                <w:sz w:val="24"/>
                <w:szCs w:val="24"/>
                <w:lang w:eastAsia="ru-RU"/>
              </w:rPr>
              <w:t>течение пяти рабочих дней со дня</w:t>
            </w:r>
            <w:r w:rsidRPr="009A78E2">
              <w:rPr>
                <w:rFonts w:ascii="Times New Roman" w:eastAsia="Times New Roman" w:hAnsi="Times New Roman"/>
                <w:color w:val="000000"/>
                <w:sz w:val="24"/>
                <w:szCs w:val="24"/>
                <w:lang w:eastAsia="ru-RU"/>
              </w:rPr>
              <w:t xml:space="preserve"> подписания протокола</w:t>
            </w:r>
            <w:r w:rsidR="00C93110">
              <w:rPr>
                <w:rFonts w:ascii="Times New Roman" w:eastAsia="Times New Roman" w:hAnsi="Times New Roman"/>
                <w:color w:val="000000"/>
                <w:sz w:val="24"/>
                <w:szCs w:val="24"/>
                <w:lang w:eastAsia="ru-RU"/>
              </w:rPr>
              <w:t xml:space="preserve"> о результатах </w:t>
            </w:r>
            <w:r w:rsidRPr="009A78E2">
              <w:rPr>
                <w:rFonts w:ascii="Times New Roman" w:eastAsia="Times New Roman" w:hAnsi="Times New Roman"/>
                <w:color w:val="000000"/>
                <w:sz w:val="24"/>
                <w:szCs w:val="24"/>
                <w:lang w:eastAsia="ru-RU"/>
              </w:rPr>
              <w:t>ау</w:t>
            </w:r>
            <w:r w:rsidR="00C93110">
              <w:rPr>
                <w:rFonts w:ascii="Times New Roman" w:eastAsia="Times New Roman" w:hAnsi="Times New Roman"/>
                <w:color w:val="000000"/>
                <w:sz w:val="24"/>
                <w:szCs w:val="24"/>
                <w:lang w:eastAsia="ru-RU"/>
              </w:rPr>
              <w:t xml:space="preserve">кциона обязан </w:t>
            </w:r>
            <w:r w:rsidR="00C93110" w:rsidRPr="00557438">
              <w:rPr>
                <w:rFonts w:ascii="Times New Roman" w:eastAsia="Times New Roman" w:hAnsi="Times New Roman"/>
                <w:color w:val="000000"/>
                <w:sz w:val="24"/>
                <w:szCs w:val="24"/>
                <w:lang w:eastAsia="ru-RU"/>
              </w:rPr>
              <w:t xml:space="preserve">возвратить задатки лицам, участвовавшим </w:t>
            </w:r>
            <w:r w:rsidRPr="00557438">
              <w:rPr>
                <w:rFonts w:ascii="Times New Roman" w:eastAsia="Times New Roman" w:hAnsi="Times New Roman"/>
                <w:color w:val="000000"/>
                <w:sz w:val="24"/>
                <w:szCs w:val="24"/>
                <w:lang w:eastAsia="ru-RU"/>
              </w:rPr>
              <w:t>в аукци</w:t>
            </w:r>
            <w:r w:rsidR="00C93110" w:rsidRPr="00557438">
              <w:rPr>
                <w:rFonts w:ascii="Times New Roman" w:eastAsia="Times New Roman" w:hAnsi="Times New Roman"/>
                <w:color w:val="000000"/>
                <w:sz w:val="24"/>
                <w:szCs w:val="24"/>
                <w:lang w:eastAsia="ru-RU"/>
              </w:rPr>
              <w:t xml:space="preserve">оне, </w:t>
            </w:r>
            <w:r w:rsidR="00541497">
              <w:rPr>
                <w:rFonts w:ascii="Times New Roman" w:eastAsia="Times New Roman" w:hAnsi="Times New Roman"/>
                <w:color w:val="000000"/>
                <w:sz w:val="24"/>
                <w:szCs w:val="24"/>
                <w:lang w:eastAsia="ru-RU"/>
              </w:rPr>
              <w:br/>
            </w:r>
            <w:r w:rsidR="00C93110" w:rsidRPr="00557438">
              <w:rPr>
                <w:rFonts w:ascii="Times New Roman" w:eastAsia="Times New Roman" w:hAnsi="Times New Roman"/>
                <w:color w:val="000000"/>
                <w:sz w:val="24"/>
                <w:szCs w:val="24"/>
                <w:lang w:eastAsia="ru-RU"/>
              </w:rPr>
              <w:t>но не победившим в нем.</w:t>
            </w:r>
          </w:p>
          <w:p w14:paraId="15CE9AA2" w14:textId="65FE382E" w:rsidR="00F034DE" w:rsidRPr="003D080D" w:rsidRDefault="00557438" w:rsidP="00ED350B">
            <w:pPr>
              <w:spacing w:after="0" w:line="240" w:lineRule="auto"/>
              <w:jc w:val="both"/>
              <w:rPr>
                <w:rFonts w:ascii="Times New Roman" w:eastAsia="Times New Roman" w:hAnsi="Times New Roman"/>
                <w:color w:val="000000"/>
                <w:sz w:val="24"/>
                <w:szCs w:val="24"/>
                <w:lang w:eastAsia="ru-RU"/>
              </w:rPr>
            </w:pPr>
            <w:r w:rsidRPr="00557438">
              <w:rPr>
                <w:rFonts w:ascii="Times New Roman" w:eastAsia="Times New Roman" w:hAnsi="Times New Roman"/>
                <w:sz w:val="24"/>
                <w:szCs w:val="24"/>
              </w:rPr>
              <w:t xml:space="preserve">Победителю аукциона или единственному участнику аукциона, с которым заключается договор на размещение нестационарного торгового объекта, задаток засчитывается </w:t>
            </w:r>
            <w:r w:rsidRPr="00557438">
              <w:rPr>
                <w:rFonts w:ascii="Times New Roman" w:eastAsia="Times New Roman" w:hAnsi="Times New Roman"/>
                <w:sz w:val="24"/>
                <w:szCs w:val="24"/>
              </w:rPr>
              <w:lastRenderedPageBreak/>
              <w:t xml:space="preserve">в счет оплаты по договору на размещение нестационарного торгового объекта, а в случае отказа </w:t>
            </w:r>
            <w:r w:rsidR="00541497">
              <w:rPr>
                <w:rFonts w:ascii="Times New Roman" w:eastAsia="Times New Roman" w:hAnsi="Times New Roman"/>
                <w:sz w:val="24"/>
                <w:szCs w:val="24"/>
              </w:rPr>
              <w:br/>
            </w:r>
            <w:r w:rsidRPr="00557438">
              <w:rPr>
                <w:rFonts w:ascii="Times New Roman" w:eastAsia="Times New Roman" w:hAnsi="Times New Roman"/>
                <w:sz w:val="24"/>
                <w:szCs w:val="24"/>
              </w:rPr>
              <w:t>от подписания договора на размещение нестационарного торгового объекта задаток возврату не подлежит.</w:t>
            </w:r>
            <w:r>
              <w:rPr>
                <w:rFonts w:ascii="Times New Roman" w:eastAsia="Times New Roman" w:hAnsi="Times New Roman"/>
                <w:sz w:val="24"/>
                <w:szCs w:val="24"/>
              </w:rPr>
              <w:t xml:space="preserve"> </w:t>
            </w:r>
            <w:r w:rsidR="00F034DE" w:rsidRPr="00557438">
              <w:rPr>
                <w:rFonts w:ascii="Times New Roman" w:eastAsia="Times New Roman" w:hAnsi="Times New Roman"/>
                <w:color w:val="000000"/>
                <w:sz w:val="24"/>
                <w:szCs w:val="24"/>
                <w:lang w:eastAsia="ru-RU"/>
              </w:rPr>
              <w:t>Организатор аукциона в течение пяти рабочих дней со дня подписания протокола о признании аукциона несостоявшимся обя</w:t>
            </w:r>
            <w:r w:rsidR="00846E2F" w:rsidRPr="00557438">
              <w:rPr>
                <w:rFonts w:ascii="Times New Roman" w:eastAsia="Times New Roman" w:hAnsi="Times New Roman"/>
                <w:color w:val="000000"/>
                <w:sz w:val="24"/>
                <w:szCs w:val="24"/>
                <w:lang w:eastAsia="ru-RU"/>
              </w:rPr>
              <w:t>зан возвратить задаток претендентам</w:t>
            </w:r>
            <w:r w:rsidR="00F034DE" w:rsidRPr="00557438">
              <w:rPr>
                <w:rFonts w:ascii="Times New Roman" w:eastAsia="Times New Roman" w:hAnsi="Times New Roman"/>
                <w:color w:val="000000"/>
                <w:sz w:val="24"/>
                <w:szCs w:val="24"/>
                <w:lang w:eastAsia="ru-RU"/>
              </w:rPr>
              <w:t>.</w:t>
            </w:r>
            <w:r w:rsidR="00ED350B">
              <w:rPr>
                <w:rFonts w:ascii="Times New Roman" w:eastAsia="Times New Roman" w:hAnsi="Times New Roman"/>
                <w:color w:val="000000"/>
                <w:sz w:val="24"/>
                <w:szCs w:val="24"/>
                <w:lang w:eastAsia="ru-RU"/>
              </w:rPr>
              <w:t xml:space="preserve"> </w:t>
            </w:r>
            <w:r w:rsidR="00F034DE" w:rsidRPr="00557438">
              <w:rPr>
                <w:rFonts w:ascii="Times New Roman" w:eastAsia="Times New Roman" w:hAnsi="Times New Roman"/>
                <w:color w:val="000000"/>
                <w:sz w:val="24"/>
                <w:szCs w:val="24"/>
                <w:lang w:eastAsia="ru-RU"/>
              </w:rPr>
              <w:t xml:space="preserve">Организатор аукциона в течение пяти рабочих дней </w:t>
            </w:r>
            <w:r w:rsidR="00541497">
              <w:rPr>
                <w:rFonts w:ascii="Times New Roman" w:eastAsia="Times New Roman" w:hAnsi="Times New Roman"/>
                <w:color w:val="000000"/>
                <w:sz w:val="24"/>
                <w:szCs w:val="24"/>
                <w:lang w:eastAsia="ru-RU"/>
              </w:rPr>
              <w:br/>
            </w:r>
            <w:r w:rsidR="00F034DE" w:rsidRPr="00557438">
              <w:rPr>
                <w:rFonts w:ascii="Times New Roman" w:eastAsia="Times New Roman" w:hAnsi="Times New Roman"/>
                <w:color w:val="000000"/>
                <w:sz w:val="24"/>
                <w:szCs w:val="24"/>
                <w:lang w:eastAsia="ru-RU"/>
              </w:rPr>
              <w:t>с момента принятия решения об отмене аукциона обязан возвратить задаток претендентам.</w:t>
            </w:r>
          </w:p>
        </w:tc>
      </w:tr>
      <w:tr w:rsidR="00F034DE" w:rsidRPr="00295982" w14:paraId="7924EDDC"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00DAEC36"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17</w:t>
            </w:r>
          </w:p>
        </w:tc>
        <w:tc>
          <w:tcPr>
            <w:tcW w:w="2401" w:type="dxa"/>
            <w:tcBorders>
              <w:top w:val="single" w:sz="4" w:space="0" w:color="auto"/>
              <w:left w:val="single" w:sz="4" w:space="0" w:color="auto"/>
              <w:bottom w:val="single" w:sz="4" w:space="0" w:color="auto"/>
              <w:right w:val="single" w:sz="4" w:space="0" w:color="auto"/>
            </w:tcBorders>
          </w:tcPr>
          <w:p w14:paraId="69A4799B"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Критерии определения победителя аукциона</w:t>
            </w:r>
          </w:p>
        </w:tc>
        <w:tc>
          <w:tcPr>
            <w:tcW w:w="6409" w:type="dxa"/>
            <w:tcBorders>
              <w:top w:val="single" w:sz="4" w:space="0" w:color="auto"/>
              <w:left w:val="single" w:sz="4" w:space="0" w:color="auto"/>
              <w:bottom w:val="single" w:sz="4" w:space="0" w:color="auto"/>
              <w:right w:val="single" w:sz="4" w:space="0" w:color="auto"/>
            </w:tcBorders>
          </w:tcPr>
          <w:p w14:paraId="65DA0CAB" w14:textId="77777777" w:rsidR="00F034DE" w:rsidRPr="00F034DE" w:rsidRDefault="00F034DE" w:rsidP="00541497">
            <w:pPr>
              <w:spacing w:after="0" w:line="240" w:lineRule="auto"/>
              <w:jc w:val="both"/>
              <w:rPr>
                <w:rFonts w:ascii="Times New Roman" w:eastAsia="Times New Roman" w:hAnsi="Times New Roman"/>
                <w:sz w:val="24"/>
                <w:szCs w:val="24"/>
                <w:lang w:eastAsia="ru-RU"/>
              </w:rPr>
            </w:pPr>
            <w:r w:rsidRPr="00F034DE">
              <w:rPr>
                <w:rFonts w:ascii="Times New Roman" w:eastAsia="Times New Roman" w:hAnsi="Times New Roman"/>
                <w:sz w:val="24"/>
                <w:szCs w:val="24"/>
                <w:lang w:eastAsia="ar-SA"/>
              </w:rPr>
              <w:t>Предложение по цене предмета аукциона.</w:t>
            </w:r>
          </w:p>
        </w:tc>
      </w:tr>
      <w:tr w:rsidR="00F034DE" w:rsidRPr="00295982" w14:paraId="39664E00"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18C606C9"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18</w:t>
            </w:r>
          </w:p>
        </w:tc>
        <w:tc>
          <w:tcPr>
            <w:tcW w:w="2401" w:type="dxa"/>
            <w:tcBorders>
              <w:top w:val="single" w:sz="4" w:space="0" w:color="auto"/>
              <w:left w:val="single" w:sz="4" w:space="0" w:color="auto"/>
              <w:bottom w:val="single" w:sz="4" w:space="0" w:color="auto"/>
              <w:right w:val="single" w:sz="4" w:space="0" w:color="auto"/>
            </w:tcBorders>
          </w:tcPr>
          <w:p w14:paraId="7FFF1C37" w14:textId="64BE33D8"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val="x-none" w:eastAsia="x-none"/>
              </w:rPr>
              <w:t xml:space="preserve">Порядок и </w:t>
            </w:r>
            <w:r w:rsidRPr="00F034DE">
              <w:rPr>
                <w:rFonts w:ascii="Times New Roman" w:eastAsia="Times New Roman" w:hAnsi="Times New Roman"/>
                <w:bCs/>
                <w:sz w:val="24"/>
                <w:szCs w:val="24"/>
                <w:lang w:eastAsia="x-none"/>
              </w:rPr>
              <w:t>с</w:t>
            </w:r>
            <w:r w:rsidRPr="00F034DE">
              <w:rPr>
                <w:rFonts w:ascii="Times New Roman" w:eastAsia="Times New Roman" w:hAnsi="Times New Roman"/>
                <w:bCs/>
                <w:sz w:val="24"/>
                <w:szCs w:val="24"/>
                <w:lang w:val="x-none" w:eastAsia="x-none"/>
              </w:rPr>
              <w:t xml:space="preserve">рок заключения договора </w:t>
            </w:r>
            <w:r w:rsidR="00ED350B">
              <w:rPr>
                <w:rFonts w:ascii="Times New Roman" w:eastAsia="Times New Roman" w:hAnsi="Times New Roman"/>
                <w:bCs/>
                <w:sz w:val="24"/>
                <w:szCs w:val="24"/>
                <w:lang w:val="x-none" w:eastAsia="x-none"/>
              </w:rPr>
              <w:br/>
            </w:r>
            <w:r w:rsidRPr="00F034DE">
              <w:rPr>
                <w:rFonts w:ascii="Times New Roman" w:eastAsia="Times New Roman" w:hAnsi="Times New Roman"/>
                <w:bCs/>
                <w:sz w:val="24"/>
                <w:szCs w:val="24"/>
                <w:lang w:val="x-none" w:eastAsia="x-none"/>
              </w:rPr>
              <w:t xml:space="preserve">с победителем </w:t>
            </w:r>
            <w:r w:rsidRPr="00F034DE">
              <w:rPr>
                <w:rFonts w:ascii="Times New Roman" w:eastAsia="Times New Roman" w:hAnsi="Times New Roman"/>
                <w:bCs/>
                <w:sz w:val="24"/>
                <w:szCs w:val="24"/>
                <w:lang w:eastAsia="x-none"/>
              </w:rPr>
              <w:t>аукциона</w:t>
            </w:r>
          </w:p>
        </w:tc>
        <w:tc>
          <w:tcPr>
            <w:tcW w:w="6409" w:type="dxa"/>
            <w:tcBorders>
              <w:top w:val="single" w:sz="4" w:space="0" w:color="auto"/>
              <w:left w:val="single" w:sz="4" w:space="0" w:color="auto"/>
              <w:bottom w:val="single" w:sz="4" w:space="0" w:color="auto"/>
              <w:right w:val="single" w:sz="4" w:space="0" w:color="auto"/>
            </w:tcBorders>
            <w:vAlign w:val="center"/>
          </w:tcPr>
          <w:p w14:paraId="78EA69F4" w14:textId="77777777" w:rsidR="00F034DE" w:rsidRPr="00F034DE" w:rsidRDefault="00F034DE" w:rsidP="00FD6A8F">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F034DE">
              <w:rPr>
                <w:rFonts w:ascii="Times New Roman" w:eastAsia="Times New Roman" w:hAnsi="Times New Roman"/>
                <w:sz w:val="24"/>
                <w:szCs w:val="24"/>
                <w:lang w:eastAsia="ar-SA"/>
              </w:rPr>
              <w:t>Протокол аукционной комиссии о результатах аукциона после его подписания членами аукционной комиссии направляется организатору аукциона для заключения договора с победителем аукциона.</w:t>
            </w:r>
          </w:p>
          <w:p w14:paraId="53EFBF22" w14:textId="688A1F6E" w:rsidR="00F034DE" w:rsidRPr="00F034DE" w:rsidRDefault="00F034DE" w:rsidP="00FD6A8F">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F034DE">
              <w:rPr>
                <w:rFonts w:ascii="Times New Roman" w:eastAsia="Times New Roman" w:hAnsi="Times New Roman"/>
                <w:sz w:val="24"/>
                <w:szCs w:val="24"/>
                <w:lang w:eastAsia="ar-SA"/>
              </w:rPr>
              <w:t xml:space="preserve">Заключение договора осуществляется в порядке, предусмотренном Гражданским кодексом </w:t>
            </w:r>
            <w:r w:rsidR="00541497">
              <w:rPr>
                <w:rFonts w:ascii="Times New Roman" w:eastAsia="Times New Roman" w:hAnsi="Times New Roman"/>
                <w:sz w:val="24"/>
                <w:szCs w:val="24"/>
                <w:lang w:eastAsia="ar-SA"/>
              </w:rPr>
              <w:br/>
            </w:r>
            <w:r w:rsidRPr="00F034DE">
              <w:rPr>
                <w:rFonts w:ascii="Times New Roman" w:eastAsia="Times New Roman" w:hAnsi="Times New Roman"/>
                <w:sz w:val="24"/>
                <w:szCs w:val="24"/>
                <w:lang w:eastAsia="ar-SA"/>
              </w:rPr>
              <w:t>Российской Федерации.</w:t>
            </w:r>
          </w:p>
          <w:p w14:paraId="2F84612E" w14:textId="77777777" w:rsidR="00820E92" w:rsidRPr="00557438" w:rsidRDefault="00820E92" w:rsidP="00FD6A8F">
            <w:pPr>
              <w:widowControl w:val="0"/>
              <w:spacing w:after="0" w:line="240" w:lineRule="auto"/>
              <w:jc w:val="both"/>
              <w:rPr>
                <w:rFonts w:ascii="Times New Roman" w:eastAsia="Times New Roman" w:hAnsi="Times New Roman"/>
                <w:sz w:val="24"/>
                <w:szCs w:val="24"/>
              </w:rPr>
            </w:pPr>
            <w:r w:rsidRPr="00557438">
              <w:rPr>
                <w:rFonts w:ascii="Times New Roman" w:eastAsia="Times New Roman" w:hAnsi="Times New Roman"/>
                <w:sz w:val="24"/>
                <w:szCs w:val="24"/>
              </w:rPr>
              <w:t>Договоры заключаются в период действия Схемы.</w:t>
            </w:r>
          </w:p>
          <w:p w14:paraId="0490F5C9" w14:textId="02642CFF" w:rsidR="00820E92" w:rsidRPr="00557438" w:rsidRDefault="00557438" w:rsidP="00FD6A8F">
            <w:pPr>
              <w:widowControl w:val="0"/>
              <w:spacing w:after="0" w:line="240" w:lineRule="auto"/>
              <w:jc w:val="both"/>
              <w:rPr>
                <w:rFonts w:ascii="Times New Roman" w:eastAsia="Times New Roman" w:hAnsi="Times New Roman"/>
                <w:sz w:val="24"/>
                <w:szCs w:val="24"/>
              </w:rPr>
            </w:pPr>
            <w:r w:rsidRPr="00557438">
              <w:rPr>
                <w:rFonts w:ascii="Times New Roman" w:eastAsia="Times New Roman" w:hAnsi="Times New Roman"/>
                <w:sz w:val="24"/>
                <w:szCs w:val="24"/>
              </w:rPr>
              <w:t xml:space="preserve">После подписания протокола о результатах аукциона победитель аукциона (или единственный участник аукциона, с которым заключается договор) в течение                                                    10 рабочих дней заключает договор (приложение № 3 </w:t>
            </w:r>
            <w:r w:rsidR="00541497">
              <w:rPr>
                <w:rFonts w:ascii="Times New Roman" w:eastAsia="Times New Roman" w:hAnsi="Times New Roman"/>
                <w:sz w:val="24"/>
                <w:szCs w:val="24"/>
              </w:rPr>
              <w:br/>
            </w:r>
            <w:r w:rsidRPr="00557438">
              <w:rPr>
                <w:rFonts w:ascii="Times New Roman" w:eastAsia="Times New Roman" w:hAnsi="Times New Roman"/>
                <w:sz w:val="24"/>
                <w:szCs w:val="24"/>
              </w:rPr>
              <w:t xml:space="preserve">к настоящему Положению) и в течение 5 рабочих дней </w:t>
            </w:r>
            <w:r w:rsidR="00541497">
              <w:rPr>
                <w:rFonts w:ascii="Times New Roman" w:eastAsia="Times New Roman" w:hAnsi="Times New Roman"/>
                <w:sz w:val="24"/>
                <w:szCs w:val="24"/>
              </w:rPr>
              <w:br/>
            </w:r>
            <w:r w:rsidRPr="00557438">
              <w:rPr>
                <w:rFonts w:ascii="Times New Roman" w:eastAsia="Times New Roman" w:hAnsi="Times New Roman"/>
                <w:sz w:val="24"/>
                <w:szCs w:val="24"/>
              </w:rPr>
              <w:t>со дня заключения договора уплачивает первоначальный платеж по договору за текущий квартал (пропорционально оставшемуся количеству дней в текущем квартале со дня подписания договора, за вычетом суммы внесенного задатка)</w:t>
            </w:r>
            <w:r w:rsidR="00820E92" w:rsidRPr="00557438">
              <w:rPr>
                <w:rFonts w:ascii="Times New Roman" w:eastAsia="Times New Roman" w:hAnsi="Times New Roman"/>
                <w:sz w:val="24"/>
                <w:szCs w:val="24"/>
              </w:rPr>
              <w:t>.</w:t>
            </w:r>
          </w:p>
          <w:p w14:paraId="4831CBDA" w14:textId="338022F2" w:rsidR="00F034DE" w:rsidRPr="00F034DE" w:rsidRDefault="00820E92" w:rsidP="00552F14">
            <w:pPr>
              <w:widowControl w:val="0"/>
              <w:spacing w:after="0" w:line="240" w:lineRule="auto"/>
              <w:jc w:val="both"/>
              <w:rPr>
                <w:rFonts w:ascii="Times New Roman" w:eastAsia="Times New Roman" w:hAnsi="Times New Roman"/>
                <w:sz w:val="24"/>
                <w:szCs w:val="24"/>
                <w:lang w:eastAsia="ru-RU"/>
              </w:rPr>
            </w:pPr>
            <w:r w:rsidRPr="00557438">
              <w:rPr>
                <w:rFonts w:ascii="Times New Roman" w:eastAsia="Times New Roman" w:hAnsi="Times New Roman"/>
                <w:color w:val="000000"/>
                <w:sz w:val="24"/>
                <w:szCs w:val="24"/>
              </w:rPr>
              <w:t xml:space="preserve">После заключения договора и уплаты первоначального платежа по договору </w:t>
            </w:r>
            <w:r w:rsidR="00552F14">
              <w:rPr>
                <w:rFonts w:ascii="Times New Roman" w:eastAsia="Times New Roman" w:hAnsi="Times New Roman"/>
                <w:color w:val="000000"/>
                <w:sz w:val="24"/>
                <w:szCs w:val="24"/>
              </w:rPr>
              <w:t>пра</w:t>
            </w:r>
            <w:r w:rsidR="000446D0">
              <w:rPr>
                <w:rFonts w:ascii="Times New Roman" w:eastAsia="Times New Roman" w:hAnsi="Times New Roman"/>
                <w:color w:val="000000"/>
                <w:sz w:val="24"/>
                <w:szCs w:val="24"/>
              </w:rPr>
              <w:t>в</w:t>
            </w:r>
            <w:r w:rsidR="00552F14">
              <w:rPr>
                <w:rFonts w:ascii="Times New Roman" w:eastAsia="Times New Roman" w:hAnsi="Times New Roman"/>
                <w:color w:val="000000"/>
                <w:sz w:val="24"/>
                <w:szCs w:val="24"/>
              </w:rPr>
              <w:t>ообладатель</w:t>
            </w:r>
            <w:r w:rsidRPr="00994BC7">
              <w:rPr>
                <w:rFonts w:ascii="Times New Roman" w:eastAsia="Times New Roman" w:hAnsi="Times New Roman"/>
                <w:color w:val="000000"/>
                <w:sz w:val="24"/>
                <w:szCs w:val="24"/>
              </w:rPr>
              <w:t xml:space="preserve"> нестационарного торгового объекта имеет право на установку нестационарного торгового объекта, и в течение </w:t>
            </w:r>
            <w:r w:rsidR="00541497">
              <w:rPr>
                <w:rFonts w:ascii="Times New Roman" w:eastAsia="Times New Roman" w:hAnsi="Times New Roman"/>
                <w:color w:val="000000"/>
                <w:sz w:val="24"/>
                <w:szCs w:val="24"/>
              </w:rPr>
              <w:br/>
            </w:r>
            <w:r w:rsidRPr="00994BC7">
              <w:rPr>
                <w:rFonts w:ascii="Times New Roman" w:eastAsia="Times New Roman" w:hAnsi="Times New Roman"/>
                <w:color w:val="000000"/>
                <w:sz w:val="24"/>
                <w:szCs w:val="24"/>
              </w:rPr>
              <w:t xml:space="preserve">3 календарных дней после установки нестационарного торгового объекта обязан уведомить Администрацию </w:t>
            </w:r>
            <w:r w:rsidR="00541497">
              <w:rPr>
                <w:rFonts w:ascii="Times New Roman" w:eastAsia="Times New Roman" w:hAnsi="Times New Roman"/>
                <w:color w:val="000000"/>
                <w:sz w:val="24"/>
                <w:szCs w:val="24"/>
              </w:rPr>
              <w:br/>
            </w:r>
            <w:r w:rsidRPr="00994BC7">
              <w:rPr>
                <w:rFonts w:ascii="Times New Roman" w:eastAsia="Times New Roman" w:hAnsi="Times New Roman"/>
                <w:color w:val="000000"/>
                <w:sz w:val="24"/>
                <w:szCs w:val="24"/>
              </w:rPr>
              <w:t>в письменной форме об установке не</w:t>
            </w:r>
            <w:r w:rsidR="009E4217" w:rsidRPr="00994BC7">
              <w:rPr>
                <w:rFonts w:ascii="Times New Roman" w:eastAsia="Times New Roman" w:hAnsi="Times New Roman"/>
                <w:color w:val="000000"/>
                <w:sz w:val="24"/>
                <w:szCs w:val="24"/>
              </w:rPr>
              <w:t>стационарного торгового объекта.</w:t>
            </w:r>
          </w:p>
        </w:tc>
      </w:tr>
      <w:tr w:rsidR="00F034DE" w:rsidRPr="00295982" w14:paraId="71615D1F" w14:textId="77777777" w:rsidTr="003D782B">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24CB2DBE" w14:textId="77777777" w:rsidR="00F034DE" w:rsidRPr="00F034DE" w:rsidRDefault="00F034DE" w:rsidP="00F034DE">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19</w:t>
            </w:r>
          </w:p>
        </w:tc>
        <w:tc>
          <w:tcPr>
            <w:tcW w:w="2401" w:type="dxa"/>
            <w:tcBorders>
              <w:top w:val="single" w:sz="4" w:space="0" w:color="auto"/>
              <w:left w:val="single" w:sz="4" w:space="0" w:color="auto"/>
              <w:bottom w:val="single" w:sz="4" w:space="0" w:color="auto"/>
              <w:right w:val="single" w:sz="4" w:space="0" w:color="auto"/>
            </w:tcBorders>
          </w:tcPr>
          <w:p w14:paraId="21A6A067"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Проект договора</w:t>
            </w:r>
          </w:p>
        </w:tc>
        <w:tc>
          <w:tcPr>
            <w:tcW w:w="6409" w:type="dxa"/>
            <w:tcBorders>
              <w:top w:val="single" w:sz="4" w:space="0" w:color="auto"/>
              <w:left w:val="single" w:sz="4" w:space="0" w:color="auto"/>
              <w:bottom w:val="single" w:sz="4" w:space="0" w:color="auto"/>
              <w:right w:val="single" w:sz="4" w:space="0" w:color="auto"/>
            </w:tcBorders>
            <w:vAlign w:val="center"/>
          </w:tcPr>
          <w:p w14:paraId="106442BF" w14:textId="703A58A6" w:rsidR="00F034DE" w:rsidRPr="00F034DE" w:rsidRDefault="00F034DE" w:rsidP="00F034DE">
            <w:pPr>
              <w:widowControl w:val="0"/>
              <w:autoSpaceDE w:val="0"/>
              <w:autoSpaceDN w:val="0"/>
              <w:adjustRightInd w:val="0"/>
              <w:spacing w:after="0" w:line="240" w:lineRule="auto"/>
              <w:ind w:firstLine="23"/>
              <w:jc w:val="both"/>
              <w:rPr>
                <w:rFonts w:ascii="Times New Roman" w:eastAsia="Times New Roman" w:hAnsi="Times New Roman"/>
                <w:sz w:val="24"/>
                <w:szCs w:val="24"/>
                <w:lang w:eastAsia="ar-SA"/>
              </w:rPr>
            </w:pPr>
            <w:r w:rsidRPr="00F034DE">
              <w:rPr>
                <w:rFonts w:ascii="Times New Roman" w:eastAsia="Times New Roman" w:hAnsi="Times New Roman"/>
                <w:sz w:val="24"/>
                <w:szCs w:val="24"/>
                <w:lang w:eastAsia="ar-SA"/>
              </w:rPr>
              <w:t xml:space="preserve">Приложение </w:t>
            </w:r>
            <w:r w:rsidR="00AF351A">
              <w:rPr>
                <w:rFonts w:ascii="Times New Roman" w:eastAsia="Times New Roman" w:hAnsi="Times New Roman"/>
                <w:sz w:val="24"/>
                <w:szCs w:val="24"/>
                <w:lang w:eastAsia="ar-SA"/>
              </w:rPr>
              <w:t xml:space="preserve">№ </w:t>
            </w:r>
            <w:r w:rsidRPr="00F034DE">
              <w:rPr>
                <w:rFonts w:ascii="Times New Roman" w:eastAsia="Times New Roman" w:hAnsi="Times New Roman"/>
                <w:sz w:val="24"/>
                <w:szCs w:val="24"/>
                <w:lang w:eastAsia="ar-SA"/>
              </w:rPr>
              <w:t>3 к аукционной документации</w:t>
            </w:r>
          </w:p>
        </w:tc>
      </w:tr>
    </w:tbl>
    <w:p w14:paraId="15649974" w14:textId="77777777" w:rsidR="00046D31" w:rsidRDefault="00046D31" w:rsidP="008376FB">
      <w:pPr>
        <w:spacing w:after="0" w:line="240" w:lineRule="auto"/>
        <w:jc w:val="right"/>
        <w:rPr>
          <w:rFonts w:ascii="Times New Roman" w:hAnsi="Times New Roman"/>
          <w:sz w:val="24"/>
          <w:szCs w:val="24"/>
        </w:rPr>
      </w:pPr>
      <w:bookmarkStart w:id="1" w:name="_ПРИЛОЖЕНИЕ_2_(Проект"/>
      <w:bookmarkEnd w:id="0"/>
      <w:bookmarkEnd w:id="1"/>
    </w:p>
    <w:p w14:paraId="1EE6E81E" w14:textId="77777777" w:rsidR="00046D31" w:rsidRDefault="00046D31" w:rsidP="008376FB">
      <w:pPr>
        <w:spacing w:after="0" w:line="240" w:lineRule="auto"/>
        <w:jc w:val="right"/>
        <w:rPr>
          <w:rFonts w:ascii="Times New Roman" w:hAnsi="Times New Roman"/>
          <w:sz w:val="24"/>
          <w:szCs w:val="24"/>
        </w:rPr>
      </w:pPr>
    </w:p>
    <w:p w14:paraId="7C08D523" w14:textId="77777777" w:rsidR="00046D31" w:rsidRDefault="00046D31" w:rsidP="008376FB">
      <w:pPr>
        <w:spacing w:after="0" w:line="240" w:lineRule="auto"/>
        <w:jc w:val="right"/>
        <w:rPr>
          <w:rFonts w:ascii="Times New Roman" w:hAnsi="Times New Roman"/>
          <w:sz w:val="24"/>
          <w:szCs w:val="24"/>
        </w:rPr>
      </w:pPr>
    </w:p>
    <w:p w14:paraId="45033532" w14:textId="77777777" w:rsidR="00046D31" w:rsidRDefault="00046D31" w:rsidP="008376FB">
      <w:pPr>
        <w:spacing w:after="0" w:line="240" w:lineRule="auto"/>
        <w:jc w:val="right"/>
        <w:rPr>
          <w:rFonts w:ascii="Times New Roman" w:hAnsi="Times New Roman"/>
          <w:sz w:val="24"/>
          <w:szCs w:val="24"/>
        </w:rPr>
      </w:pPr>
    </w:p>
    <w:p w14:paraId="5C48C400" w14:textId="77777777" w:rsidR="00046D31" w:rsidRDefault="00046D31" w:rsidP="008376FB">
      <w:pPr>
        <w:spacing w:after="0" w:line="240" w:lineRule="auto"/>
        <w:jc w:val="right"/>
        <w:rPr>
          <w:rFonts w:ascii="Times New Roman" w:hAnsi="Times New Roman"/>
          <w:sz w:val="24"/>
          <w:szCs w:val="24"/>
        </w:rPr>
      </w:pPr>
    </w:p>
    <w:p w14:paraId="4B2F0B5C" w14:textId="77777777" w:rsidR="00046D31" w:rsidRDefault="00046D31" w:rsidP="008376FB">
      <w:pPr>
        <w:spacing w:after="0" w:line="240" w:lineRule="auto"/>
        <w:jc w:val="right"/>
        <w:rPr>
          <w:rFonts w:ascii="Times New Roman" w:hAnsi="Times New Roman"/>
          <w:sz w:val="24"/>
          <w:szCs w:val="24"/>
        </w:rPr>
      </w:pPr>
    </w:p>
    <w:p w14:paraId="1F76270A" w14:textId="77777777" w:rsidR="00046D31" w:rsidRDefault="00046D31" w:rsidP="008376FB">
      <w:pPr>
        <w:spacing w:after="0" w:line="240" w:lineRule="auto"/>
        <w:jc w:val="right"/>
        <w:rPr>
          <w:rFonts w:ascii="Times New Roman" w:hAnsi="Times New Roman"/>
          <w:sz w:val="24"/>
          <w:szCs w:val="24"/>
        </w:rPr>
      </w:pPr>
    </w:p>
    <w:p w14:paraId="2F45E4AB" w14:textId="77777777" w:rsidR="00046D31" w:rsidRDefault="00046D31" w:rsidP="008376FB">
      <w:pPr>
        <w:spacing w:after="0" w:line="240" w:lineRule="auto"/>
        <w:jc w:val="right"/>
        <w:rPr>
          <w:rFonts w:ascii="Times New Roman" w:hAnsi="Times New Roman"/>
          <w:sz w:val="24"/>
          <w:szCs w:val="24"/>
        </w:rPr>
      </w:pPr>
    </w:p>
    <w:p w14:paraId="44B91A51" w14:textId="6235F9F6" w:rsidR="00046D31" w:rsidRDefault="00046D31" w:rsidP="00544EDC">
      <w:pPr>
        <w:spacing w:after="0" w:line="240" w:lineRule="auto"/>
        <w:rPr>
          <w:rFonts w:ascii="Times New Roman" w:hAnsi="Times New Roman"/>
          <w:sz w:val="24"/>
          <w:szCs w:val="24"/>
        </w:rPr>
      </w:pPr>
    </w:p>
    <w:p w14:paraId="255AA470" w14:textId="77777777" w:rsidR="00046D31" w:rsidRDefault="00046D31" w:rsidP="008376FB">
      <w:pPr>
        <w:spacing w:after="0" w:line="240" w:lineRule="auto"/>
        <w:jc w:val="right"/>
        <w:rPr>
          <w:rFonts w:ascii="Times New Roman" w:hAnsi="Times New Roman"/>
          <w:sz w:val="24"/>
          <w:szCs w:val="24"/>
        </w:rPr>
      </w:pPr>
    </w:p>
    <w:p w14:paraId="6AF2FA32" w14:textId="77777777" w:rsidR="00046D31" w:rsidRDefault="00046D31" w:rsidP="008376FB">
      <w:pPr>
        <w:spacing w:after="0" w:line="240" w:lineRule="auto"/>
        <w:jc w:val="right"/>
        <w:rPr>
          <w:rFonts w:ascii="Times New Roman" w:hAnsi="Times New Roman"/>
          <w:sz w:val="24"/>
          <w:szCs w:val="24"/>
        </w:rPr>
      </w:pPr>
    </w:p>
    <w:p w14:paraId="3D9DEF1C" w14:textId="3FC749E8" w:rsidR="004446C1" w:rsidRPr="004446C1" w:rsidRDefault="004446C1" w:rsidP="008376FB">
      <w:pPr>
        <w:spacing w:after="0" w:line="240" w:lineRule="auto"/>
        <w:jc w:val="right"/>
        <w:rPr>
          <w:rFonts w:ascii="Times New Roman" w:hAnsi="Times New Roman"/>
          <w:sz w:val="24"/>
          <w:szCs w:val="24"/>
        </w:rPr>
      </w:pPr>
      <w:r w:rsidRPr="004446C1">
        <w:rPr>
          <w:rFonts w:ascii="Times New Roman" w:hAnsi="Times New Roman"/>
          <w:sz w:val="24"/>
          <w:szCs w:val="24"/>
        </w:rPr>
        <w:lastRenderedPageBreak/>
        <w:t>Приложение № 1</w:t>
      </w:r>
      <w:r w:rsidRPr="004446C1">
        <w:rPr>
          <w:rFonts w:ascii="Times New Roman" w:hAnsi="Times New Roman"/>
          <w:sz w:val="24"/>
          <w:szCs w:val="24"/>
        </w:rPr>
        <w:br/>
      </w:r>
    </w:p>
    <w:p w14:paraId="6EEAEA79" w14:textId="77777777" w:rsidR="004446C1" w:rsidRPr="004446C1" w:rsidRDefault="004446C1" w:rsidP="004446C1">
      <w:pPr>
        <w:spacing w:after="0" w:line="240" w:lineRule="auto"/>
        <w:jc w:val="center"/>
        <w:rPr>
          <w:rFonts w:ascii="Times New Roman" w:hAnsi="Times New Roman"/>
          <w:sz w:val="24"/>
          <w:szCs w:val="24"/>
        </w:rPr>
      </w:pPr>
    </w:p>
    <w:p w14:paraId="453213FA"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(Примерная форма)</w:t>
      </w:r>
    </w:p>
    <w:p w14:paraId="2D352694" w14:textId="77777777" w:rsidR="004446C1" w:rsidRPr="004446C1" w:rsidRDefault="004446C1" w:rsidP="004446C1">
      <w:pPr>
        <w:widowControl w:val="0"/>
        <w:spacing w:after="0" w:line="240" w:lineRule="auto"/>
        <w:rPr>
          <w:rFonts w:ascii="Times New Roman" w:hAnsi="Times New Roman"/>
          <w:sz w:val="24"/>
          <w:szCs w:val="24"/>
        </w:rPr>
      </w:pPr>
    </w:p>
    <w:p w14:paraId="6B15BD8D" w14:textId="77777777" w:rsidR="004446C1" w:rsidRPr="004446C1" w:rsidRDefault="004446C1" w:rsidP="004446C1">
      <w:pPr>
        <w:widowControl w:val="0"/>
        <w:spacing w:after="0" w:line="240" w:lineRule="auto"/>
        <w:rPr>
          <w:rFonts w:ascii="Times New Roman" w:hAnsi="Times New Roman"/>
          <w:sz w:val="24"/>
          <w:szCs w:val="24"/>
        </w:rPr>
      </w:pPr>
    </w:p>
    <w:p w14:paraId="3C15B67F" w14:textId="4B1BF19B" w:rsidR="004446C1" w:rsidRPr="004446C1" w:rsidRDefault="004446C1" w:rsidP="004446C1">
      <w:pPr>
        <w:widowControl w:val="0"/>
        <w:spacing w:after="0" w:line="240" w:lineRule="auto"/>
        <w:jc w:val="center"/>
        <w:rPr>
          <w:rFonts w:ascii="Times New Roman" w:hAnsi="Times New Roman"/>
          <w:sz w:val="24"/>
          <w:szCs w:val="24"/>
        </w:rPr>
      </w:pPr>
      <w:r w:rsidRPr="004446C1">
        <w:rPr>
          <w:rFonts w:ascii="Times New Roman" w:hAnsi="Times New Roman"/>
          <w:b/>
          <w:sz w:val="24"/>
          <w:szCs w:val="24"/>
        </w:rPr>
        <w:t xml:space="preserve">ЗАЯВКА </w:t>
      </w:r>
      <w:r w:rsidRPr="004446C1">
        <w:rPr>
          <w:rFonts w:ascii="Times New Roman" w:hAnsi="Times New Roman"/>
          <w:b/>
          <w:sz w:val="24"/>
          <w:szCs w:val="24"/>
        </w:rPr>
        <w:br/>
        <w:t>на участие в аукционе по приобретению права на заключение договора на размещение нестационарного торгового объекта</w:t>
      </w:r>
      <w:r w:rsidRPr="004446C1">
        <w:rPr>
          <w:rFonts w:ascii="Times New Roman" w:hAnsi="Times New Roman"/>
          <w:b/>
          <w:sz w:val="24"/>
          <w:szCs w:val="24"/>
        </w:rPr>
        <w:br/>
      </w:r>
      <w:r w:rsidRPr="004446C1">
        <w:rPr>
          <w:rFonts w:ascii="Times New Roman" w:hAnsi="Times New Roman"/>
          <w:sz w:val="24"/>
          <w:szCs w:val="24"/>
        </w:rPr>
        <w:t xml:space="preserve">(для индивидуального предпринимателя, физического лица, не являющего индивидуальным предпринимателем и применяющего специальный налоговый режим </w:t>
      </w:r>
      <w:r w:rsidR="00AF351A">
        <w:rPr>
          <w:rFonts w:ascii="Times New Roman" w:hAnsi="Times New Roman"/>
          <w:sz w:val="24"/>
          <w:szCs w:val="24"/>
        </w:rPr>
        <w:br/>
      </w:r>
      <w:r w:rsidRPr="004446C1">
        <w:rPr>
          <w:rFonts w:ascii="Times New Roman" w:hAnsi="Times New Roman"/>
          <w:sz w:val="24"/>
          <w:szCs w:val="24"/>
        </w:rPr>
        <w:t>«Налог на профессиональный доход»)</w:t>
      </w:r>
    </w:p>
    <w:p w14:paraId="2806EBBF" w14:textId="77777777" w:rsidR="004446C1" w:rsidRPr="004446C1" w:rsidRDefault="004446C1" w:rsidP="004446C1">
      <w:pPr>
        <w:widowControl w:val="0"/>
        <w:spacing w:after="0" w:line="240" w:lineRule="auto"/>
        <w:jc w:val="center"/>
        <w:rPr>
          <w:rFonts w:ascii="Times New Roman" w:hAnsi="Times New Roman"/>
          <w:b/>
          <w:sz w:val="24"/>
          <w:szCs w:val="24"/>
        </w:rPr>
      </w:pPr>
    </w:p>
    <w:p w14:paraId="2C8ECE69" w14:textId="77777777" w:rsidR="004446C1" w:rsidRPr="004446C1" w:rsidRDefault="004446C1" w:rsidP="004446C1">
      <w:pPr>
        <w:widowControl w:val="0"/>
        <w:spacing w:after="0" w:line="240" w:lineRule="auto"/>
        <w:jc w:val="right"/>
        <w:rPr>
          <w:rFonts w:ascii="Times New Roman" w:hAnsi="Times New Roman"/>
          <w:sz w:val="24"/>
          <w:szCs w:val="24"/>
        </w:rPr>
      </w:pPr>
      <w:r w:rsidRPr="004446C1">
        <w:rPr>
          <w:rFonts w:ascii="Times New Roman" w:hAnsi="Times New Roman"/>
          <w:sz w:val="24"/>
          <w:szCs w:val="24"/>
        </w:rPr>
        <w:t>"___" _____________ 20____ года</w:t>
      </w:r>
    </w:p>
    <w:p w14:paraId="7D916BAE" w14:textId="77777777" w:rsidR="004446C1" w:rsidRPr="004446C1" w:rsidRDefault="004446C1" w:rsidP="004446C1">
      <w:pPr>
        <w:widowControl w:val="0"/>
        <w:spacing w:after="0" w:line="240" w:lineRule="auto"/>
        <w:jc w:val="right"/>
        <w:rPr>
          <w:rFonts w:ascii="Times New Roman" w:hAnsi="Times New Roman"/>
          <w:sz w:val="24"/>
          <w:szCs w:val="24"/>
        </w:rPr>
      </w:pPr>
    </w:p>
    <w:p w14:paraId="4EDCF4BC" w14:textId="77777777" w:rsidR="004446C1" w:rsidRPr="004446C1" w:rsidRDefault="004446C1" w:rsidP="004446C1">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_____________________________________________________________________________</w:t>
      </w:r>
      <w:r w:rsidRPr="004446C1">
        <w:rPr>
          <w:rFonts w:ascii="Times New Roman" w:hAnsi="Times New Roman"/>
          <w:sz w:val="24"/>
          <w:szCs w:val="24"/>
        </w:rPr>
        <w:br/>
        <w:t>(ФИО индивидуального предпринимателя, подавшего заявку)</w:t>
      </w:r>
    </w:p>
    <w:p w14:paraId="0DA5BA53" w14:textId="77777777" w:rsidR="004446C1" w:rsidRPr="004446C1" w:rsidRDefault="004446C1" w:rsidP="004446C1">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_____________________________________________________________________________ (ИНН / ОГРНИП)</w:t>
      </w:r>
    </w:p>
    <w:p w14:paraId="29E9B674" w14:textId="55C964B8" w:rsidR="004446C1" w:rsidRPr="004446C1" w:rsidRDefault="004446C1" w:rsidP="004446C1">
      <w:pPr>
        <w:spacing w:after="0" w:line="240" w:lineRule="auto"/>
        <w:jc w:val="both"/>
        <w:rPr>
          <w:rFonts w:ascii="Times New Roman" w:hAnsi="Times New Roman"/>
          <w:sz w:val="24"/>
          <w:szCs w:val="24"/>
        </w:rPr>
      </w:pPr>
      <w:r w:rsidRPr="004446C1">
        <w:rPr>
          <w:rFonts w:ascii="Times New Roman" w:hAnsi="Times New Roman"/>
          <w:sz w:val="24"/>
          <w:szCs w:val="24"/>
        </w:rPr>
        <w:t xml:space="preserve">заявляет о своем намерении принять участие в открытом аукционе по приобретению права </w:t>
      </w:r>
      <w:r w:rsidR="00541497">
        <w:rPr>
          <w:rFonts w:ascii="Times New Roman" w:hAnsi="Times New Roman"/>
          <w:sz w:val="24"/>
          <w:szCs w:val="24"/>
        </w:rPr>
        <w:br/>
      </w:r>
      <w:r w:rsidRPr="004446C1">
        <w:rPr>
          <w:rFonts w:ascii="Times New Roman" w:hAnsi="Times New Roman"/>
          <w:sz w:val="24"/>
          <w:szCs w:val="24"/>
        </w:rPr>
        <w:t>на заключение договора на размещение нестационарного торгового объекта                                                               по адресу:_______________________________________________________________________</w:t>
      </w:r>
    </w:p>
    <w:p w14:paraId="060951BE"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_____________________________________________________________________________,</w:t>
      </w:r>
    </w:p>
    <w:p w14:paraId="2E919215" w14:textId="77777777" w:rsidR="004446C1" w:rsidRPr="004446C1" w:rsidRDefault="004446C1" w:rsidP="004446C1">
      <w:pPr>
        <w:spacing w:after="0" w:line="240" w:lineRule="auto"/>
        <w:jc w:val="center"/>
        <w:rPr>
          <w:rFonts w:ascii="Times New Roman" w:hAnsi="Times New Roman"/>
          <w:sz w:val="24"/>
          <w:szCs w:val="24"/>
        </w:rPr>
      </w:pPr>
      <w:r w:rsidRPr="004446C1">
        <w:rPr>
          <w:rFonts w:ascii="Times New Roman" w:hAnsi="Times New Roman"/>
          <w:sz w:val="24"/>
          <w:szCs w:val="24"/>
        </w:rPr>
        <w:t>(указать вид деятельности (специализацию) объекта)</w:t>
      </w:r>
    </w:p>
    <w:p w14:paraId="219E01FA" w14:textId="77777777" w:rsidR="004446C1" w:rsidRPr="004446C1" w:rsidRDefault="004446C1" w:rsidP="004446C1">
      <w:pPr>
        <w:widowControl w:val="0"/>
        <w:spacing w:after="0" w:line="240" w:lineRule="auto"/>
        <w:ind w:firstLine="709"/>
        <w:jc w:val="both"/>
        <w:rPr>
          <w:rFonts w:ascii="Times New Roman" w:hAnsi="Times New Roman"/>
          <w:sz w:val="24"/>
          <w:szCs w:val="24"/>
        </w:rPr>
      </w:pPr>
      <w:r w:rsidRPr="004446C1">
        <w:rPr>
          <w:rFonts w:ascii="Times New Roman" w:hAnsi="Times New Roman"/>
          <w:sz w:val="24"/>
          <w:szCs w:val="24"/>
        </w:rPr>
        <w:t>С условиями проведения открытого аукциона и порядком проведения открытого аукциона ознакомлен(а) и согласен(а).</w:t>
      </w:r>
    </w:p>
    <w:p w14:paraId="45BE9F33" w14:textId="77777777" w:rsidR="004446C1" w:rsidRPr="004446C1" w:rsidRDefault="004446C1" w:rsidP="004446C1">
      <w:pPr>
        <w:widowControl w:val="0"/>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Решение о результатах открытого аукциона прошу сообщить следующим способом: </w:t>
      </w:r>
    </w:p>
    <w:p w14:paraId="3CEE3707"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_____________________________________________________________________________</w:t>
      </w:r>
    </w:p>
    <w:p w14:paraId="19C1D6AB"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_____________________________________________________________________________.</w:t>
      </w:r>
    </w:p>
    <w:p w14:paraId="3C5530C4" w14:textId="77777777" w:rsidR="004446C1" w:rsidRPr="004446C1" w:rsidRDefault="004446C1" w:rsidP="004446C1">
      <w:pPr>
        <w:spacing w:after="0" w:line="240" w:lineRule="auto"/>
        <w:rPr>
          <w:rFonts w:ascii="Times New Roman" w:hAnsi="Times New Roman"/>
          <w:sz w:val="24"/>
          <w:szCs w:val="24"/>
        </w:rPr>
      </w:pPr>
    </w:p>
    <w:p w14:paraId="2B3CB675"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Банковские реквизиты: _________________________________________________________.</w:t>
      </w:r>
    </w:p>
    <w:p w14:paraId="53306585"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Номер телефона: ______________________________________________________________.</w:t>
      </w:r>
    </w:p>
    <w:p w14:paraId="02B36FF1" w14:textId="77777777" w:rsidR="004446C1" w:rsidRPr="004446C1" w:rsidRDefault="004446C1" w:rsidP="004446C1">
      <w:pPr>
        <w:tabs>
          <w:tab w:val="right" w:pos="9355"/>
        </w:tabs>
        <w:spacing w:after="0" w:line="240" w:lineRule="auto"/>
        <w:rPr>
          <w:rFonts w:ascii="Times New Roman" w:hAnsi="Times New Roman"/>
          <w:sz w:val="24"/>
          <w:szCs w:val="24"/>
        </w:rPr>
      </w:pPr>
    </w:p>
    <w:p w14:paraId="38DA351C" w14:textId="77777777" w:rsidR="004446C1" w:rsidRPr="004446C1" w:rsidRDefault="004446C1" w:rsidP="004446C1">
      <w:pPr>
        <w:tabs>
          <w:tab w:val="right" w:pos="9355"/>
        </w:tabs>
        <w:spacing w:after="0" w:line="240" w:lineRule="auto"/>
        <w:rPr>
          <w:rFonts w:ascii="Times New Roman" w:hAnsi="Times New Roman"/>
          <w:sz w:val="24"/>
          <w:szCs w:val="24"/>
        </w:rPr>
      </w:pPr>
    </w:p>
    <w:p w14:paraId="263454BC" w14:textId="77777777" w:rsidR="004446C1" w:rsidRPr="004446C1" w:rsidRDefault="004446C1" w:rsidP="004446C1">
      <w:pPr>
        <w:tabs>
          <w:tab w:val="right" w:pos="9355"/>
        </w:tabs>
        <w:spacing w:after="0" w:line="240" w:lineRule="auto"/>
        <w:rPr>
          <w:rFonts w:ascii="Times New Roman" w:hAnsi="Times New Roman"/>
          <w:sz w:val="24"/>
          <w:szCs w:val="24"/>
        </w:rPr>
      </w:pPr>
    </w:p>
    <w:p w14:paraId="40A36772" w14:textId="77777777" w:rsidR="004446C1" w:rsidRPr="004446C1" w:rsidRDefault="004446C1" w:rsidP="004446C1">
      <w:pPr>
        <w:tabs>
          <w:tab w:val="right" w:pos="9355"/>
        </w:tabs>
        <w:spacing w:after="0" w:line="240" w:lineRule="auto"/>
        <w:rPr>
          <w:rFonts w:ascii="Times New Roman" w:hAnsi="Times New Roman"/>
          <w:sz w:val="24"/>
          <w:szCs w:val="24"/>
        </w:rPr>
      </w:pPr>
      <w:r w:rsidRPr="004446C1">
        <w:rPr>
          <w:rFonts w:ascii="Times New Roman" w:hAnsi="Times New Roman"/>
          <w:sz w:val="24"/>
          <w:szCs w:val="24"/>
        </w:rPr>
        <w:t xml:space="preserve">Индивидуальный предприниматель _______________                     _____________________ </w:t>
      </w:r>
      <w:r w:rsidRPr="004446C1">
        <w:rPr>
          <w:rFonts w:ascii="Times New Roman" w:hAnsi="Times New Roman"/>
          <w:sz w:val="24"/>
          <w:szCs w:val="24"/>
        </w:rPr>
        <w:br/>
        <w:t xml:space="preserve">                                                                                  (подпись)                                              (расшифровка подписи)</w:t>
      </w:r>
    </w:p>
    <w:p w14:paraId="57C44E43" w14:textId="77777777" w:rsidR="004446C1" w:rsidRPr="004446C1" w:rsidRDefault="004446C1" w:rsidP="004446C1">
      <w:pPr>
        <w:spacing w:after="0" w:line="240" w:lineRule="auto"/>
        <w:rPr>
          <w:rFonts w:ascii="Times New Roman" w:hAnsi="Times New Roman"/>
          <w:sz w:val="24"/>
          <w:szCs w:val="24"/>
        </w:rPr>
      </w:pPr>
    </w:p>
    <w:p w14:paraId="20FB55FB" w14:textId="2C275312" w:rsidR="004446C1" w:rsidRPr="004446C1" w:rsidRDefault="00ED350B" w:rsidP="004446C1">
      <w:pPr>
        <w:spacing w:after="0" w:line="240" w:lineRule="auto"/>
        <w:rPr>
          <w:rFonts w:ascii="Times New Roman" w:hAnsi="Times New Roman"/>
          <w:sz w:val="24"/>
          <w:szCs w:val="24"/>
        </w:rPr>
      </w:pPr>
      <w:r>
        <w:rPr>
          <w:rFonts w:ascii="Times New Roman" w:hAnsi="Times New Roman"/>
          <w:sz w:val="24"/>
          <w:szCs w:val="24"/>
        </w:rPr>
        <w:t>«____»</w:t>
      </w:r>
      <w:r w:rsidR="004446C1" w:rsidRPr="004446C1">
        <w:rPr>
          <w:rFonts w:ascii="Times New Roman" w:hAnsi="Times New Roman"/>
          <w:sz w:val="24"/>
          <w:szCs w:val="24"/>
        </w:rPr>
        <w:t xml:space="preserve"> _________________ 20___ года</w:t>
      </w:r>
    </w:p>
    <w:p w14:paraId="651E3867" w14:textId="77777777" w:rsidR="004446C1" w:rsidRPr="004446C1" w:rsidRDefault="004446C1" w:rsidP="004446C1">
      <w:pPr>
        <w:spacing w:after="0" w:line="240" w:lineRule="auto"/>
        <w:rPr>
          <w:rFonts w:ascii="Times New Roman" w:hAnsi="Times New Roman"/>
          <w:sz w:val="24"/>
          <w:szCs w:val="24"/>
        </w:rPr>
      </w:pPr>
    </w:p>
    <w:p w14:paraId="5366A66D" w14:textId="77777777" w:rsidR="004446C1" w:rsidRPr="004446C1" w:rsidRDefault="004446C1" w:rsidP="004446C1">
      <w:pPr>
        <w:spacing w:after="0" w:line="240" w:lineRule="auto"/>
        <w:rPr>
          <w:rFonts w:ascii="Times New Roman" w:hAnsi="Times New Roman"/>
          <w:sz w:val="24"/>
          <w:szCs w:val="24"/>
        </w:rPr>
      </w:pPr>
    </w:p>
    <w:p w14:paraId="240B89BA" w14:textId="67BA2BCE"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Принято _______________________        ______________________________</w:t>
      </w:r>
      <w:r w:rsidRPr="004446C1">
        <w:rPr>
          <w:rFonts w:ascii="Times New Roman" w:hAnsi="Times New Roman"/>
          <w:sz w:val="24"/>
          <w:szCs w:val="24"/>
        </w:rPr>
        <w:br/>
        <w:t xml:space="preserve">          </w:t>
      </w:r>
      <w:r w:rsidR="00541497">
        <w:rPr>
          <w:rFonts w:ascii="Times New Roman" w:hAnsi="Times New Roman"/>
          <w:sz w:val="24"/>
          <w:szCs w:val="24"/>
        </w:rPr>
        <w:t xml:space="preserve">                     </w:t>
      </w:r>
      <w:r w:rsidRPr="004446C1">
        <w:rPr>
          <w:rFonts w:ascii="Times New Roman" w:hAnsi="Times New Roman"/>
          <w:sz w:val="24"/>
          <w:szCs w:val="24"/>
        </w:rPr>
        <w:t xml:space="preserve">(подпись)  </w:t>
      </w:r>
      <w:r w:rsidR="00541497">
        <w:rPr>
          <w:rFonts w:ascii="Times New Roman" w:hAnsi="Times New Roman"/>
          <w:sz w:val="24"/>
          <w:szCs w:val="24"/>
        </w:rPr>
        <w:t xml:space="preserve">                  </w:t>
      </w:r>
      <w:r w:rsidRPr="004446C1">
        <w:rPr>
          <w:rFonts w:ascii="Times New Roman" w:hAnsi="Times New Roman"/>
          <w:sz w:val="24"/>
          <w:szCs w:val="24"/>
        </w:rPr>
        <w:t>(ФИО лица, принявшего документы)</w:t>
      </w:r>
    </w:p>
    <w:p w14:paraId="69AF6E26" w14:textId="11B2AC39" w:rsidR="004446C1" w:rsidRPr="004446C1" w:rsidRDefault="00ED350B" w:rsidP="004446C1">
      <w:pPr>
        <w:spacing w:after="0" w:line="240" w:lineRule="auto"/>
        <w:rPr>
          <w:rFonts w:ascii="Times New Roman" w:hAnsi="Times New Roman"/>
          <w:sz w:val="24"/>
          <w:szCs w:val="24"/>
        </w:rPr>
      </w:pPr>
      <w:r>
        <w:rPr>
          <w:rFonts w:ascii="Times New Roman" w:hAnsi="Times New Roman"/>
          <w:sz w:val="24"/>
          <w:szCs w:val="24"/>
        </w:rPr>
        <w:t>«___»</w:t>
      </w:r>
      <w:r w:rsidR="004446C1" w:rsidRPr="004446C1">
        <w:rPr>
          <w:rFonts w:ascii="Times New Roman" w:hAnsi="Times New Roman"/>
          <w:sz w:val="24"/>
          <w:szCs w:val="24"/>
        </w:rPr>
        <w:t xml:space="preserve"> _________________ 20____ года  </w:t>
      </w:r>
    </w:p>
    <w:p w14:paraId="0A218FE2" w14:textId="77777777" w:rsidR="004446C1" w:rsidRPr="004446C1" w:rsidRDefault="004446C1" w:rsidP="004446C1">
      <w:pPr>
        <w:spacing w:after="0" w:line="240" w:lineRule="auto"/>
        <w:jc w:val="right"/>
        <w:rPr>
          <w:rFonts w:ascii="Times New Roman" w:hAnsi="Times New Roman"/>
          <w:sz w:val="24"/>
          <w:szCs w:val="24"/>
        </w:rPr>
      </w:pPr>
      <w:r w:rsidRPr="00D5380A">
        <w:br w:type="page"/>
      </w:r>
      <w:r w:rsidRPr="004446C1">
        <w:rPr>
          <w:rFonts w:ascii="Times New Roman" w:hAnsi="Times New Roman"/>
          <w:sz w:val="24"/>
          <w:szCs w:val="24"/>
        </w:rPr>
        <w:lastRenderedPageBreak/>
        <w:t>Приложение № 2</w:t>
      </w:r>
      <w:r w:rsidRPr="004446C1">
        <w:rPr>
          <w:rFonts w:ascii="Times New Roman" w:hAnsi="Times New Roman"/>
          <w:sz w:val="24"/>
          <w:szCs w:val="24"/>
        </w:rPr>
        <w:br/>
      </w:r>
    </w:p>
    <w:p w14:paraId="4499900B" w14:textId="77777777" w:rsidR="004446C1" w:rsidRPr="004446C1" w:rsidRDefault="004446C1" w:rsidP="004446C1">
      <w:pPr>
        <w:widowControl w:val="0"/>
        <w:spacing w:after="0" w:line="240" w:lineRule="auto"/>
        <w:jc w:val="center"/>
        <w:rPr>
          <w:rFonts w:ascii="Times New Roman" w:hAnsi="Times New Roman"/>
          <w:sz w:val="24"/>
          <w:szCs w:val="24"/>
        </w:rPr>
      </w:pPr>
    </w:p>
    <w:p w14:paraId="5237BFA6" w14:textId="77777777" w:rsidR="004446C1" w:rsidRPr="004446C1" w:rsidRDefault="004446C1" w:rsidP="004446C1">
      <w:pPr>
        <w:widowControl w:val="0"/>
        <w:spacing w:after="0" w:line="240" w:lineRule="auto"/>
        <w:rPr>
          <w:rFonts w:ascii="Times New Roman" w:hAnsi="Times New Roman"/>
          <w:sz w:val="24"/>
          <w:szCs w:val="24"/>
        </w:rPr>
      </w:pPr>
      <w:r w:rsidRPr="004446C1">
        <w:rPr>
          <w:rFonts w:ascii="Times New Roman" w:hAnsi="Times New Roman"/>
          <w:sz w:val="24"/>
          <w:szCs w:val="24"/>
        </w:rPr>
        <w:t>(Примерная форма</w:t>
      </w:r>
      <w:r>
        <w:rPr>
          <w:rFonts w:ascii="Times New Roman" w:hAnsi="Times New Roman"/>
          <w:sz w:val="24"/>
          <w:szCs w:val="24"/>
        </w:rPr>
        <w:t>)</w:t>
      </w:r>
    </w:p>
    <w:p w14:paraId="3FC03259" w14:textId="77777777" w:rsidR="004446C1" w:rsidRPr="004446C1" w:rsidRDefault="004446C1" w:rsidP="004446C1">
      <w:pPr>
        <w:widowControl w:val="0"/>
        <w:spacing w:after="0" w:line="240" w:lineRule="auto"/>
        <w:jc w:val="center"/>
        <w:rPr>
          <w:rFonts w:ascii="Times New Roman" w:hAnsi="Times New Roman"/>
          <w:sz w:val="24"/>
          <w:szCs w:val="24"/>
        </w:rPr>
      </w:pPr>
      <w:r w:rsidRPr="004446C1">
        <w:rPr>
          <w:rFonts w:ascii="Times New Roman" w:hAnsi="Times New Roman"/>
          <w:b/>
          <w:sz w:val="24"/>
          <w:szCs w:val="24"/>
        </w:rPr>
        <w:t xml:space="preserve">ЗАЯВКА </w:t>
      </w:r>
      <w:r w:rsidRPr="004446C1">
        <w:rPr>
          <w:rFonts w:ascii="Times New Roman" w:hAnsi="Times New Roman"/>
          <w:b/>
          <w:sz w:val="24"/>
          <w:szCs w:val="24"/>
        </w:rPr>
        <w:br/>
        <w:t xml:space="preserve">на участие в аукционе по приобретению права на заключение договора на размещение нестационарного торгового объекта </w:t>
      </w:r>
      <w:r w:rsidRPr="004446C1">
        <w:rPr>
          <w:rFonts w:ascii="Times New Roman" w:hAnsi="Times New Roman"/>
          <w:b/>
          <w:sz w:val="24"/>
          <w:szCs w:val="24"/>
        </w:rPr>
        <w:br/>
      </w:r>
      <w:r w:rsidRPr="004446C1">
        <w:rPr>
          <w:rFonts w:ascii="Times New Roman" w:hAnsi="Times New Roman"/>
          <w:sz w:val="24"/>
          <w:szCs w:val="24"/>
        </w:rPr>
        <w:t>(для юридического лица)</w:t>
      </w:r>
    </w:p>
    <w:p w14:paraId="4B586183" w14:textId="77777777" w:rsidR="004446C1" w:rsidRPr="004446C1" w:rsidRDefault="004446C1" w:rsidP="004446C1">
      <w:pPr>
        <w:widowControl w:val="0"/>
        <w:spacing w:after="0" w:line="240" w:lineRule="auto"/>
        <w:jc w:val="center"/>
        <w:rPr>
          <w:rFonts w:ascii="Times New Roman" w:hAnsi="Times New Roman"/>
          <w:b/>
          <w:sz w:val="24"/>
          <w:szCs w:val="24"/>
        </w:rPr>
      </w:pPr>
    </w:p>
    <w:p w14:paraId="18A1CEFC" w14:textId="517CD8C1" w:rsidR="004446C1" w:rsidRPr="004446C1" w:rsidRDefault="005142E5" w:rsidP="004446C1">
      <w:pPr>
        <w:spacing w:after="0" w:line="240" w:lineRule="auto"/>
        <w:jc w:val="right"/>
        <w:rPr>
          <w:rFonts w:ascii="Times New Roman" w:hAnsi="Times New Roman"/>
          <w:sz w:val="24"/>
          <w:szCs w:val="24"/>
        </w:rPr>
      </w:pPr>
      <w:r>
        <w:rPr>
          <w:rFonts w:ascii="Times New Roman" w:hAnsi="Times New Roman"/>
          <w:sz w:val="24"/>
          <w:szCs w:val="24"/>
        </w:rPr>
        <w:t>«___»</w:t>
      </w:r>
      <w:r w:rsidR="004446C1" w:rsidRPr="004446C1">
        <w:rPr>
          <w:rFonts w:ascii="Times New Roman" w:hAnsi="Times New Roman"/>
          <w:sz w:val="24"/>
          <w:szCs w:val="24"/>
        </w:rPr>
        <w:t xml:space="preserve"> _____________ 20____ года</w:t>
      </w:r>
    </w:p>
    <w:p w14:paraId="128E5EB5" w14:textId="77777777" w:rsidR="004446C1" w:rsidRPr="004446C1" w:rsidRDefault="004446C1" w:rsidP="004446C1">
      <w:pPr>
        <w:spacing w:after="0" w:line="240" w:lineRule="auto"/>
        <w:jc w:val="right"/>
        <w:rPr>
          <w:rFonts w:ascii="Times New Roman" w:hAnsi="Times New Roman"/>
          <w:sz w:val="24"/>
          <w:szCs w:val="24"/>
        </w:rPr>
      </w:pPr>
    </w:p>
    <w:p w14:paraId="7AD41254" w14:textId="77777777" w:rsidR="004446C1" w:rsidRPr="004446C1" w:rsidRDefault="004446C1" w:rsidP="004446C1">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_____________________________________________________________________________</w:t>
      </w:r>
      <w:r w:rsidRPr="004446C1">
        <w:rPr>
          <w:rFonts w:ascii="Times New Roman" w:hAnsi="Times New Roman"/>
          <w:sz w:val="24"/>
          <w:szCs w:val="24"/>
        </w:rPr>
        <w:br/>
        <w:t>(полное наименование юридического лица, подавшего заявку)</w:t>
      </w:r>
    </w:p>
    <w:p w14:paraId="34D012C8" w14:textId="77777777" w:rsidR="004446C1" w:rsidRPr="004446C1" w:rsidRDefault="004446C1" w:rsidP="004446C1">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_____________________________________________________________________________ (ИНН / КПП / ОГРН)</w:t>
      </w:r>
    </w:p>
    <w:p w14:paraId="2D6D5CA6" w14:textId="77777777" w:rsidR="004446C1" w:rsidRPr="004446C1" w:rsidRDefault="004446C1" w:rsidP="004446C1">
      <w:pPr>
        <w:spacing w:after="0" w:line="240" w:lineRule="auto"/>
        <w:jc w:val="both"/>
        <w:rPr>
          <w:rFonts w:ascii="Times New Roman" w:hAnsi="Times New Roman"/>
          <w:sz w:val="24"/>
          <w:szCs w:val="24"/>
        </w:rPr>
      </w:pPr>
      <w:r w:rsidRPr="004446C1">
        <w:rPr>
          <w:rFonts w:ascii="Times New Roman" w:hAnsi="Times New Roman"/>
          <w:sz w:val="24"/>
          <w:szCs w:val="24"/>
        </w:rPr>
        <w:t xml:space="preserve">заявляет о своем намерении принять участие в открытом аукционе по приобретению </w:t>
      </w:r>
      <w:r w:rsidRPr="004446C1">
        <w:rPr>
          <w:rFonts w:ascii="Times New Roman" w:hAnsi="Times New Roman"/>
          <w:sz w:val="24"/>
          <w:szCs w:val="24"/>
        </w:rPr>
        <w:br/>
        <w:t xml:space="preserve">права на заключение договора на размещение нестационарного торгового объекта </w:t>
      </w:r>
      <w:r w:rsidRPr="004446C1">
        <w:rPr>
          <w:rFonts w:ascii="Times New Roman" w:hAnsi="Times New Roman"/>
          <w:sz w:val="24"/>
          <w:szCs w:val="24"/>
        </w:rPr>
        <w:br/>
        <w:t>по адресу: _______________________________________________________________________</w:t>
      </w:r>
    </w:p>
    <w:p w14:paraId="5788058C"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_______________________________________________________________________________,</w:t>
      </w:r>
    </w:p>
    <w:p w14:paraId="1849C35F" w14:textId="77777777" w:rsidR="004446C1" w:rsidRPr="004446C1" w:rsidRDefault="004446C1" w:rsidP="004446C1">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_______________________________________________________________________________.</w:t>
      </w:r>
      <w:r w:rsidRPr="004446C1">
        <w:rPr>
          <w:rFonts w:ascii="Times New Roman" w:hAnsi="Times New Roman"/>
          <w:sz w:val="24"/>
          <w:szCs w:val="24"/>
        </w:rPr>
        <w:br/>
        <w:t>(указать вид деятельности (специализацию) объекта)</w:t>
      </w:r>
    </w:p>
    <w:p w14:paraId="60D8E27C" w14:textId="77777777" w:rsidR="004446C1" w:rsidRPr="004446C1" w:rsidRDefault="004446C1" w:rsidP="004446C1">
      <w:pPr>
        <w:spacing w:after="0" w:line="240" w:lineRule="auto"/>
        <w:ind w:firstLine="709"/>
        <w:jc w:val="both"/>
        <w:rPr>
          <w:rFonts w:ascii="Times New Roman" w:hAnsi="Times New Roman"/>
          <w:sz w:val="24"/>
          <w:szCs w:val="24"/>
        </w:rPr>
      </w:pPr>
      <w:r w:rsidRPr="004446C1">
        <w:rPr>
          <w:rFonts w:ascii="Times New Roman" w:hAnsi="Times New Roman"/>
          <w:sz w:val="24"/>
          <w:szCs w:val="24"/>
        </w:rPr>
        <w:t>С условиями проведения открытого аукциона и порядком проведения открытого аукциона ознакомлен(а) и согласен(а).</w:t>
      </w:r>
    </w:p>
    <w:p w14:paraId="7B759A1E" w14:textId="77777777" w:rsidR="004446C1" w:rsidRPr="004446C1" w:rsidRDefault="004446C1" w:rsidP="004446C1">
      <w:pPr>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Решение о результатах открытого аукциона прошу сообщить следующим способом: </w:t>
      </w:r>
    </w:p>
    <w:p w14:paraId="69A66064"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_____________________________________________________________________________</w:t>
      </w:r>
    </w:p>
    <w:p w14:paraId="2ECCC0F5"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_____________________________________________________________________________.</w:t>
      </w:r>
    </w:p>
    <w:p w14:paraId="00134EAD" w14:textId="77777777" w:rsidR="004446C1" w:rsidRPr="004446C1" w:rsidRDefault="004446C1" w:rsidP="004446C1">
      <w:pPr>
        <w:spacing w:after="0" w:line="240" w:lineRule="auto"/>
        <w:rPr>
          <w:rFonts w:ascii="Times New Roman" w:hAnsi="Times New Roman"/>
          <w:sz w:val="24"/>
          <w:szCs w:val="24"/>
        </w:rPr>
      </w:pPr>
    </w:p>
    <w:p w14:paraId="7FBDE3E3"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Банковские реквизиты: _________________________________________________________.</w:t>
      </w:r>
    </w:p>
    <w:p w14:paraId="32DC7FA4"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Номер телефона: ______________________________________________________________.</w:t>
      </w:r>
    </w:p>
    <w:p w14:paraId="501987BA" w14:textId="77777777" w:rsidR="004446C1" w:rsidRPr="004446C1" w:rsidRDefault="004446C1" w:rsidP="004446C1">
      <w:pPr>
        <w:tabs>
          <w:tab w:val="right" w:pos="9355"/>
        </w:tabs>
        <w:spacing w:after="0" w:line="240" w:lineRule="auto"/>
        <w:rPr>
          <w:rFonts w:ascii="Times New Roman" w:hAnsi="Times New Roman"/>
          <w:sz w:val="24"/>
          <w:szCs w:val="24"/>
        </w:rPr>
      </w:pPr>
    </w:p>
    <w:p w14:paraId="7E78B98B" w14:textId="77777777" w:rsidR="004446C1" w:rsidRPr="004446C1" w:rsidRDefault="004446C1" w:rsidP="004446C1">
      <w:pPr>
        <w:tabs>
          <w:tab w:val="right" w:pos="9355"/>
        </w:tabs>
        <w:spacing w:after="0" w:line="240" w:lineRule="auto"/>
        <w:rPr>
          <w:rFonts w:ascii="Times New Roman" w:hAnsi="Times New Roman"/>
          <w:sz w:val="24"/>
          <w:szCs w:val="24"/>
        </w:rPr>
      </w:pPr>
    </w:p>
    <w:p w14:paraId="7872F491" w14:textId="77777777" w:rsidR="004446C1" w:rsidRPr="004446C1" w:rsidRDefault="004446C1" w:rsidP="004446C1">
      <w:pPr>
        <w:tabs>
          <w:tab w:val="right" w:pos="9355"/>
        </w:tabs>
        <w:spacing w:after="0" w:line="240" w:lineRule="auto"/>
        <w:rPr>
          <w:rFonts w:ascii="Times New Roman" w:hAnsi="Times New Roman"/>
          <w:sz w:val="24"/>
          <w:szCs w:val="24"/>
        </w:rPr>
      </w:pPr>
    </w:p>
    <w:p w14:paraId="6D1D4E3E" w14:textId="6A2A9F83" w:rsidR="004446C1" w:rsidRPr="004446C1" w:rsidRDefault="004446C1" w:rsidP="004446C1">
      <w:pPr>
        <w:tabs>
          <w:tab w:val="right" w:pos="9355"/>
        </w:tabs>
        <w:spacing w:after="0" w:line="240" w:lineRule="auto"/>
        <w:rPr>
          <w:rFonts w:ascii="Times New Roman" w:hAnsi="Times New Roman"/>
          <w:sz w:val="24"/>
          <w:szCs w:val="24"/>
        </w:rPr>
      </w:pPr>
      <w:r w:rsidRPr="004446C1">
        <w:rPr>
          <w:rFonts w:ascii="Times New Roman" w:hAnsi="Times New Roman"/>
          <w:sz w:val="24"/>
          <w:szCs w:val="24"/>
        </w:rPr>
        <w:t xml:space="preserve">Руководитель  _____________________                     _________________________________ </w:t>
      </w:r>
      <w:r w:rsidRPr="004446C1">
        <w:rPr>
          <w:rFonts w:ascii="Times New Roman" w:hAnsi="Times New Roman"/>
          <w:sz w:val="24"/>
          <w:szCs w:val="24"/>
        </w:rPr>
        <w:br/>
        <w:t xml:space="preserve">                </w:t>
      </w:r>
      <w:r w:rsidR="00541497">
        <w:rPr>
          <w:rFonts w:ascii="Times New Roman" w:hAnsi="Times New Roman"/>
          <w:sz w:val="24"/>
          <w:szCs w:val="24"/>
        </w:rPr>
        <w:t xml:space="preserve">                         </w:t>
      </w:r>
      <w:r w:rsidRPr="004446C1">
        <w:rPr>
          <w:rFonts w:ascii="Times New Roman" w:hAnsi="Times New Roman"/>
          <w:sz w:val="24"/>
          <w:szCs w:val="24"/>
        </w:rPr>
        <w:t xml:space="preserve">(подпись)                             </w:t>
      </w:r>
      <w:r w:rsidR="00541497">
        <w:rPr>
          <w:rFonts w:ascii="Times New Roman" w:hAnsi="Times New Roman"/>
          <w:sz w:val="24"/>
          <w:szCs w:val="24"/>
        </w:rPr>
        <w:t xml:space="preserve">              </w:t>
      </w:r>
      <w:r w:rsidRPr="004446C1">
        <w:rPr>
          <w:rFonts w:ascii="Times New Roman" w:hAnsi="Times New Roman"/>
          <w:sz w:val="24"/>
          <w:szCs w:val="24"/>
        </w:rPr>
        <w:t>(расшифровка подписи)</w:t>
      </w:r>
    </w:p>
    <w:p w14:paraId="184F8C33" w14:textId="77777777" w:rsidR="004446C1" w:rsidRPr="004446C1" w:rsidRDefault="004446C1" w:rsidP="004446C1">
      <w:pPr>
        <w:spacing w:after="0" w:line="240" w:lineRule="auto"/>
        <w:rPr>
          <w:rFonts w:ascii="Times New Roman" w:hAnsi="Times New Roman"/>
          <w:sz w:val="24"/>
          <w:szCs w:val="24"/>
        </w:rPr>
      </w:pPr>
    </w:p>
    <w:p w14:paraId="3EC234C1" w14:textId="13CA2C0C" w:rsidR="004446C1" w:rsidRPr="004446C1" w:rsidRDefault="00ED350B" w:rsidP="004446C1">
      <w:pPr>
        <w:spacing w:after="0" w:line="240" w:lineRule="auto"/>
        <w:rPr>
          <w:rFonts w:ascii="Times New Roman" w:hAnsi="Times New Roman"/>
          <w:sz w:val="24"/>
          <w:szCs w:val="24"/>
        </w:rPr>
      </w:pPr>
      <w:r>
        <w:rPr>
          <w:rFonts w:ascii="Times New Roman" w:hAnsi="Times New Roman"/>
          <w:sz w:val="24"/>
          <w:szCs w:val="24"/>
        </w:rPr>
        <w:t>«____»</w:t>
      </w:r>
      <w:r w:rsidR="004446C1" w:rsidRPr="004446C1">
        <w:rPr>
          <w:rFonts w:ascii="Times New Roman" w:hAnsi="Times New Roman"/>
          <w:sz w:val="24"/>
          <w:szCs w:val="24"/>
        </w:rPr>
        <w:t xml:space="preserve"> _________________ 20___ года</w:t>
      </w:r>
    </w:p>
    <w:p w14:paraId="3B6E9ABE" w14:textId="77777777" w:rsidR="004446C1" w:rsidRPr="004446C1" w:rsidRDefault="004446C1" w:rsidP="004446C1">
      <w:pPr>
        <w:spacing w:after="0" w:line="240" w:lineRule="auto"/>
        <w:rPr>
          <w:rFonts w:ascii="Times New Roman" w:hAnsi="Times New Roman"/>
          <w:sz w:val="24"/>
          <w:szCs w:val="24"/>
        </w:rPr>
      </w:pPr>
    </w:p>
    <w:p w14:paraId="1D334191" w14:textId="77777777" w:rsidR="004446C1" w:rsidRPr="004446C1" w:rsidRDefault="004446C1" w:rsidP="004446C1">
      <w:pPr>
        <w:spacing w:after="0" w:line="240" w:lineRule="auto"/>
        <w:rPr>
          <w:rFonts w:ascii="Times New Roman" w:hAnsi="Times New Roman"/>
          <w:sz w:val="24"/>
          <w:szCs w:val="24"/>
        </w:rPr>
      </w:pPr>
    </w:p>
    <w:p w14:paraId="526729A6" w14:textId="71666F31"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Принято _______________________        ______________________________</w:t>
      </w:r>
      <w:r w:rsidRPr="004446C1">
        <w:rPr>
          <w:rFonts w:ascii="Times New Roman" w:hAnsi="Times New Roman"/>
          <w:sz w:val="24"/>
          <w:szCs w:val="24"/>
        </w:rPr>
        <w:br/>
        <w:t xml:space="preserve">          </w:t>
      </w:r>
      <w:r w:rsidR="00541497">
        <w:rPr>
          <w:rFonts w:ascii="Times New Roman" w:hAnsi="Times New Roman"/>
          <w:sz w:val="24"/>
          <w:szCs w:val="24"/>
        </w:rPr>
        <w:t xml:space="preserve">                   </w:t>
      </w:r>
      <w:r w:rsidRPr="004446C1">
        <w:rPr>
          <w:rFonts w:ascii="Times New Roman" w:hAnsi="Times New Roman"/>
          <w:sz w:val="24"/>
          <w:szCs w:val="24"/>
        </w:rPr>
        <w:t xml:space="preserve">(подпись)   </w:t>
      </w:r>
      <w:r w:rsidR="00541497">
        <w:rPr>
          <w:rFonts w:ascii="Times New Roman" w:hAnsi="Times New Roman"/>
          <w:sz w:val="24"/>
          <w:szCs w:val="24"/>
        </w:rPr>
        <w:t xml:space="preserve">                   </w:t>
      </w:r>
      <w:r w:rsidRPr="004446C1">
        <w:rPr>
          <w:rFonts w:ascii="Times New Roman" w:hAnsi="Times New Roman"/>
          <w:sz w:val="24"/>
          <w:szCs w:val="24"/>
        </w:rPr>
        <w:t>(ФИО лица, принявшего документы)</w:t>
      </w:r>
    </w:p>
    <w:p w14:paraId="5AB59434" w14:textId="55F7B887" w:rsidR="004446C1" w:rsidRPr="004446C1" w:rsidRDefault="00ED350B" w:rsidP="004446C1">
      <w:pPr>
        <w:spacing w:after="0" w:line="240" w:lineRule="auto"/>
        <w:rPr>
          <w:rFonts w:ascii="Times New Roman" w:hAnsi="Times New Roman"/>
          <w:sz w:val="24"/>
          <w:szCs w:val="24"/>
        </w:rPr>
      </w:pPr>
      <w:r>
        <w:rPr>
          <w:rFonts w:ascii="Times New Roman" w:hAnsi="Times New Roman"/>
          <w:sz w:val="24"/>
          <w:szCs w:val="24"/>
        </w:rPr>
        <w:t>«___»</w:t>
      </w:r>
      <w:r w:rsidR="004446C1" w:rsidRPr="004446C1">
        <w:rPr>
          <w:rFonts w:ascii="Times New Roman" w:hAnsi="Times New Roman"/>
          <w:sz w:val="24"/>
          <w:szCs w:val="24"/>
        </w:rPr>
        <w:t xml:space="preserve"> _________________ 20____ года  </w:t>
      </w:r>
    </w:p>
    <w:p w14:paraId="03037300" w14:textId="77777777" w:rsidR="004446C1" w:rsidRPr="004446C1" w:rsidRDefault="004446C1" w:rsidP="004446C1">
      <w:pPr>
        <w:spacing w:after="0" w:line="240" w:lineRule="auto"/>
        <w:jc w:val="right"/>
        <w:rPr>
          <w:rFonts w:ascii="Times New Roman" w:hAnsi="Times New Roman"/>
          <w:sz w:val="24"/>
          <w:szCs w:val="24"/>
        </w:rPr>
      </w:pPr>
      <w:r w:rsidRPr="004446C1">
        <w:rPr>
          <w:rFonts w:ascii="Times New Roman" w:hAnsi="Times New Roman"/>
          <w:sz w:val="24"/>
          <w:szCs w:val="24"/>
        </w:rPr>
        <w:br w:type="page"/>
      </w:r>
      <w:r w:rsidRPr="004446C1">
        <w:rPr>
          <w:rFonts w:ascii="Times New Roman" w:hAnsi="Times New Roman"/>
          <w:sz w:val="24"/>
          <w:szCs w:val="24"/>
        </w:rPr>
        <w:lastRenderedPageBreak/>
        <w:t>Приложение № 3</w:t>
      </w:r>
      <w:r w:rsidRPr="004446C1">
        <w:rPr>
          <w:rFonts w:ascii="Times New Roman" w:hAnsi="Times New Roman"/>
          <w:sz w:val="24"/>
          <w:szCs w:val="24"/>
        </w:rPr>
        <w:br/>
      </w:r>
    </w:p>
    <w:p w14:paraId="365F6DE4" w14:textId="77777777" w:rsidR="004446C1" w:rsidRPr="004446C1" w:rsidRDefault="004446C1" w:rsidP="004446C1">
      <w:pPr>
        <w:spacing w:after="0" w:line="240" w:lineRule="auto"/>
        <w:jc w:val="center"/>
        <w:rPr>
          <w:rFonts w:ascii="Times New Roman" w:hAnsi="Times New Roman"/>
          <w:sz w:val="24"/>
          <w:szCs w:val="24"/>
        </w:rPr>
      </w:pPr>
    </w:p>
    <w:p w14:paraId="060781BA"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(Форма)</w:t>
      </w:r>
    </w:p>
    <w:p w14:paraId="69086208" w14:textId="77777777" w:rsidR="004446C1" w:rsidRPr="004446C1" w:rsidRDefault="004446C1" w:rsidP="004446C1">
      <w:pPr>
        <w:widowControl w:val="0"/>
        <w:spacing w:after="0" w:line="240" w:lineRule="auto"/>
        <w:jc w:val="center"/>
        <w:rPr>
          <w:rFonts w:ascii="Times New Roman" w:hAnsi="Times New Roman"/>
          <w:b/>
          <w:sz w:val="24"/>
          <w:szCs w:val="24"/>
        </w:rPr>
      </w:pPr>
      <w:r w:rsidRPr="004446C1">
        <w:rPr>
          <w:rFonts w:ascii="Times New Roman" w:hAnsi="Times New Roman"/>
          <w:b/>
          <w:sz w:val="24"/>
          <w:szCs w:val="24"/>
        </w:rPr>
        <w:t xml:space="preserve">ДОГОВОР </w:t>
      </w:r>
      <w:r w:rsidRPr="004446C1">
        <w:rPr>
          <w:rFonts w:ascii="Times New Roman" w:hAnsi="Times New Roman"/>
          <w:b/>
          <w:sz w:val="24"/>
          <w:szCs w:val="24"/>
        </w:rPr>
        <w:br/>
        <w:t>на размещение нестационарного торгового объекта</w:t>
      </w:r>
    </w:p>
    <w:p w14:paraId="01A5C638" w14:textId="77777777" w:rsidR="004446C1" w:rsidRPr="004446C1" w:rsidRDefault="004446C1" w:rsidP="004446C1">
      <w:pPr>
        <w:widowControl w:val="0"/>
        <w:spacing w:after="0" w:line="240" w:lineRule="auto"/>
        <w:rPr>
          <w:rFonts w:ascii="Times New Roman" w:hAnsi="Times New Roman"/>
          <w:sz w:val="24"/>
          <w:szCs w:val="24"/>
        </w:rPr>
      </w:pPr>
    </w:p>
    <w:p w14:paraId="4FB208BE" w14:textId="20D61418"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 xml:space="preserve">Город Кириши                                </w:t>
      </w:r>
      <w:r w:rsidR="00D2682E">
        <w:rPr>
          <w:rFonts w:ascii="Times New Roman" w:hAnsi="Times New Roman"/>
          <w:sz w:val="24"/>
          <w:szCs w:val="24"/>
        </w:rPr>
        <w:t xml:space="preserve">                            от «___»</w:t>
      </w:r>
      <w:r w:rsidRPr="004446C1">
        <w:rPr>
          <w:rFonts w:ascii="Times New Roman" w:hAnsi="Times New Roman"/>
          <w:sz w:val="24"/>
          <w:szCs w:val="24"/>
        </w:rPr>
        <w:t xml:space="preserve"> __________ 20___ г. № _______</w:t>
      </w:r>
    </w:p>
    <w:p w14:paraId="7C0635EA" w14:textId="77777777" w:rsidR="004446C1" w:rsidRPr="004446C1" w:rsidRDefault="004446C1" w:rsidP="004446C1">
      <w:pPr>
        <w:spacing w:after="0" w:line="240" w:lineRule="auto"/>
        <w:ind w:firstLine="708"/>
        <w:rPr>
          <w:rFonts w:ascii="Times New Roman" w:hAnsi="Times New Roman"/>
          <w:sz w:val="24"/>
          <w:szCs w:val="24"/>
        </w:rPr>
      </w:pPr>
    </w:p>
    <w:p w14:paraId="154F55F6" w14:textId="77777777" w:rsidR="004446C1" w:rsidRPr="004446C1" w:rsidRDefault="004446C1" w:rsidP="004446C1">
      <w:pPr>
        <w:spacing w:after="0" w:line="240" w:lineRule="auto"/>
        <w:ind w:firstLine="709"/>
        <w:jc w:val="both"/>
        <w:rPr>
          <w:rFonts w:ascii="Times New Roman" w:hAnsi="Times New Roman"/>
          <w:sz w:val="24"/>
          <w:szCs w:val="24"/>
        </w:rPr>
      </w:pPr>
      <w:r w:rsidRPr="004446C1">
        <w:rPr>
          <w:rFonts w:ascii="Times New Roman" w:hAnsi="Times New Roman"/>
          <w:sz w:val="24"/>
          <w:szCs w:val="24"/>
        </w:rPr>
        <w:t>Администрация муниципального образования Киришский муниципальный район Ленинградской области, действующая от имени муниципального образования _______________________________, именуемая в дальнейшем «Администрация», в лице ______________________________________________________, действующего на основании ___________________________________, с одной стороны, и _________________________</w:t>
      </w:r>
    </w:p>
    <w:p w14:paraId="1FA16CE6" w14:textId="77777777" w:rsidR="004446C1" w:rsidRPr="004446C1" w:rsidRDefault="004446C1" w:rsidP="004446C1">
      <w:pPr>
        <w:spacing w:after="0" w:line="240" w:lineRule="auto"/>
        <w:jc w:val="both"/>
        <w:rPr>
          <w:rFonts w:ascii="Times New Roman" w:hAnsi="Times New Roman"/>
          <w:sz w:val="24"/>
          <w:szCs w:val="24"/>
        </w:rPr>
      </w:pPr>
      <w:r w:rsidRPr="004446C1">
        <w:rPr>
          <w:rFonts w:ascii="Times New Roman" w:hAnsi="Times New Roman"/>
          <w:sz w:val="24"/>
          <w:szCs w:val="24"/>
        </w:rPr>
        <w:t>_____________________________________________________________________________</w:t>
      </w:r>
    </w:p>
    <w:p w14:paraId="0EDB85AE" w14:textId="77777777" w:rsidR="004446C1" w:rsidRPr="004446C1" w:rsidRDefault="004446C1" w:rsidP="004446C1">
      <w:pPr>
        <w:spacing w:after="0" w:line="240" w:lineRule="auto"/>
        <w:ind w:firstLine="709"/>
        <w:jc w:val="center"/>
        <w:rPr>
          <w:rFonts w:ascii="Times New Roman" w:hAnsi="Times New Roman"/>
          <w:sz w:val="24"/>
          <w:szCs w:val="24"/>
        </w:rPr>
      </w:pPr>
      <w:r w:rsidRPr="004446C1">
        <w:rPr>
          <w:rFonts w:ascii="Times New Roman" w:hAnsi="Times New Roman"/>
          <w:sz w:val="24"/>
          <w:szCs w:val="24"/>
        </w:rPr>
        <w:t>(наименование организации / ФИО индивидуального предпринимателя)</w:t>
      </w:r>
    </w:p>
    <w:p w14:paraId="16A41AB0"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в лице _______________________________________________________________________,</w:t>
      </w:r>
    </w:p>
    <w:p w14:paraId="30A08770" w14:textId="77777777" w:rsidR="004446C1" w:rsidRPr="004446C1" w:rsidRDefault="004446C1" w:rsidP="004446C1">
      <w:pPr>
        <w:spacing w:after="0" w:line="240" w:lineRule="auto"/>
        <w:jc w:val="center"/>
        <w:rPr>
          <w:rFonts w:ascii="Times New Roman" w:hAnsi="Times New Roman"/>
          <w:sz w:val="24"/>
          <w:szCs w:val="24"/>
        </w:rPr>
      </w:pPr>
      <w:r w:rsidRPr="004446C1">
        <w:rPr>
          <w:rFonts w:ascii="Times New Roman" w:hAnsi="Times New Roman"/>
          <w:sz w:val="24"/>
          <w:szCs w:val="24"/>
        </w:rPr>
        <w:t>(должность, ФИО)</w:t>
      </w:r>
    </w:p>
    <w:p w14:paraId="1978A1B1" w14:textId="77777777" w:rsidR="004446C1" w:rsidRPr="004446C1" w:rsidRDefault="004446C1" w:rsidP="004446C1">
      <w:pPr>
        <w:widowControl w:val="0"/>
        <w:spacing w:after="0" w:line="240" w:lineRule="auto"/>
        <w:jc w:val="both"/>
        <w:rPr>
          <w:rFonts w:ascii="Times New Roman" w:hAnsi="Times New Roman"/>
          <w:sz w:val="24"/>
          <w:szCs w:val="24"/>
        </w:rPr>
      </w:pPr>
      <w:r w:rsidRPr="004446C1">
        <w:rPr>
          <w:rFonts w:ascii="Times New Roman" w:hAnsi="Times New Roman"/>
          <w:sz w:val="24"/>
          <w:szCs w:val="24"/>
        </w:rPr>
        <w:t>действующего на основании ______________________________________, именуемый(ая/ое)                                           в дальнейшем «Правообладатель нестационарного торгового объекта», с другой стороны,                            при совместном упоминании именуемые «Стороны», заключили настоящий Договор                           о нижеследующем.</w:t>
      </w:r>
    </w:p>
    <w:p w14:paraId="78F51C24" w14:textId="77777777" w:rsidR="004446C1" w:rsidRPr="004446C1" w:rsidRDefault="004446C1" w:rsidP="004446C1">
      <w:pPr>
        <w:widowControl w:val="0"/>
        <w:spacing w:after="0" w:line="240" w:lineRule="auto"/>
        <w:ind w:firstLine="709"/>
        <w:rPr>
          <w:rFonts w:ascii="Times New Roman" w:hAnsi="Times New Roman"/>
          <w:sz w:val="24"/>
          <w:szCs w:val="24"/>
        </w:rPr>
      </w:pPr>
    </w:p>
    <w:p w14:paraId="6E459733" w14:textId="77777777" w:rsidR="004446C1" w:rsidRPr="004446C1" w:rsidRDefault="004446C1" w:rsidP="004446C1">
      <w:pPr>
        <w:widowControl w:val="0"/>
        <w:spacing w:after="0" w:line="240" w:lineRule="auto"/>
        <w:jc w:val="center"/>
        <w:rPr>
          <w:rFonts w:ascii="Times New Roman" w:hAnsi="Times New Roman"/>
          <w:b/>
          <w:sz w:val="24"/>
          <w:szCs w:val="24"/>
        </w:rPr>
      </w:pPr>
      <w:r w:rsidRPr="004446C1">
        <w:rPr>
          <w:rFonts w:ascii="Times New Roman" w:hAnsi="Times New Roman"/>
          <w:b/>
          <w:sz w:val="24"/>
          <w:szCs w:val="24"/>
        </w:rPr>
        <w:t>1. Предмет Договора</w:t>
      </w:r>
    </w:p>
    <w:p w14:paraId="7EC65EC2" w14:textId="77777777" w:rsidR="004446C1" w:rsidRPr="004446C1" w:rsidRDefault="004446C1" w:rsidP="004446C1">
      <w:pPr>
        <w:widowControl w:val="0"/>
        <w:spacing w:after="0" w:line="240" w:lineRule="auto"/>
        <w:ind w:firstLine="709"/>
        <w:jc w:val="center"/>
        <w:rPr>
          <w:rFonts w:ascii="Times New Roman" w:hAnsi="Times New Roman"/>
          <w:b/>
          <w:sz w:val="24"/>
          <w:szCs w:val="24"/>
        </w:rPr>
      </w:pPr>
    </w:p>
    <w:p w14:paraId="1B2E3396" w14:textId="77777777" w:rsidR="004446C1" w:rsidRPr="004446C1" w:rsidRDefault="004446C1" w:rsidP="004446C1">
      <w:pPr>
        <w:widowControl w:val="0"/>
        <w:tabs>
          <w:tab w:val="left" w:pos="-3402"/>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1.1.</w:t>
      </w:r>
      <w:r w:rsidRPr="004446C1">
        <w:rPr>
          <w:rFonts w:ascii="Times New Roman" w:hAnsi="Times New Roman"/>
          <w:sz w:val="24"/>
          <w:szCs w:val="24"/>
        </w:rPr>
        <w:tab/>
        <w:t xml:space="preserve">Администрация предоставляет </w:t>
      </w:r>
      <w:r w:rsidR="00552F14">
        <w:rPr>
          <w:rFonts w:ascii="Times New Roman" w:hAnsi="Times New Roman"/>
          <w:sz w:val="24"/>
          <w:szCs w:val="24"/>
        </w:rPr>
        <w:t>Правообладателю</w:t>
      </w:r>
      <w:r w:rsidRPr="004446C1">
        <w:rPr>
          <w:rFonts w:ascii="Times New Roman" w:hAnsi="Times New Roman"/>
          <w:sz w:val="24"/>
          <w:szCs w:val="24"/>
        </w:rPr>
        <w:t xml:space="preserve"> нестационарного торгового объекта право на размещение нестационарного торгового объекта (далее – объект) – ________________________________________________________________________________</w:t>
      </w:r>
    </w:p>
    <w:p w14:paraId="567DC5C0" w14:textId="77777777" w:rsidR="004446C1" w:rsidRPr="004446C1" w:rsidRDefault="004446C1" w:rsidP="004446C1">
      <w:pPr>
        <w:spacing w:after="0" w:line="240" w:lineRule="auto"/>
        <w:ind w:firstLine="709"/>
        <w:jc w:val="center"/>
        <w:rPr>
          <w:rFonts w:ascii="Times New Roman" w:hAnsi="Times New Roman"/>
          <w:sz w:val="24"/>
          <w:szCs w:val="24"/>
        </w:rPr>
      </w:pPr>
      <w:r w:rsidRPr="004446C1">
        <w:rPr>
          <w:rFonts w:ascii="Times New Roman" w:hAnsi="Times New Roman"/>
          <w:sz w:val="24"/>
          <w:szCs w:val="24"/>
        </w:rPr>
        <w:t>(наименование (тип) объекта)</w:t>
      </w:r>
    </w:p>
    <w:p w14:paraId="321842CC" w14:textId="58C16868"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для осуществления торговой деятельности ________________________________________</w:t>
      </w:r>
      <w:r w:rsidRPr="004446C1">
        <w:rPr>
          <w:rFonts w:ascii="Times New Roman" w:hAnsi="Times New Roman"/>
          <w:sz w:val="24"/>
          <w:szCs w:val="24"/>
        </w:rPr>
        <w:br/>
        <w:t xml:space="preserve">                                     </w:t>
      </w:r>
      <w:r w:rsidR="000744EB">
        <w:rPr>
          <w:rFonts w:ascii="Times New Roman" w:hAnsi="Times New Roman"/>
          <w:sz w:val="24"/>
          <w:szCs w:val="24"/>
        </w:rPr>
        <w:t xml:space="preserve">                               </w:t>
      </w:r>
      <w:r w:rsidRPr="004446C1">
        <w:rPr>
          <w:rFonts w:ascii="Times New Roman" w:hAnsi="Times New Roman"/>
          <w:sz w:val="24"/>
          <w:szCs w:val="24"/>
        </w:rPr>
        <w:t>(реализуемая продукция / специализация объекта)</w:t>
      </w:r>
    </w:p>
    <w:p w14:paraId="67C76319"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 xml:space="preserve">по адресу: ______________________________________________________________________, </w:t>
      </w:r>
    </w:p>
    <w:p w14:paraId="6731B1DD" w14:textId="77777777" w:rsidR="004446C1" w:rsidRPr="004446C1" w:rsidRDefault="004446C1" w:rsidP="004446C1">
      <w:pPr>
        <w:spacing w:after="0" w:line="240" w:lineRule="auto"/>
        <w:ind w:firstLine="709"/>
        <w:jc w:val="center"/>
        <w:rPr>
          <w:rFonts w:ascii="Times New Roman" w:hAnsi="Times New Roman"/>
          <w:sz w:val="24"/>
          <w:szCs w:val="24"/>
        </w:rPr>
      </w:pPr>
      <w:r w:rsidRPr="004446C1">
        <w:rPr>
          <w:rFonts w:ascii="Times New Roman" w:hAnsi="Times New Roman"/>
          <w:sz w:val="24"/>
          <w:szCs w:val="24"/>
        </w:rPr>
        <w:t>(место расположения объекта)</w:t>
      </w:r>
    </w:p>
    <w:p w14:paraId="788147D2" w14:textId="77777777" w:rsidR="004446C1" w:rsidRPr="004446C1" w:rsidRDefault="004446C1" w:rsidP="004446C1">
      <w:pPr>
        <w:spacing w:after="0" w:line="240" w:lineRule="auto"/>
        <w:jc w:val="both"/>
        <w:rPr>
          <w:rFonts w:ascii="Times New Roman" w:hAnsi="Times New Roman"/>
          <w:sz w:val="24"/>
          <w:szCs w:val="24"/>
        </w:rPr>
      </w:pPr>
      <w:r w:rsidRPr="004446C1">
        <w:rPr>
          <w:rFonts w:ascii="Times New Roman" w:hAnsi="Times New Roman"/>
          <w:sz w:val="24"/>
          <w:szCs w:val="24"/>
        </w:rPr>
        <w:t xml:space="preserve">идентификационный номер объекта _____ в схеме размещения нестационарных торговых объектов на территории муниципального образования ______________________________________________________________________________, утвержденной _____________ администрации муниципального образования _________________ Ленинградской области от __________________ № ____ (далее – Схема), </w:t>
      </w:r>
    </w:p>
    <w:p w14:paraId="12AD29A5" w14:textId="77777777" w:rsidR="004446C1" w:rsidRPr="004446C1" w:rsidRDefault="004446C1" w:rsidP="004446C1">
      <w:pPr>
        <w:spacing w:after="0" w:line="240" w:lineRule="auto"/>
        <w:rPr>
          <w:rFonts w:ascii="Times New Roman" w:hAnsi="Times New Roman"/>
          <w:sz w:val="24"/>
          <w:szCs w:val="24"/>
        </w:rPr>
      </w:pPr>
      <w:r w:rsidRPr="004446C1">
        <w:rPr>
          <w:rFonts w:ascii="Times New Roman" w:hAnsi="Times New Roman"/>
          <w:sz w:val="24"/>
          <w:szCs w:val="24"/>
        </w:rPr>
        <w:t>на срок с _________ по _________ 20___ года.».</w:t>
      </w:r>
    </w:p>
    <w:p w14:paraId="1ED59C45" w14:textId="77777777" w:rsidR="004446C1" w:rsidRPr="004446C1" w:rsidRDefault="004446C1" w:rsidP="004446C1">
      <w:pPr>
        <w:widowControl w:val="0"/>
        <w:spacing w:after="0" w:line="240" w:lineRule="auto"/>
        <w:ind w:firstLine="709"/>
        <w:rPr>
          <w:rFonts w:ascii="Times New Roman" w:hAnsi="Times New Roman"/>
          <w:sz w:val="24"/>
          <w:szCs w:val="24"/>
        </w:rPr>
      </w:pPr>
    </w:p>
    <w:p w14:paraId="03D8BAE4" w14:textId="77777777" w:rsidR="004446C1" w:rsidRPr="004446C1" w:rsidRDefault="004446C1" w:rsidP="004446C1">
      <w:pPr>
        <w:widowControl w:val="0"/>
        <w:spacing w:after="0" w:line="240" w:lineRule="auto"/>
        <w:jc w:val="center"/>
        <w:rPr>
          <w:rFonts w:ascii="Times New Roman" w:hAnsi="Times New Roman"/>
          <w:b/>
          <w:sz w:val="24"/>
          <w:szCs w:val="24"/>
        </w:rPr>
      </w:pPr>
      <w:r w:rsidRPr="004446C1">
        <w:rPr>
          <w:rFonts w:ascii="Times New Roman" w:hAnsi="Times New Roman"/>
          <w:b/>
          <w:sz w:val="24"/>
          <w:szCs w:val="24"/>
        </w:rPr>
        <w:t>2. Права и обязанности Сторон</w:t>
      </w:r>
    </w:p>
    <w:p w14:paraId="2C867CAB" w14:textId="77777777" w:rsidR="004446C1" w:rsidRPr="004446C1" w:rsidRDefault="004446C1" w:rsidP="004446C1">
      <w:pPr>
        <w:widowControl w:val="0"/>
        <w:spacing w:after="0" w:line="240" w:lineRule="auto"/>
        <w:ind w:firstLine="709"/>
        <w:jc w:val="center"/>
        <w:rPr>
          <w:rFonts w:ascii="Times New Roman" w:hAnsi="Times New Roman"/>
          <w:b/>
          <w:sz w:val="24"/>
          <w:szCs w:val="24"/>
        </w:rPr>
      </w:pPr>
    </w:p>
    <w:p w14:paraId="3E697CAB" w14:textId="77777777" w:rsidR="004446C1" w:rsidRPr="004446C1" w:rsidRDefault="004446C1" w:rsidP="004446C1">
      <w:pPr>
        <w:widowControl w:val="0"/>
        <w:tabs>
          <w:tab w:val="left" w:pos="1134"/>
        </w:tabs>
        <w:spacing w:after="0" w:line="240" w:lineRule="auto"/>
        <w:ind w:firstLine="709"/>
        <w:rPr>
          <w:rFonts w:ascii="Times New Roman" w:hAnsi="Times New Roman"/>
          <w:sz w:val="24"/>
          <w:szCs w:val="24"/>
        </w:rPr>
      </w:pPr>
      <w:r w:rsidRPr="004446C1">
        <w:rPr>
          <w:rFonts w:ascii="Times New Roman" w:hAnsi="Times New Roman"/>
          <w:sz w:val="24"/>
          <w:szCs w:val="24"/>
        </w:rPr>
        <w:t>2.1.</w:t>
      </w:r>
      <w:r w:rsidRPr="004446C1">
        <w:rPr>
          <w:rFonts w:ascii="Times New Roman" w:hAnsi="Times New Roman"/>
          <w:sz w:val="24"/>
          <w:szCs w:val="24"/>
        </w:rPr>
        <w:tab/>
        <w:t>Администрация:</w:t>
      </w:r>
    </w:p>
    <w:p w14:paraId="6FE09013" w14:textId="77777777" w:rsidR="004446C1" w:rsidRPr="004446C1" w:rsidRDefault="004446C1" w:rsidP="004446C1">
      <w:pPr>
        <w:widowControl w:val="0"/>
        <w:spacing w:after="0" w:line="240" w:lineRule="auto"/>
        <w:ind w:firstLine="709"/>
        <w:jc w:val="both"/>
        <w:rPr>
          <w:rFonts w:ascii="Times New Roman" w:hAnsi="Times New Roman"/>
          <w:sz w:val="24"/>
          <w:szCs w:val="24"/>
        </w:rPr>
      </w:pPr>
      <w:r w:rsidRPr="004446C1">
        <w:rPr>
          <w:rFonts w:ascii="Times New Roman" w:hAnsi="Times New Roman"/>
          <w:sz w:val="24"/>
          <w:szCs w:val="24"/>
        </w:rPr>
        <w:t>2.1.1.</w:t>
      </w:r>
      <w:r w:rsidRPr="004446C1">
        <w:rPr>
          <w:rFonts w:ascii="Times New Roman" w:hAnsi="Times New Roman"/>
          <w:sz w:val="24"/>
          <w:szCs w:val="24"/>
        </w:rPr>
        <w:tab/>
        <w:t xml:space="preserve">В соответствии с решением аукционной комиссии от _______________, протокол № _____________________, предоставляет право на размещение объекта по адресу: ______________________________________________________________, для осуществления </w:t>
      </w:r>
      <w:r w:rsidR="00552F14">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торгового объекта торговой деятельности _____________________________________________________________________________</w:t>
      </w:r>
    </w:p>
    <w:p w14:paraId="15040E95" w14:textId="77777777" w:rsidR="004446C1" w:rsidRPr="004446C1" w:rsidRDefault="004446C1" w:rsidP="004446C1">
      <w:pPr>
        <w:widowControl w:val="0"/>
        <w:spacing w:after="0" w:line="240" w:lineRule="auto"/>
        <w:ind w:firstLine="709"/>
        <w:jc w:val="center"/>
        <w:rPr>
          <w:rFonts w:ascii="Times New Roman" w:hAnsi="Times New Roman"/>
          <w:sz w:val="24"/>
          <w:szCs w:val="24"/>
        </w:rPr>
      </w:pPr>
      <w:r w:rsidRPr="004446C1">
        <w:rPr>
          <w:rFonts w:ascii="Times New Roman" w:hAnsi="Times New Roman"/>
          <w:sz w:val="24"/>
          <w:szCs w:val="24"/>
        </w:rPr>
        <w:t>(реализуемая продукция / специализация объекта)</w:t>
      </w:r>
    </w:p>
    <w:p w14:paraId="57B03056" w14:textId="6740C9BD" w:rsidR="004446C1" w:rsidRPr="004446C1" w:rsidRDefault="004446C1" w:rsidP="004446C1">
      <w:pPr>
        <w:widowControl w:val="0"/>
        <w:spacing w:after="0" w:line="240" w:lineRule="auto"/>
        <w:rPr>
          <w:rFonts w:ascii="Times New Roman" w:hAnsi="Times New Roman"/>
          <w:sz w:val="24"/>
          <w:szCs w:val="24"/>
        </w:rPr>
      </w:pPr>
      <w:r w:rsidRPr="004446C1">
        <w:rPr>
          <w:rFonts w:ascii="Times New Roman" w:hAnsi="Times New Roman"/>
          <w:sz w:val="24"/>
          <w:szCs w:val="24"/>
        </w:rPr>
        <w:t>с использованием ______________________________________________________________</w:t>
      </w:r>
    </w:p>
    <w:p w14:paraId="1D3B34A7" w14:textId="00CD56DE" w:rsidR="004446C1" w:rsidRPr="004446C1" w:rsidRDefault="000744EB" w:rsidP="000744EB">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004446C1" w:rsidRPr="004446C1">
        <w:rPr>
          <w:rFonts w:ascii="Times New Roman" w:hAnsi="Times New Roman"/>
          <w:sz w:val="24"/>
          <w:szCs w:val="24"/>
        </w:rPr>
        <w:t>(наименование (тип) объекта)</w:t>
      </w:r>
    </w:p>
    <w:p w14:paraId="035FA33E" w14:textId="77777777" w:rsidR="004446C1" w:rsidRPr="004446C1" w:rsidRDefault="004446C1" w:rsidP="004446C1">
      <w:pPr>
        <w:widowControl w:val="0"/>
        <w:spacing w:after="0" w:line="240" w:lineRule="auto"/>
        <w:rPr>
          <w:rFonts w:ascii="Times New Roman" w:hAnsi="Times New Roman"/>
          <w:sz w:val="24"/>
          <w:szCs w:val="24"/>
        </w:rPr>
      </w:pPr>
      <w:r w:rsidRPr="004446C1">
        <w:rPr>
          <w:rFonts w:ascii="Times New Roman" w:hAnsi="Times New Roman"/>
          <w:sz w:val="24"/>
          <w:szCs w:val="24"/>
        </w:rPr>
        <w:t>на срок до ____________________________________________________________________;</w:t>
      </w:r>
    </w:p>
    <w:p w14:paraId="07063A53"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lastRenderedPageBreak/>
        <w:t>2.1.2.</w:t>
      </w:r>
      <w:r w:rsidRPr="00ED350B">
        <w:rPr>
          <w:rFonts w:ascii="Times New Roman" w:hAnsi="Times New Roman"/>
          <w:sz w:val="24"/>
          <w:szCs w:val="24"/>
        </w:rPr>
        <w:tab/>
        <w:t>Осуществляет контроль за выполнением требований к эксплуатации объекта, установленных настоящим Договором.</w:t>
      </w:r>
    </w:p>
    <w:p w14:paraId="14F8297E"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2.2.</w:t>
      </w:r>
      <w:r w:rsidRPr="00ED350B">
        <w:rPr>
          <w:rFonts w:ascii="Times New Roman" w:hAnsi="Times New Roman"/>
          <w:sz w:val="24"/>
          <w:szCs w:val="24"/>
        </w:rPr>
        <w:tab/>
        <w:t xml:space="preserve">Правообладатель нестационарного торгового объекта имеет право разместить объект по адресу, утвержденному решением аукционной комиссии, в строгом соответствии </w:t>
      </w:r>
      <w:r w:rsidRPr="00ED350B">
        <w:rPr>
          <w:rFonts w:ascii="Times New Roman" w:hAnsi="Times New Roman"/>
          <w:sz w:val="24"/>
          <w:szCs w:val="24"/>
        </w:rPr>
        <w:br/>
        <w:t>с типовым эскизным проектом, согласованным в установленном порядке.</w:t>
      </w:r>
    </w:p>
    <w:p w14:paraId="0F5C881D"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2.3.</w:t>
      </w:r>
      <w:r w:rsidRPr="00ED350B">
        <w:rPr>
          <w:rFonts w:ascii="Times New Roman" w:hAnsi="Times New Roman"/>
          <w:sz w:val="24"/>
          <w:szCs w:val="24"/>
        </w:rPr>
        <w:tab/>
        <w:t>Правообладатель нестационарного торгового объекта обязуется:</w:t>
      </w:r>
    </w:p>
    <w:p w14:paraId="6BDE82FF" w14:textId="6B785F65" w:rsidR="004446C1" w:rsidRPr="00ED350B" w:rsidRDefault="004446C1" w:rsidP="00ED350B">
      <w:pPr>
        <w:widowControl w:val="0"/>
        <w:spacing w:after="0" w:line="240" w:lineRule="auto"/>
        <w:ind w:firstLine="709"/>
        <w:jc w:val="both"/>
        <w:rPr>
          <w:rFonts w:ascii="Times New Roman" w:hAnsi="Times New Roman"/>
          <w:sz w:val="24"/>
          <w:szCs w:val="24"/>
        </w:rPr>
      </w:pPr>
      <w:r w:rsidRPr="00ED350B">
        <w:rPr>
          <w:rFonts w:ascii="Times New Roman" w:hAnsi="Times New Roman"/>
          <w:sz w:val="24"/>
          <w:szCs w:val="24"/>
        </w:rPr>
        <w:t>2.3.1.</w:t>
      </w:r>
      <w:r w:rsidRPr="00ED350B">
        <w:rPr>
          <w:rFonts w:ascii="Times New Roman" w:hAnsi="Times New Roman"/>
          <w:sz w:val="24"/>
          <w:szCs w:val="24"/>
        </w:rPr>
        <w:tab/>
        <w:t xml:space="preserve">Обеспечить установку объекта и его готовность к работе не позднее 30 дней </w:t>
      </w:r>
      <w:r w:rsidR="000744EB" w:rsidRPr="00ED350B">
        <w:rPr>
          <w:rFonts w:ascii="Times New Roman" w:hAnsi="Times New Roman"/>
          <w:sz w:val="24"/>
          <w:szCs w:val="24"/>
        </w:rPr>
        <w:br/>
      </w:r>
      <w:r w:rsidRPr="00ED350B">
        <w:rPr>
          <w:rFonts w:ascii="Times New Roman" w:hAnsi="Times New Roman"/>
          <w:sz w:val="24"/>
          <w:szCs w:val="24"/>
        </w:rPr>
        <w:t>со дня заключения настоящего Договора;</w:t>
      </w:r>
    </w:p>
    <w:p w14:paraId="52544EE5" w14:textId="77777777" w:rsidR="004446C1" w:rsidRPr="00ED350B" w:rsidRDefault="004446C1" w:rsidP="00ED350B">
      <w:pPr>
        <w:widowControl w:val="0"/>
        <w:spacing w:after="0" w:line="240" w:lineRule="auto"/>
        <w:ind w:firstLine="709"/>
        <w:jc w:val="both"/>
        <w:rPr>
          <w:rFonts w:ascii="Times New Roman" w:hAnsi="Times New Roman"/>
          <w:sz w:val="24"/>
          <w:szCs w:val="24"/>
        </w:rPr>
      </w:pPr>
      <w:r w:rsidRPr="00ED350B">
        <w:rPr>
          <w:rFonts w:ascii="Times New Roman" w:hAnsi="Times New Roman"/>
          <w:sz w:val="24"/>
          <w:szCs w:val="24"/>
        </w:rPr>
        <w:t>2.3.2.</w:t>
      </w:r>
      <w:r w:rsidRPr="00ED350B">
        <w:rPr>
          <w:rFonts w:ascii="Times New Roman" w:hAnsi="Times New Roman"/>
          <w:sz w:val="24"/>
          <w:szCs w:val="24"/>
        </w:rPr>
        <w:tab/>
        <w:t>Обеспечить уборку прилегающей к объекту территории, вывоз мусора и иных отходов от функционирования объекта в соответствии с установленными требованиями правилами благоустройства муниципального образования;</w:t>
      </w:r>
    </w:p>
    <w:p w14:paraId="07639484" w14:textId="77777777" w:rsidR="004446C1" w:rsidRPr="00ED350B" w:rsidRDefault="004446C1" w:rsidP="00ED350B">
      <w:pPr>
        <w:widowControl w:val="0"/>
        <w:spacing w:after="0" w:line="240" w:lineRule="auto"/>
        <w:ind w:firstLine="709"/>
        <w:jc w:val="both"/>
        <w:rPr>
          <w:rFonts w:ascii="Times New Roman" w:hAnsi="Times New Roman"/>
          <w:sz w:val="24"/>
          <w:szCs w:val="24"/>
        </w:rPr>
      </w:pPr>
      <w:r w:rsidRPr="00ED350B">
        <w:rPr>
          <w:rFonts w:ascii="Times New Roman" w:hAnsi="Times New Roman"/>
          <w:sz w:val="24"/>
          <w:szCs w:val="24"/>
        </w:rPr>
        <w:t>2.3.3.</w:t>
      </w:r>
      <w:r w:rsidRPr="00ED350B">
        <w:rPr>
          <w:rFonts w:ascii="Times New Roman" w:hAnsi="Times New Roman"/>
          <w:sz w:val="24"/>
          <w:szCs w:val="24"/>
        </w:rPr>
        <w:tab/>
        <w:t>Использовать объект по назначению, указанному в пункте 1.1 настоящего Договора, без права передачи прав по настоящему Договору третьему лицу;</w:t>
      </w:r>
    </w:p>
    <w:p w14:paraId="12453FF5" w14:textId="03F098A3" w:rsidR="004446C1" w:rsidRPr="00ED350B" w:rsidRDefault="004446C1" w:rsidP="00ED350B">
      <w:pPr>
        <w:widowControl w:val="0"/>
        <w:spacing w:after="0" w:line="240" w:lineRule="auto"/>
        <w:ind w:firstLine="709"/>
        <w:jc w:val="both"/>
        <w:rPr>
          <w:rFonts w:ascii="Times New Roman" w:hAnsi="Times New Roman"/>
          <w:sz w:val="24"/>
          <w:szCs w:val="24"/>
        </w:rPr>
      </w:pPr>
      <w:r w:rsidRPr="00ED350B">
        <w:rPr>
          <w:rFonts w:ascii="Times New Roman" w:hAnsi="Times New Roman"/>
          <w:sz w:val="24"/>
          <w:szCs w:val="24"/>
        </w:rPr>
        <w:t>2.3.4.</w:t>
      </w:r>
      <w:r w:rsidRPr="00ED350B">
        <w:rPr>
          <w:rFonts w:ascii="Times New Roman" w:hAnsi="Times New Roman"/>
          <w:sz w:val="24"/>
          <w:szCs w:val="24"/>
        </w:rPr>
        <w:tab/>
        <w:t xml:space="preserve">Обеспечить выполнение установленных законодательством </w:t>
      </w:r>
      <w:r w:rsidR="000744EB" w:rsidRPr="00ED350B">
        <w:rPr>
          <w:rFonts w:ascii="Times New Roman" w:hAnsi="Times New Roman"/>
          <w:sz w:val="24"/>
          <w:szCs w:val="24"/>
        </w:rPr>
        <w:br/>
      </w:r>
      <w:r w:rsidRPr="00ED350B">
        <w:rPr>
          <w:rFonts w:ascii="Times New Roman" w:hAnsi="Times New Roman"/>
          <w:sz w:val="24"/>
          <w:szCs w:val="24"/>
        </w:rPr>
        <w:t>Российской Федерации градостроительных регламентов, санитарных, экологических, противопожарных и иных норм и правил при организации работы объекта;</w:t>
      </w:r>
    </w:p>
    <w:p w14:paraId="05B34FBB" w14:textId="7803C0F6" w:rsidR="004446C1" w:rsidRPr="00ED350B" w:rsidRDefault="004446C1" w:rsidP="00ED350B">
      <w:pPr>
        <w:widowControl w:val="0"/>
        <w:spacing w:after="0" w:line="240" w:lineRule="auto"/>
        <w:ind w:firstLine="709"/>
        <w:jc w:val="both"/>
        <w:rPr>
          <w:rFonts w:ascii="Times New Roman" w:hAnsi="Times New Roman"/>
          <w:sz w:val="24"/>
          <w:szCs w:val="24"/>
        </w:rPr>
      </w:pPr>
      <w:r w:rsidRPr="00ED350B">
        <w:rPr>
          <w:rFonts w:ascii="Times New Roman" w:hAnsi="Times New Roman"/>
          <w:sz w:val="24"/>
          <w:szCs w:val="24"/>
        </w:rPr>
        <w:t>2.3.5.</w:t>
      </w:r>
      <w:r w:rsidRPr="00ED350B">
        <w:rPr>
          <w:rFonts w:ascii="Times New Roman" w:hAnsi="Times New Roman"/>
          <w:sz w:val="24"/>
          <w:szCs w:val="24"/>
        </w:rPr>
        <w:tab/>
        <w:t xml:space="preserve">Освободить занимаемую объектом территорию от конструкций и привести </w:t>
      </w:r>
      <w:r w:rsidR="000744EB" w:rsidRPr="00ED350B">
        <w:rPr>
          <w:rFonts w:ascii="Times New Roman" w:hAnsi="Times New Roman"/>
          <w:sz w:val="24"/>
          <w:szCs w:val="24"/>
        </w:rPr>
        <w:br/>
      </w:r>
      <w:r w:rsidRPr="00ED350B">
        <w:rPr>
          <w:rFonts w:ascii="Times New Roman" w:hAnsi="Times New Roman"/>
          <w:sz w:val="24"/>
          <w:szCs w:val="24"/>
        </w:rPr>
        <w:t>ее в первоначальное состояние в течение десяти календарных дней:</w:t>
      </w:r>
    </w:p>
    <w:p w14:paraId="4B06757A" w14:textId="77777777" w:rsidR="004446C1" w:rsidRPr="00ED350B" w:rsidRDefault="004446C1" w:rsidP="00ED350B">
      <w:pPr>
        <w:widowControl w:val="0"/>
        <w:spacing w:after="0" w:line="240" w:lineRule="auto"/>
        <w:ind w:firstLine="709"/>
        <w:jc w:val="both"/>
        <w:rPr>
          <w:rFonts w:ascii="Times New Roman" w:hAnsi="Times New Roman"/>
          <w:sz w:val="24"/>
          <w:szCs w:val="24"/>
        </w:rPr>
      </w:pPr>
      <w:r w:rsidRPr="00ED350B">
        <w:rPr>
          <w:rFonts w:ascii="Times New Roman" w:hAnsi="Times New Roman"/>
          <w:sz w:val="24"/>
          <w:szCs w:val="24"/>
        </w:rPr>
        <w:t>по окончании срока действия настоящего Договора;</w:t>
      </w:r>
    </w:p>
    <w:p w14:paraId="51D59A2B" w14:textId="430E99C0" w:rsidR="004446C1" w:rsidRPr="00ED350B" w:rsidRDefault="004446C1" w:rsidP="00ED350B">
      <w:pPr>
        <w:widowControl w:val="0"/>
        <w:spacing w:after="0" w:line="240" w:lineRule="auto"/>
        <w:ind w:firstLine="709"/>
        <w:jc w:val="both"/>
        <w:rPr>
          <w:rFonts w:ascii="Times New Roman" w:hAnsi="Times New Roman"/>
          <w:sz w:val="24"/>
          <w:szCs w:val="24"/>
        </w:rPr>
      </w:pPr>
      <w:r w:rsidRPr="00ED350B">
        <w:rPr>
          <w:rFonts w:ascii="Times New Roman" w:hAnsi="Times New Roman"/>
          <w:sz w:val="24"/>
          <w:szCs w:val="24"/>
        </w:rPr>
        <w:t xml:space="preserve">в случае досрочного расторжения настоящего Договора в соответствии с разделом </w:t>
      </w:r>
      <w:r w:rsidR="000744EB" w:rsidRPr="00ED350B">
        <w:rPr>
          <w:rFonts w:ascii="Times New Roman" w:hAnsi="Times New Roman"/>
          <w:sz w:val="24"/>
          <w:szCs w:val="24"/>
        </w:rPr>
        <w:br/>
      </w:r>
      <w:r w:rsidRPr="00ED350B">
        <w:rPr>
          <w:rFonts w:ascii="Times New Roman" w:hAnsi="Times New Roman"/>
          <w:sz w:val="24"/>
          <w:szCs w:val="24"/>
        </w:rPr>
        <w:t>4 настоящего Договора;</w:t>
      </w:r>
    </w:p>
    <w:p w14:paraId="0A883D17" w14:textId="7FDA70BE" w:rsidR="004446C1" w:rsidRPr="00ED350B" w:rsidRDefault="004446C1" w:rsidP="00ED350B">
      <w:pPr>
        <w:widowControl w:val="0"/>
        <w:spacing w:after="0" w:line="240" w:lineRule="auto"/>
        <w:ind w:firstLine="709"/>
        <w:jc w:val="both"/>
        <w:rPr>
          <w:rFonts w:ascii="Times New Roman" w:hAnsi="Times New Roman"/>
          <w:sz w:val="24"/>
          <w:szCs w:val="24"/>
        </w:rPr>
      </w:pPr>
      <w:r w:rsidRPr="00ED350B">
        <w:rPr>
          <w:rFonts w:ascii="Times New Roman" w:hAnsi="Times New Roman"/>
          <w:sz w:val="24"/>
          <w:szCs w:val="24"/>
        </w:rPr>
        <w:t>2.3.6.</w:t>
      </w:r>
      <w:r w:rsidRPr="00ED350B">
        <w:rPr>
          <w:rFonts w:ascii="Times New Roman" w:hAnsi="Times New Roman"/>
          <w:sz w:val="24"/>
          <w:szCs w:val="24"/>
        </w:rPr>
        <w:tab/>
      </w:r>
      <w:r w:rsidRPr="00ED350B">
        <w:rPr>
          <w:rFonts w:ascii="Times New Roman" w:hAnsi="Times New Roman"/>
          <w:bCs/>
          <w:sz w:val="24"/>
          <w:szCs w:val="24"/>
        </w:rPr>
        <w:t xml:space="preserve">Своевременно и </w:t>
      </w:r>
      <w:r w:rsidRPr="00ED350B">
        <w:rPr>
          <w:rFonts w:ascii="Times New Roman" w:hAnsi="Times New Roman"/>
          <w:sz w:val="24"/>
          <w:szCs w:val="24"/>
        </w:rPr>
        <w:t xml:space="preserve">полностью перечислять плату по Договору в размерах и сроки, </w:t>
      </w:r>
      <w:r w:rsidRPr="00ED350B">
        <w:rPr>
          <w:rFonts w:ascii="Times New Roman" w:hAnsi="Times New Roman"/>
          <w:bCs/>
          <w:sz w:val="24"/>
          <w:szCs w:val="24"/>
        </w:rPr>
        <w:t xml:space="preserve">установленные настоящим </w:t>
      </w:r>
      <w:r w:rsidRPr="00ED350B">
        <w:rPr>
          <w:rFonts w:ascii="Times New Roman" w:hAnsi="Times New Roman"/>
          <w:sz w:val="24"/>
          <w:szCs w:val="24"/>
        </w:rPr>
        <w:t>Договором.</w:t>
      </w:r>
    </w:p>
    <w:p w14:paraId="597C3A29" w14:textId="15ED82B3" w:rsidR="00544EDC" w:rsidRPr="00ED350B" w:rsidRDefault="00544EDC"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shd w:val="clear" w:color="auto" w:fill="FFFFFF"/>
        </w:rPr>
        <w:t xml:space="preserve">2.3.7. </w:t>
      </w:r>
      <w:r w:rsidRPr="00ED350B">
        <w:rPr>
          <w:rFonts w:ascii="Times New Roman" w:hAnsi="Times New Roman"/>
          <w:color w:val="000000"/>
          <w:sz w:val="24"/>
          <w:szCs w:val="24"/>
          <w:shd w:val="clear" w:color="auto" w:fill="FFFFFF"/>
        </w:rPr>
        <w:t xml:space="preserve">В случае </w:t>
      </w:r>
      <w:r w:rsidRPr="00ED350B">
        <w:rPr>
          <w:rFonts w:ascii="Times New Roman" w:hAnsi="Times New Roman"/>
          <w:sz w:val="24"/>
          <w:szCs w:val="24"/>
          <w:shd w:val="clear" w:color="auto" w:fill="FFFFFF"/>
        </w:rPr>
        <w:t xml:space="preserve">необходимости незамедлительно произвести перенос нестационарного торгового объекта, установленного в соответствии п. 1.1. настоящего Договора с места его расположения </w:t>
      </w:r>
      <w:r w:rsidRPr="00ED350B">
        <w:rPr>
          <w:rFonts w:ascii="Times New Roman" w:hAnsi="Times New Roman"/>
          <w:color w:val="000000"/>
          <w:sz w:val="24"/>
          <w:szCs w:val="24"/>
          <w:shd w:val="clear" w:color="auto" w:fill="FFFFFF"/>
        </w:rPr>
        <w:t>при</w:t>
      </w:r>
      <w:r w:rsidRPr="00ED350B">
        <w:rPr>
          <w:rFonts w:ascii="Times New Roman" w:hAnsi="Times New Roman"/>
          <w:color w:val="FF0000"/>
          <w:sz w:val="24"/>
          <w:szCs w:val="24"/>
          <w:shd w:val="clear" w:color="auto" w:fill="FFFFFF"/>
        </w:rPr>
        <w:t xml:space="preserve"> </w:t>
      </w:r>
      <w:r w:rsidRPr="00ED350B">
        <w:rPr>
          <w:rFonts w:ascii="Times New Roman" w:hAnsi="Times New Roman"/>
          <w:sz w:val="24"/>
          <w:szCs w:val="24"/>
          <w:shd w:val="clear" w:color="auto" w:fill="FFFFFF"/>
        </w:rPr>
        <w:t>проведении аварийных ремонтных работ, если нестационарный торговый объект установлен на вводе (и (или) рядом) теплотрассы и препятствует работы специализированной технике. Администрация оповещает Правообладателя нестационарного торгового объекта о сроках в которое необходимо изменение места размещения и периода проведения работ по номеру телефона указанному в настоящем договоре.</w:t>
      </w:r>
    </w:p>
    <w:p w14:paraId="31D6DB12" w14:textId="77777777" w:rsidR="004446C1" w:rsidRPr="00ED350B" w:rsidRDefault="004446C1" w:rsidP="00ED350B">
      <w:pPr>
        <w:widowControl w:val="0"/>
        <w:spacing w:after="0" w:line="240" w:lineRule="auto"/>
        <w:ind w:firstLine="709"/>
        <w:rPr>
          <w:rFonts w:ascii="Times New Roman" w:hAnsi="Times New Roman"/>
          <w:sz w:val="24"/>
          <w:szCs w:val="24"/>
        </w:rPr>
      </w:pPr>
    </w:p>
    <w:p w14:paraId="1A9F0DE5" w14:textId="77777777" w:rsidR="004446C1" w:rsidRPr="00ED350B" w:rsidRDefault="004446C1" w:rsidP="00ED350B">
      <w:pPr>
        <w:widowControl w:val="0"/>
        <w:spacing w:after="0" w:line="240" w:lineRule="auto"/>
        <w:jc w:val="center"/>
        <w:rPr>
          <w:rFonts w:ascii="Times New Roman" w:hAnsi="Times New Roman"/>
          <w:b/>
          <w:sz w:val="24"/>
          <w:szCs w:val="24"/>
        </w:rPr>
      </w:pPr>
      <w:r w:rsidRPr="00ED350B">
        <w:rPr>
          <w:rFonts w:ascii="Times New Roman" w:hAnsi="Times New Roman"/>
          <w:b/>
          <w:sz w:val="24"/>
          <w:szCs w:val="24"/>
        </w:rPr>
        <w:t>3. Платежи и расчеты по Договору</w:t>
      </w:r>
    </w:p>
    <w:p w14:paraId="62E4C130" w14:textId="77777777" w:rsidR="004446C1" w:rsidRPr="00ED350B" w:rsidRDefault="004446C1" w:rsidP="00ED350B">
      <w:pPr>
        <w:widowControl w:val="0"/>
        <w:spacing w:after="0" w:line="240" w:lineRule="auto"/>
        <w:ind w:firstLine="709"/>
        <w:jc w:val="center"/>
        <w:rPr>
          <w:rFonts w:ascii="Times New Roman" w:hAnsi="Times New Roman"/>
          <w:b/>
          <w:sz w:val="24"/>
          <w:szCs w:val="24"/>
        </w:rPr>
      </w:pPr>
    </w:p>
    <w:p w14:paraId="7CD434B6"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3.1.</w:t>
      </w:r>
      <w:r w:rsidRPr="00ED350B">
        <w:rPr>
          <w:rFonts w:ascii="Times New Roman" w:hAnsi="Times New Roman"/>
          <w:sz w:val="24"/>
          <w:szCs w:val="24"/>
        </w:rPr>
        <w:tab/>
        <w:t>За размещение объекта Правообладатель нестационарного торгового объекта вносит плату в соответствии с настоящим Договором (далее – плата по Договору, цена Договора).</w:t>
      </w:r>
    </w:p>
    <w:p w14:paraId="73F727FE"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3.2.</w:t>
      </w:r>
      <w:r w:rsidRPr="00ED350B">
        <w:rPr>
          <w:rFonts w:ascii="Times New Roman" w:hAnsi="Times New Roman"/>
          <w:sz w:val="24"/>
          <w:szCs w:val="24"/>
        </w:rPr>
        <w:tab/>
        <w:t>Цена Договора, сложившаяся по результатам проведенного аукциона, составляет ежегодный платеж в размере ____________ руб. _____ коп., в том числе НДС 20% ___________ руб. __________ коп.</w:t>
      </w:r>
    </w:p>
    <w:p w14:paraId="6BC64178" w14:textId="4079A960"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3.3.</w:t>
      </w:r>
      <w:r w:rsidRPr="00ED350B">
        <w:rPr>
          <w:rFonts w:ascii="Times New Roman" w:hAnsi="Times New Roman"/>
          <w:sz w:val="24"/>
          <w:szCs w:val="24"/>
        </w:rPr>
        <w:tab/>
        <w:t xml:space="preserve">Оплата по настоящему Договору производится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нестационарного торгового объекта равными долями ежеквартально и своевременно пу</w:t>
      </w:r>
      <w:r w:rsidR="000744EB" w:rsidRPr="00ED350B">
        <w:rPr>
          <w:rFonts w:ascii="Times New Roman" w:hAnsi="Times New Roman"/>
          <w:sz w:val="24"/>
          <w:szCs w:val="24"/>
        </w:rPr>
        <w:t xml:space="preserve">тем внесения </w:t>
      </w:r>
      <w:r w:rsidRPr="00ED350B">
        <w:rPr>
          <w:rFonts w:ascii="Times New Roman" w:hAnsi="Times New Roman"/>
          <w:sz w:val="24"/>
          <w:szCs w:val="24"/>
        </w:rPr>
        <w:t xml:space="preserve">100 процентов авансового платежа не позднее 15 числа первого месяца квартала, </w:t>
      </w:r>
      <w:r w:rsidR="000744EB" w:rsidRPr="00ED350B">
        <w:rPr>
          <w:rFonts w:ascii="Times New Roman" w:hAnsi="Times New Roman"/>
          <w:sz w:val="24"/>
          <w:szCs w:val="24"/>
        </w:rPr>
        <w:br/>
      </w:r>
      <w:r w:rsidRPr="00ED350B">
        <w:rPr>
          <w:rFonts w:ascii="Times New Roman" w:hAnsi="Times New Roman"/>
          <w:sz w:val="24"/>
          <w:szCs w:val="24"/>
        </w:rPr>
        <w:t>за который производится оплата, по реквизитам, указанным в договоре.</w:t>
      </w:r>
    </w:p>
    <w:p w14:paraId="2FCA7EB9" w14:textId="4FCDA88C" w:rsidR="004446C1"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 xml:space="preserve">Первоначальная оплата за текущий квартал производится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нестационарного торгового объекта в течение 5 (пяти) рабочих дней с момента подписания настоящего Договора (пропорционально оставшемуся количеству дней в текущем квартале </w:t>
      </w:r>
      <w:r w:rsidR="000744EB" w:rsidRPr="00ED350B">
        <w:rPr>
          <w:rFonts w:ascii="Times New Roman" w:hAnsi="Times New Roman"/>
          <w:sz w:val="24"/>
          <w:szCs w:val="24"/>
        </w:rPr>
        <w:br/>
      </w:r>
      <w:r w:rsidRPr="00ED350B">
        <w:rPr>
          <w:rFonts w:ascii="Times New Roman" w:hAnsi="Times New Roman"/>
          <w:sz w:val="24"/>
          <w:szCs w:val="24"/>
        </w:rPr>
        <w:t>со дня подписания настоящего Договора, за вычетом суммы внесенного задатка для участия</w:t>
      </w:r>
      <w:r w:rsidRPr="00ED350B">
        <w:rPr>
          <w:rFonts w:ascii="Times New Roman" w:hAnsi="Times New Roman"/>
          <w:sz w:val="24"/>
          <w:szCs w:val="24"/>
        </w:rPr>
        <w:br/>
        <w:t xml:space="preserve">в аукционе на право заключения настоящего Договора). Задаток в сумме_________ (____________) руб. ______ коп., в т.ч. НДС 20% _____ руб. ______ коп., внесенный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нестационарного объекта для участия в аукционе на право заключения настоящего Договора, засчитывается в счет оплаты по настоящему Договору.</w:t>
      </w:r>
    </w:p>
    <w:p w14:paraId="066C48DE" w14:textId="59402AF2"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3.4.</w:t>
      </w:r>
      <w:r w:rsidRPr="00ED350B">
        <w:rPr>
          <w:rFonts w:ascii="Times New Roman" w:hAnsi="Times New Roman"/>
          <w:sz w:val="24"/>
          <w:szCs w:val="24"/>
        </w:rPr>
        <w:tab/>
        <w:t xml:space="preserve">Цена Договора в течение срока действия настоящего Договора пересматривается </w:t>
      </w:r>
      <w:r w:rsidRPr="00ED350B">
        <w:rPr>
          <w:rFonts w:ascii="Times New Roman" w:hAnsi="Times New Roman"/>
          <w:sz w:val="24"/>
          <w:szCs w:val="24"/>
        </w:rPr>
        <w:lastRenderedPageBreak/>
        <w:t xml:space="preserve">Администрацией в сторону увеличения на каждый календарный год, но не чаше одного раза </w:t>
      </w:r>
      <w:r w:rsidR="000744EB" w:rsidRPr="00ED350B">
        <w:rPr>
          <w:rFonts w:ascii="Times New Roman" w:hAnsi="Times New Roman"/>
          <w:sz w:val="24"/>
          <w:szCs w:val="24"/>
        </w:rPr>
        <w:br/>
      </w:r>
      <w:r w:rsidRPr="00ED350B">
        <w:rPr>
          <w:rFonts w:ascii="Times New Roman" w:hAnsi="Times New Roman"/>
          <w:sz w:val="24"/>
          <w:szCs w:val="24"/>
        </w:rPr>
        <w:t>в год, с учетом установленного федеральным законом уровня инфляции.</w:t>
      </w:r>
    </w:p>
    <w:p w14:paraId="03340EF8"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Цена Договора не может быть пересмотрена Сторонами в сторону уменьшения.</w:t>
      </w:r>
    </w:p>
    <w:p w14:paraId="7F2EFAE9"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 xml:space="preserve">Об изменении цены Договора Администрация письменно уведомляет </w:t>
      </w:r>
      <w:r w:rsidR="00552F14" w:rsidRPr="00ED350B">
        <w:rPr>
          <w:rFonts w:ascii="Times New Roman" w:hAnsi="Times New Roman"/>
          <w:sz w:val="24"/>
          <w:szCs w:val="24"/>
        </w:rPr>
        <w:t>Правообладателя</w:t>
      </w:r>
      <w:r w:rsidR="00402235" w:rsidRPr="00ED350B">
        <w:rPr>
          <w:rFonts w:ascii="Times New Roman" w:hAnsi="Times New Roman"/>
          <w:sz w:val="24"/>
          <w:szCs w:val="24"/>
        </w:rPr>
        <w:t xml:space="preserve"> </w:t>
      </w:r>
      <w:r w:rsidRPr="00ED350B">
        <w:rPr>
          <w:rFonts w:ascii="Times New Roman" w:hAnsi="Times New Roman"/>
          <w:sz w:val="24"/>
          <w:szCs w:val="24"/>
        </w:rPr>
        <w:t>нестационарного торгового объекта не позднее чем за 10 календарных дней до даты изменения цены Договора.</w:t>
      </w:r>
    </w:p>
    <w:p w14:paraId="485CAD0A"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3.5.</w:t>
      </w:r>
      <w:r w:rsidRPr="00ED350B">
        <w:rPr>
          <w:rFonts w:ascii="Times New Roman" w:hAnsi="Times New Roman"/>
          <w:sz w:val="24"/>
          <w:szCs w:val="24"/>
        </w:rPr>
        <w:tab/>
        <w:t xml:space="preserve">Цена Договора не включает в себя оплату иных услуг, которые оплачиваются </w:t>
      </w:r>
      <w:r w:rsidRPr="00ED350B">
        <w:rPr>
          <w:rFonts w:ascii="Times New Roman" w:hAnsi="Times New Roman"/>
          <w:sz w:val="24"/>
          <w:szCs w:val="24"/>
        </w:rPr>
        <w:br/>
        <w:t>по отдельным договорам с обслуживающими организациями.</w:t>
      </w:r>
    </w:p>
    <w:p w14:paraId="266734DF"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3.6.</w:t>
      </w:r>
      <w:r w:rsidRPr="00ED350B">
        <w:rPr>
          <w:rFonts w:ascii="Times New Roman" w:hAnsi="Times New Roman"/>
          <w:sz w:val="24"/>
          <w:szCs w:val="24"/>
        </w:rPr>
        <w:tab/>
        <w:t>При перечислении платежей по настоящему Договору Правообладатель нестационарного торгового объекта в обязательном порядке обязан указывать на платежном документе номер и дату заключения Договора, а также период, за который производится оплата.</w:t>
      </w:r>
    </w:p>
    <w:p w14:paraId="6064197D"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3.7.</w:t>
      </w:r>
      <w:r w:rsidRPr="00ED350B">
        <w:rPr>
          <w:rFonts w:ascii="Times New Roman" w:hAnsi="Times New Roman"/>
          <w:sz w:val="24"/>
          <w:szCs w:val="24"/>
        </w:rPr>
        <w:tab/>
        <w:t xml:space="preserve">Неустановка объекта либо отсутствие функционирования объекта </w:t>
      </w:r>
      <w:r w:rsidRPr="00ED350B">
        <w:rPr>
          <w:rFonts w:ascii="Times New Roman" w:hAnsi="Times New Roman"/>
          <w:sz w:val="24"/>
          <w:szCs w:val="24"/>
        </w:rPr>
        <w:br/>
        <w:t xml:space="preserve">не освобождает </w:t>
      </w:r>
      <w:r w:rsidR="00552F14" w:rsidRPr="00ED350B">
        <w:rPr>
          <w:rFonts w:ascii="Times New Roman" w:hAnsi="Times New Roman"/>
          <w:sz w:val="24"/>
          <w:szCs w:val="24"/>
        </w:rPr>
        <w:t>Правообладателя</w:t>
      </w:r>
      <w:r w:rsidRPr="00ED350B">
        <w:rPr>
          <w:rFonts w:ascii="Times New Roman" w:hAnsi="Times New Roman"/>
          <w:sz w:val="24"/>
          <w:szCs w:val="24"/>
        </w:rPr>
        <w:t xml:space="preserve"> нестационарного торгового объекта от оплаты по Договору.</w:t>
      </w:r>
    </w:p>
    <w:p w14:paraId="7B32BF60" w14:textId="77777777" w:rsidR="004446C1" w:rsidRPr="00ED350B" w:rsidRDefault="004446C1" w:rsidP="00ED350B">
      <w:pPr>
        <w:widowControl w:val="0"/>
        <w:shd w:val="clear" w:color="auto" w:fill="FFFFFF"/>
        <w:tabs>
          <w:tab w:val="left" w:pos="979"/>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3.8.</w:t>
      </w:r>
      <w:r w:rsidRPr="00ED350B">
        <w:rPr>
          <w:rFonts w:ascii="Times New Roman" w:hAnsi="Times New Roman"/>
          <w:sz w:val="24"/>
          <w:szCs w:val="24"/>
        </w:rPr>
        <w:tab/>
        <w:t xml:space="preserve">В случае несвоевременного внесения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нестационарного торгового объекта платы по настоящему Договору в размерах, в порядке и сроки, указанные </w:t>
      </w:r>
      <w:r w:rsidRPr="00ED350B">
        <w:rPr>
          <w:rFonts w:ascii="Times New Roman" w:hAnsi="Times New Roman"/>
          <w:sz w:val="24"/>
          <w:szCs w:val="24"/>
        </w:rPr>
        <w:br/>
        <w:t>в Договоре, Правообладатель нестационарного торгового объекта уплачивает администрации пени в размере 0,1% oт неуплаченной суммы за каждый календарный день просрочки.</w:t>
      </w:r>
      <w:r w:rsidRPr="00ED350B">
        <w:rPr>
          <w:rFonts w:ascii="Times New Roman" w:hAnsi="Times New Roman"/>
          <w:color w:val="FF0000"/>
          <w:sz w:val="24"/>
          <w:szCs w:val="24"/>
        </w:rPr>
        <w:t xml:space="preserve"> </w:t>
      </w:r>
      <w:r w:rsidRPr="00ED350B">
        <w:rPr>
          <w:rFonts w:ascii="Times New Roman" w:hAnsi="Times New Roman"/>
          <w:sz w:val="24"/>
          <w:szCs w:val="24"/>
        </w:rPr>
        <w:t xml:space="preserve">Начисление пени производится, начиная со дня, следующего за днем истечения срока уплаты платежа, по день внесения платежа включительно. При этом днем платежа считается день поступления денежных средств на лицевой счет администрации. Уплата пени </w:t>
      </w:r>
      <w:r w:rsidRPr="00ED350B">
        <w:rPr>
          <w:rFonts w:ascii="Times New Roman" w:hAnsi="Times New Roman"/>
          <w:sz w:val="24"/>
          <w:szCs w:val="24"/>
        </w:rPr>
        <w:br/>
        <w:t xml:space="preserve">не освобождает </w:t>
      </w:r>
      <w:r w:rsidR="00552F14" w:rsidRPr="00ED350B">
        <w:rPr>
          <w:rFonts w:ascii="Times New Roman" w:hAnsi="Times New Roman"/>
          <w:sz w:val="24"/>
          <w:szCs w:val="24"/>
        </w:rPr>
        <w:t>Правообладателя</w:t>
      </w:r>
      <w:r w:rsidRPr="00ED350B">
        <w:rPr>
          <w:rFonts w:ascii="Times New Roman" w:hAnsi="Times New Roman"/>
          <w:sz w:val="24"/>
          <w:szCs w:val="24"/>
        </w:rPr>
        <w:t xml:space="preserve"> нестационарного торгового объекта от исполнения обязанностей по настоящему Договору.</w:t>
      </w:r>
    </w:p>
    <w:p w14:paraId="379E1E4B" w14:textId="77777777" w:rsidR="004446C1" w:rsidRPr="00ED350B" w:rsidRDefault="004446C1" w:rsidP="00ED350B">
      <w:pPr>
        <w:widowControl w:val="0"/>
        <w:shd w:val="clear" w:color="auto" w:fill="FFFFFF"/>
        <w:tabs>
          <w:tab w:val="left" w:pos="979"/>
          <w:tab w:val="left" w:pos="1134"/>
        </w:tabs>
        <w:spacing w:after="0" w:line="240" w:lineRule="auto"/>
        <w:ind w:firstLine="709"/>
        <w:rPr>
          <w:rFonts w:ascii="Times New Roman" w:hAnsi="Times New Roman"/>
          <w:sz w:val="24"/>
          <w:szCs w:val="24"/>
        </w:rPr>
      </w:pPr>
    </w:p>
    <w:p w14:paraId="47FCE808" w14:textId="77777777" w:rsidR="004446C1" w:rsidRPr="00ED350B" w:rsidRDefault="004446C1" w:rsidP="00ED350B">
      <w:pPr>
        <w:widowControl w:val="0"/>
        <w:shd w:val="clear" w:color="auto" w:fill="FFFFFF"/>
        <w:tabs>
          <w:tab w:val="left" w:pos="979"/>
        </w:tabs>
        <w:spacing w:after="0" w:line="240" w:lineRule="auto"/>
        <w:jc w:val="center"/>
        <w:rPr>
          <w:rFonts w:ascii="Times New Roman" w:hAnsi="Times New Roman"/>
          <w:b/>
          <w:sz w:val="24"/>
          <w:szCs w:val="24"/>
        </w:rPr>
      </w:pPr>
      <w:r w:rsidRPr="00ED350B">
        <w:rPr>
          <w:rFonts w:ascii="Times New Roman" w:hAnsi="Times New Roman"/>
          <w:b/>
          <w:sz w:val="24"/>
          <w:szCs w:val="24"/>
        </w:rPr>
        <w:t>4. Расторжение Договора</w:t>
      </w:r>
    </w:p>
    <w:p w14:paraId="4C5E4B01" w14:textId="77777777" w:rsidR="004446C1" w:rsidRPr="00ED350B" w:rsidRDefault="004446C1" w:rsidP="00ED350B">
      <w:pPr>
        <w:widowControl w:val="0"/>
        <w:shd w:val="clear" w:color="auto" w:fill="FFFFFF"/>
        <w:tabs>
          <w:tab w:val="left" w:pos="979"/>
        </w:tabs>
        <w:spacing w:after="0" w:line="240" w:lineRule="auto"/>
        <w:ind w:firstLine="709"/>
        <w:jc w:val="center"/>
        <w:rPr>
          <w:rFonts w:ascii="Times New Roman" w:hAnsi="Times New Roman"/>
          <w:b/>
          <w:sz w:val="24"/>
          <w:szCs w:val="24"/>
        </w:rPr>
      </w:pPr>
    </w:p>
    <w:p w14:paraId="587045DF"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4.1.</w:t>
      </w:r>
      <w:r w:rsidRPr="00ED350B">
        <w:rPr>
          <w:rFonts w:ascii="Times New Roman" w:hAnsi="Times New Roman"/>
          <w:sz w:val="24"/>
          <w:szCs w:val="24"/>
        </w:rPr>
        <w:tab/>
        <w:t xml:space="preserve">Администрация имеет право досрочно в одностороннем порядке расторгнуть настоящий Договор, письменно уведомив </w:t>
      </w:r>
      <w:r w:rsidR="00552F14" w:rsidRPr="00ED350B">
        <w:rPr>
          <w:rFonts w:ascii="Times New Roman" w:hAnsi="Times New Roman"/>
          <w:sz w:val="24"/>
          <w:szCs w:val="24"/>
        </w:rPr>
        <w:t>Правообладателя</w:t>
      </w:r>
      <w:r w:rsidRPr="00ED350B">
        <w:rPr>
          <w:rFonts w:ascii="Times New Roman" w:hAnsi="Times New Roman"/>
          <w:sz w:val="24"/>
          <w:szCs w:val="24"/>
        </w:rPr>
        <w:t xml:space="preserve"> нестационарного торгового объекта, при наступлении хотя бы одного из следующих обстоятельств:</w:t>
      </w:r>
    </w:p>
    <w:p w14:paraId="6635540D" w14:textId="10D24B09"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 xml:space="preserve">при прекращении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нестационарного торгового объекта осуществления торговой деятельности в объекте (неосуществления торговой деятельности </w:t>
      </w:r>
      <w:r w:rsidR="000744EB" w:rsidRPr="00ED350B">
        <w:rPr>
          <w:rFonts w:ascii="Times New Roman" w:hAnsi="Times New Roman"/>
          <w:sz w:val="24"/>
          <w:szCs w:val="24"/>
        </w:rPr>
        <w:br/>
      </w:r>
      <w:r w:rsidRPr="00ED350B">
        <w:rPr>
          <w:rFonts w:ascii="Times New Roman" w:hAnsi="Times New Roman"/>
          <w:sz w:val="24"/>
          <w:szCs w:val="24"/>
        </w:rPr>
        <w:t>в объекте</w:t>
      </w:r>
      <w:r w:rsidR="000744EB" w:rsidRPr="00ED350B">
        <w:rPr>
          <w:rFonts w:ascii="Times New Roman" w:hAnsi="Times New Roman"/>
          <w:sz w:val="24"/>
          <w:szCs w:val="24"/>
        </w:rPr>
        <w:t xml:space="preserve"> </w:t>
      </w:r>
      <w:r w:rsidRPr="00ED350B">
        <w:rPr>
          <w:rFonts w:ascii="Times New Roman" w:hAnsi="Times New Roman"/>
          <w:sz w:val="24"/>
          <w:szCs w:val="24"/>
        </w:rPr>
        <w:t>в течение трех месяцев подряд);</w:t>
      </w:r>
    </w:p>
    <w:p w14:paraId="26E660F9"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по представлению органов, осуществляющих функции по государственному надзору (контролю), решению судебных органов;</w:t>
      </w:r>
    </w:p>
    <w:p w14:paraId="6F22F9A9" w14:textId="7B88B801"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при необходимости использования территории, занимаемой объектом, для целей, связанных с развитием улично-дорожной сети, размещением объектов благоустройства, стоянок автотранспорта, опор уличного освещения и (или) прочих муниципальных объектов, в том числе остановок общественного транспорта, оборудованием бордюров, строительством проездов и (или) проездных путей, и для иных целей, определенных в соответствии</w:t>
      </w:r>
      <w:r w:rsidR="000744EB" w:rsidRPr="00ED350B">
        <w:rPr>
          <w:rFonts w:ascii="Times New Roman" w:hAnsi="Times New Roman"/>
          <w:sz w:val="24"/>
          <w:szCs w:val="24"/>
        </w:rPr>
        <w:t xml:space="preserve"> </w:t>
      </w:r>
      <w:r w:rsidR="000744EB" w:rsidRPr="00ED350B">
        <w:rPr>
          <w:rFonts w:ascii="Times New Roman" w:hAnsi="Times New Roman"/>
          <w:sz w:val="24"/>
          <w:szCs w:val="24"/>
        </w:rPr>
        <w:br/>
      </w:r>
      <w:r w:rsidRPr="00ED350B">
        <w:rPr>
          <w:rFonts w:ascii="Times New Roman" w:hAnsi="Times New Roman"/>
          <w:sz w:val="24"/>
          <w:szCs w:val="24"/>
        </w:rPr>
        <w:t>с документацией о планировке территорий; изъятии земель, земельных участков для государственных или муниципальных нужд; принятии решений о развитии территории, изменении градостроительных регламентов в отношении территории, на которой находится объект;</w:t>
      </w:r>
    </w:p>
    <w:p w14:paraId="2BD0B3FE"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при наличии просрочки платежа по Договору более трех месяцев;</w:t>
      </w:r>
    </w:p>
    <w:p w14:paraId="0095EAD3"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 xml:space="preserve">при нарушении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нестационарного торгового объекта следующих условий настоящего Договора:</w:t>
      </w:r>
    </w:p>
    <w:p w14:paraId="125E4213"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сохранение заявленного типа и специализации объекта;</w:t>
      </w:r>
    </w:p>
    <w:p w14:paraId="451986D4"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недопущение передачи прав по настоящему Договору третьим лицам;</w:t>
      </w:r>
    </w:p>
    <w:p w14:paraId="7F5653A2"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 xml:space="preserve">запрет установки и использования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нестационарного торгового объекта дополнительного торгового оборудования на прилегающей к объекту территории;</w:t>
      </w:r>
    </w:p>
    <w:p w14:paraId="2DD3637E"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 xml:space="preserve">соответствие места размещения объекта Схеме размещения нестационарных торговых объектов на территории муниципального образования __________________ поселение </w:t>
      </w:r>
      <w:r w:rsidRPr="00ED350B">
        <w:rPr>
          <w:rFonts w:ascii="Times New Roman" w:hAnsi="Times New Roman"/>
          <w:sz w:val="24"/>
          <w:szCs w:val="24"/>
        </w:rPr>
        <w:lastRenderedPageBreak/>
        <w:t>Киришского муниципального района Ленинградской области, утвержденной _________________ администрации муниципального образования ____________________ Ленинградской области от ______________ № _______;</w:t>
      </w:r>
    </w:p>
    <w:p w14:paraId="219C9325"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lang w:bidi="ru-RU"/>
        </w:rPr>
        <w:t>соблюдение требования правил благоустройства муниципального образования.</w:t>
      </w:r>
    </w:p>
    <w:p w14:paraId="0EC5B907"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4.2.</w:t>
      </w:r>
      <w:r w:rsidRPr="00ED350B">
        <w:rPr>
          <w:rFonts w:ascii="Times New Roman" w:hAnsi="Times New Roman"/>
          <w:sz w:val="24"/>
          <w:szCs w:val="24"/>
        </w:rPr>
        <w:tab/>
        <w:t>Сторона, инициирующая процедуру досрочного расторжения настоящего Договора, обязана за 30 календарных дней сообщить об этом другой Стороне в письменной форме, за исключением случаев, установленных п. 4.3 настоящего Договора.</w:t>
      </w:r>
    </w:p>
    <w:p w14:paraId="5257F910"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4.3.</w:t>
      </w:r>
      <w:r w:rsidRPr="00ED350B">
        <w:rPr>
          <w:rFonts w:ascii="Times New Roman" w:hAnsi="Times New Roman"/>
          <w:sz w:val="24"/>
          <w:szCs w:val="24"/>
        </w:rPr>
        <w:tab/>
        <w:t xml:space="preserve">В случае выявления фактов, указанных в абзацах третьем и (или) шестом пункта 4.1 настоящего Договора, и (или) наступления случая, указанного в абзаце четвертом пункта 4.1 настоящего Договора, Правообладатель нестационарного торгового объекта о досрочном расторжении настоящего Договора уведомляется Администрацией в письменной форме </w:t>
      </w:r>
      <w:r w:rsidRPr="00ED350B">
        <w:rPr>
          <w:rFonts w:ascii="Times New Roman" w:hAnsi="Times New Roman"/>
          <w:sz w:val="24"/>
          <w:szCs w:val="24"/>
        </w:rPr>
        <w:br/>
        <w:t xml:space="preserve">в течение 10 календарных дней со дня установления таких фактов (наступления таких случаев); днем прекращения настоящего Договора считается день получения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нестационарного торгового объекта указанного уведомления.</w:t>
      </w:r>
    </w:p>
    <w:p w14:paraId="13FACB82"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 xml:space="preserve">В случае неполучения (отказа в получении)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20-й календарный день с момента его отправки по почте.</w:t>
      </w:r>
    </w:p>
    <w:p w14:paraId="175DF4E6"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4.4.</w:t>
      </w:r>
      <w:r w:rsidRPr="00ED350B">
        <w:rPr>
          <w:rFonts w:ascii="Times New Roman" w:hAnsi="Times New Roman"/>
          <w:sz w:val="24"/>
          <w:szCs w:val="24"/>
        </w:rPr>
        <w:tab/>
        <w:t xml:space="preserve">При принятии решения о досрочном прекращении настоящего Договора Администрация направляет (вручает) </w:t>
      </w:r>
      <w:r w:rsidR="00552F14" w:rsidRPr="00ED350B">
        <w:rPr>
          <w:rFonts w:ascii="Times New Roman" w:hAnsi="Times New Roman"/>
          <w:sz w:val="24"/>
          <w:szCs w:val="24"/>
        </w:rPr>
        <w:t>Правообладателю</w:t>
      </w:r>
      <w:r w:rsidRPr="00ED350B">
        <w:rPr>
          <w:rFonts w:ascii="Times New Roman" w:hAnsi="Times New Roman"/>
          <w:sz w:val="24"/>
          <w:szCs w:val="24"/>
        </w:rPr>
        <w:t xml:space="preserve"> нестационарного торгового объекта уведомление о расторжении настоящего Договора и сроке демонтажа объекта.</w:t>
      </w:r>
    </w:p>
    <w:p w14:paraId="0A88D7A7"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4.5.</w:t>
      </w:r>
      <w:r w:rsidRPr="00ED350B">
        <w:rPr>
          <w:rFonts w:ascii="Times New Roman" w:hAnsi="Times New Roman"/>
          <w:sz w:val="24"/>
          <w:szCs w:val="24"/>
        </w:rPr>
        <w:tab/>
        <w:t xml:space="preserve">Правообладатель нестационарного торгового объекта не позднее указанного </w:t>
      </w:r>
      <w:r w:rsidRPr="00ED350B">
        <w:rPr>
          <w:rFonts w:ascii="Times New Roman" w:hAnsi="Times New Roman"/>
          <w:sz w:val="24"/>
          <w:szCs w:val="24"/>
        </w:rPr>
        <w:br/>
        <w:t>в уведомлении срока обязан прекратить функционирование объекта.</w:t>
      </w:r>
    </w:p>
    <w:p w14:paraId="3EC5C8B5"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4.6.</w:t>
      </w:r>
      <w:r w:rsidRPr="00ED350B">
        <w:rPr>
          <w:rFonts w:ascii="Times New Roman" w:hAnsi="Times New Roman"/>
          <w:sz w:val="24"/>
          <w:szCs w:val="24"/>
        </w:rPr>
        <w:tab/>
        <w:t>Функционирование объекта по истечении установленного срока считается незаконным, за что Правообладатель нестационарного торгового объекта несет ответственность в соответствии с действующим законодательством Российской Федерации.</w:t>
      </w:r>
    </w:p>
    <w:p w14:paraId="44B19395"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4.7.</w:t>
      </w:r>
      <w:r w:rsidRPr="00ED350B">
        <w:rPr>
          <w:rFonts w:ascii="Times New Roman" w:hAnsi="Times New Roman"/>
          <w:sz w:val="24"/>
          <w:szCs w:val="24"/>
        </w:rPr>
        <w:tab/>
        <w:t>При досрочном прекращении настоящего Договора Правообладатель нестационарного торгового объекта в течение 10 календарных дней со дня прекращения настоящего Договора в соответствии с условиями настоящего Договора обязан демонтировать объект и восстановить благоустройство места размещения и прилегающей территории.</w:t>
      </w:r>
    </w:p>
    <w:p w14:paraId="6B778E12" w14:textId="18229969"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4.8.</w:t>
      </w:r>
      <w:r w:rsidRPr="00ED350B">
        <w:rPr>
          <w:rFonts w:ascii="Times New Roman" w:hAnsi="Times New Roman"/>
          <w:sz w:val="24"/>
          <w:szCs w:val="24"/>
        </w:rPr>
        <w:tab/>
        <w:t xml:space="preserve">При неисполнении </w:t>
      </w:r>
      <w:r w:rsidR="00552F14" w:rsidRPr="00ED350B">
        <w:rPr>
          <w:rFonts w:ascii="Times New Roman" w:hAnsi="Times New Roman"/>
          <w:sz w:val="24"/>
          <w:szCs w:val="24"/>
        </w:rPr>
        <w:t>Правообладателем</w:t>
      </w:r>
      <w:r w:rsidRPr="00ED350B">
        <w:rPr>
          <w:rFonts w:ascii="Times New Roman" w:hAnsi="Times New Roman"/>
          <w:sz w:val="24"/>
          <w:szCs w:val="24"/>
        </w:rPr>
        <w:t xml:space="preserve"> нестационарного торгового объекта обязанности по своевременному демонтажу объект считается самовольно установленным, </w:t>
      </w:r>
      <w:r w:rsidR="000744EB" w:rsidRPr="00ED350B">
        <w:rPr>
          <w:rFonts w:ascii="Times New Roman" w:hAnsi="Times New Roman"/>
          <w:sz w:val="24"/>
          <w:szCs w:val="24"/>
        </w:rPr>
        <w:br/>
      </w:r>
      <w:r w:rsidRPr="00ED350B">
        <w:rPr>
          <w:rFonts w:ascii="Times New Roman" w:hAnsi="Times New Roman"/>
          <w:sz w:val="24"/>
          <w:szCs w:val="24"/>
        </w:rPr>
        <w:t>а место его размещения подлежит освобождению в соответствии с действующим законодательством и условиями настоящего Договора.</w:t>
      </w:r>
    </w:p>
    <w:p w14:paraId="64924BA9"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 xml:space="preserve">За период размещения самовольно установленного объекта </w:t>
      </w:r>
      <w:r w:rsidR="00552F14" w:rsidRPr="00ED350B">
        <w:rPr>
          <w:rFonts w:ascii="Times New Roman" w:hAnsi="Times New Roman"/>
          <w:sz w:val="24"/>
          <w:szCs w:val="24"/>
        </w:rPr>
        <w:t>Правообладателю</w:t>
      </w:r>
      <w:r w:rsidRPr="00ED350B">
        <w:rPr>
          <w:rFonts w:ascii="Times New Roman" w:hAnsi="Times New Roman"/>
          <w:sz w:val="24"/>
          <w:szCs w:val="24"/>
        </w:rPr>
        <w:t xml:space="preserve"> нестационарного торгового объекта начисляется плата за фактическое использование места под размещение объекта в трехкратном размере платы, предусмотренной настоящим Договором, пропорционально периоду самовольного размещения объекта, начиная со дня, следующего за днем установленного срока демонтажа, по день фактического демонтажа объекта включительно.</w:t>
      </w:r>
    </w:p>
    <w:p w14:paraId="14E5D189" w14:textId="77777777" w:rsidR="004446C1" w:rsidRPr="00ED350B" w:rsidRDefault="004446C1" w:rsidP="00ED350B">
      <w:pPr>
        <w:widowControl w:val="0"/>
        <w:spacing w:after="0" w:line="240" w:lineRule="auto"/>
        <w:ind w:firstLine="709"/>
        <w:rPr>
          <w:rFonts w:ascii="Times New Roman" w:hAnsi="Times New Roman"/>
          <w:sz w:val="24"/>
          <w:szCs w:val="24"/>
        </w:rPr>
      </w:pPr>
    </w:p>
    <w:p w14:paraId="4FA42300" w14:textId="77777777" w:rsidR="004446C1" w:rsidRPr="00ED350B" w:rsidRDefault="004446C1" w:rsidP="00ED350B">
      <w:pPr>
        <w:widowControl w:val="0"/>
        <w:spacing w:after="0" w:line="240" w:lineRule="auto"/>
        <w:jc w:val="center"/>
        <w:rPr>
          <w:rFonts w:ascii="Times New Roman" w:hAnsi="Times New Roman"/>
          <w:b/>
          <w:sz w:val="24"/>
          <w:szCs w:val="24"/>
        </w:rPr>
      </w:pPr>
      <w:r w:rsidRPr="00ED350B">
        <w:rPr>
          <w:rFonts w:ascii="Times New Roman" w:hAnsi="Times New Roman"/>
          <w:b/>
          <w:sz w:val="24"/>
          <w:szCs w:val="24"/>
        </w:rPr>
        <w:t>5. Прочие условия</w:t>
      </w:r>
    </w:p>
    <w:p w14:paraId="66DF939C" w14:textId="77777777" w:rsidR="004446C1" w:rsidRPr="00ED350B" w:rsidRDefault="004446C1" w:rsidP="00ED350B">
      <w:pPr>
        <w:widowControl w:val="0"/>
        <w:spacing w:after="0" w:line="240" w:lineRule="auto"/>
        <w:ind w:firstLine="709"/>
        <w:jc w:val="center"/>
        <w:rPr>
          <w:rFonts w:ascii="Times New Roman" w:hAnsi="Times New Roman"/>
          <w:b/>
          <w:sz w:val="24"/>
          <w:szCs w:val="24"/>
        </w:rPr>
      </w:pPr>
    </w:p>
    <w:p w14:paraId="2A2EB4FE"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5.1.</w:t>
      </w:r>
      <w:r w:rsidRPr="00ED350B">
        <w:rPr>
          <w:rFonts w:ascii="Times New Roman" w:hAnsi="Times New Roman"/>
          <w:sz w:val="24"/>
          <w:szCs w:val="24"/>
        </w:rPr>
        <w:tab/>
        <w:t xml:space="preserve">Изменения к настоящему Договору действительны, если они составлены </w:t>
      </w:r>
      <w:r w:rsidRPr="00ED350B">
        <w:rPr>
          <w:rFonts w:ascii="Times New Roman" w:hAnsi="Times New Roman"/>
          <w:sz w:val="24"/>
          <w:szCs w:val="24"/>
        </w:rPr>
        <w:br/>
        <w:t>в письменной форме, оформлены дополнительными соглашениями и подписаны уполномоченными представителями Сторон.</w:t>
      </w:r>
    </w:p>
    <w:p w14:paraId="5CE24EA3"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5.2.</w:t>
      </w:r>
      <w:r w:rsidRPr="00ED350B">
        <w:rPr>
          <w:rFonts w:ascii="Times New Roman" w:hAnsi="Times New Roman"/>
          <w:sz w:val="24"/>
          <w:szCs w:val="24"/>
        </w:rPr>
        <w:tab/>
        <w:t xml:space="preserve">В случае изменения адреса или иных реквизитов каждая из Сторон обязана </w:t>
      </w:r>
      <w:r w:rsidRPr="00ED350B">
        <w:rPr>
          <w:rFonts w:ascii="Times New Roman" w:hAnsi="Times New Roman"/>
          <w:sz w:val="24"/>
          <w:szCs w:val="24"/>
        </w:rPr>
        <w:br/>
        <w:t>в 10-дневный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настоящем Договоре, считаются врученными.</w:t>
      </w:r>
    </w:p>
    <w:p w14:paraId="70EF9F4D"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5.3.</w:t>
      </w:r>
      <w:r w:rsidRPr="00ED350B">
        <w:rPr>
          <w:rFonts w:ascii="Times New Roman" w:hAnsi="Times New Roman"/>
          <w:sz w:val="24"/>
          <w:szCs w:val="24"/>
        </w:rPr>
        <w:tab/>
        <w:t>Взаимоотношения Сторон, не урегулированные настоящим Договором, регламентируются действующим законодательством Российской Федерации.</w:t>
      </w:r>
    </w:p>
    <w:p w14:paraId="33BF2FE1" w14:textId="77777777" w:rsidR="004446C1" w:rsidRPr="00ED350B" w:rsidRDefault="004446C1" w:rsidP="00ED350B">
      <w:pPr>
        <w:widowControl w:val="0"/>
        <w:tabs>
          <w:tab w:val="left" w:pos="1134"/>
        </w:tabs>
        <w:spacing w:after="0" w:line="240" w:lineRule="auto"/>
        <w:ind w:firstLine="709"/>
        <w:jc w:val="both"/>
        <w:rPr>
          <w:rFonts w:ascii="Times New Roman" w:hAnsi="Times New Roman"/>
          <w:sz w:val="24"/>
          <w:szCs w:val="24"/>
        </w:rPr>
      </w:pPr>
      <w:r w:rsidRPr="00ED350B">
        <w:rPr>
          <w:rFonts w:ascii="Times New Roman" w:hAnsi="Times New Roman"/>
          <w:sz w:val="24"/>
          <w:szCs w:val="24"/>
        </w:rPr>
        <w:t>5.4.</w:t>
      </w:r>
      <w:r w:rsidRPr="00ED350B">
        <w:rPr>
          <w:rFonts w:ascii="Times New Roman" w:hAnsi="Times New Roman"/>
          <w:sz w:val="24"/>
          <w:szCs w:val="24"/>
        </w:rPr>
        <w:tab/>
        <w:t>Настоящий Договор составлен в двух экземплярах, имеющих одинаковую юридическую силу, по одному для каждой из Сторон.</w:t>
      </w:r>
    </w:p>
    <w:p w14:paraId="7BBD6632" w14:textId="77777777" w:rsidR="004446C1" w:rsidRPr="004446C1" w:rsidRDefault="004446C1" w:rsidP="004446C1">
      <w:pPr>
        <w:widowControl w:val="0"/>
        <w:spacing w:after="0" w:line="240" w:lineRule="auto"/>
        <w:jc w:val="center"/>
        <w:rPr>
          <w:rFonts w:ascii="Times New Roman" w:hAnsi="Times New Roman"/>
          <w:b/>
          <w:sz w:val="24"/>
          <w:szCs w:val="24"/>
        </w:rPr>
      </w:pPr>
      <w:bookmarkStart w:id="2" w:name="_GoBack"/>
      <w:bookmarkEnd w:id="2"/>
      <w:r w:rsidRPr="004446C1">
        <w:rPr>
          <w:rFonts w:ascii="Times New Roman" w:hAnsi="Times New Roman"/>
          <w:b/>
          <w:sz w:val="24"/>
          <w:szCs w:val="24"/>
        </w:rPr>
        <w:lastRenderedPageBreak/>
        <w:t>6. Юридические адреса, реквизиты и подписи Сторон</w:t>
      </w:r>
    </w:p>
    <w:p w14:paraId="2C067A29" w14:textId="77777777" w:rsidR="004446C1" w:rsidRPr="004446C1" w:rsidRDefault="004446C1" w:rsidP="004446C1">
      <w:pPr>
        <w:widowControl w:val="0"/>
        <w:spacing w:after="0" w:line="240" w:lineRule="auto"/>
        <w:ind w:firstLine="709"/>
        <w:jc w:val="center"/>
        <w:rPr>
          <w:rFonts w:ascii="Times New Roman" w:hAnsi="Times New Roman"/>
          <w:b/>
          <w:sz w:val="24"/>
          <w:szCs w:val="24"/>
        </w:rPr>
      </w:pPr>
    </w:p>
    <w:tbl>
      <w:tblPr>
        <w:tblW w:w="0" w:type="auto"/>
        <w:tblInd w:w="108" w:type="dxa"/>
        <w:tblLook w:val="01E0" w:firstRow="1" w:lastRow="1" w:firstColumn="1" w:lastColumn="1" w:noHBand="0" w:noVBand="0"/>
      </w:tblPr>
      <w:tblGrid>
        <w:gridCol w:w="4500"/>
        <w:gridCol w:w="4962"/>
      </w:tblGrid>
      <w:tr w:rsidR="004446C1" w:rsidRPr="004446C1" w14:paraId="4801482A" w14:textId="77777777" w:rsidTr="00D3558A">
        <w:trPr>
          <w:trHeight w:val="855"/>
        </w:trPr>
        <w:tc>
          <w:tcPr>
            <w:tcW w:w="4500" w:type="dxa"/>
            <w:shd w:val="clear" w:color="auto" w:fill="auto"/>
          </w:tcPr>
          <w:p w14:paraId="0F894340" w14:textId="77777777" w:rsidR="004446C1" w:rsidRPr="004446C1" w:rsidRDefault="004446C1" w:rsidP="004446C1">
            <w:pPr>
              <w:widowControl w:val="0"/>
              <w:spacing w:after="0" w:line="240" w:lineRule="auto"/>
              <w:jc w:val="center"/>
              <w:rPr>
                <w:rFonts w:ascii="Times New Roman" w:hAnsi="Times New Roman"/>
                <w:sz w:val="24"/>
                <w:szCs w:val="24"/>
              </w:rPr>
            </w:pPr>
            <w:r w:rsidRPr="004446C1">
              <w:rPr>
                <w:rFonts w:ascii="Times New Roman" w:hAnsi="Times New Roman"/>
                <w:sz w:val="24"/>
                <w:szCs w:val="24"/>
              </w:rPr>
              <w:t>Администрация</w:t>
            </w:r>
          </w:p>
        </w:tc>
        <w:tc>
          <w:tcPr>
            <w:tcW w:w="4962" w:type="dxa"/>
            <w:shd w:val="clear" w:color="auto" w:fill="auto"/>
          </w:tcPr>
          <w:p w14:paraId="1FE5A540" w14:textId="77777777" w:rsidR="004446C1" w:rsidRPr="004446C1" w:rsidRDefault="004446C1" w:rsidP="004446C1">
            <w:pPr>
              <w:widowControl w:val="0"/>
              <w:spacing w:after="0" w:line="240" w:lineRule="auto"/>
              <w:jc w:val="center"/>
              <w:rPr>
                <w:rFonts w:ascii="Times New Roman" w:hAnsi="Times New Roman"/>
                <w:sz w:val="24"/>
                <w:szCs w:val="24"/>
              </w:rPr>
            </w:pPr>
            <w:r w:rsidRPr="004446C1">
              <w:rPr>
                <w:rFonts w:ascii="Times New Roman" w:hAnsi="Times New Roman"/>
                <w:sz w:val="24"/>
                <w:szCs w:val="24"/>
              </w:rPr>
              <w:t>Правообладатель нестационарного</w:t>
            </w:r>
            <w:r w:rsidRPr="004446C1">
              <w:rPr>
                <w:rFonts w:ascii="Times New Roman" w:hAnsi="Times New Roman"/>
                <w:sz w:val="24"/>
                <w:szCs w:val="24"/>
              </w:rPr>
              <w:br/>
              <w:t>торгового объекта</w:t>
            </w:r>
          </w:p>
        </w:tc>
      </w:tr>
    </w:tbl>
    <w:p w14:paraId="743A4AC5" w14:textId="77777777" w:rsidR="004446C1" w:rsidRPr="004446C1" w:rsidRDefault="004446C1" w:rsidP="004446C1">
      <w:pPr>
        <w:spacing w:after="0" w:line="240" w:lineRule="auto"/>
        <w:rPr>
          <w:rFonts w:ascii="Times New Roman" w:hAnsi="Times New Roman"/>
          <w:sz w:val="24"/>
          <w:szCs w:val="24"/>
        </w:rPr>
      </w:pPr>
    </w:p>
    <w:p w14:paraId="7B536DC2" w14:textId="77777777" w:rsidR="004446C1" w:rsidRPr="004446C1" w:rsidRDefault="004446C1" w:rsidP="004446C1">
      <w:pPr>
        <w:spacing w:after="0" w:line="240" w:lineRule="auto"/>
        <w:rPr>
          <w:rFonts w:ascii="Times New Roman" w:hAnsi="Times New Roman"/>
          <w:sz w:val="24"/>
          <w:szCs w:val="24"/>
        </w:rPr>
      </w:pPr>
    </w:p>
    <w:p w14:paraId="4AA6B7F7" w14:textId="5B9AE4DF" w:rsidR="004446C1" w:rsidRPr="00552F14" w:rsidRDefault="004446C1" w:rsidP="004446C1">
      <w:pPr>
        <w:spacing w:after="0" w:line="240" w:lineRule="auto"/>
        <w:rPr>
          <w:rFonts w:ascii="Times New Roman" w:hAnsi="Times New Roman"/>
        </w:rPr>
      </w:pPr>
      <w:r w:rsidRPr="00552F14">
        <w:rPr>
          <w:rFonts w:ascii="Times New Roman" w:hAnsi="Times New Roman"/>
        </w:rPr>
        <w:t xml:space="preserve">____________    ______________________                        _________ </w:t>
      </w:r>
      <w:r w:rsidR="000744EB">
        <w:rPr>
          <w:rFonts w:ascii="Times New Roman" w:hAnsi="Times New Roman"/>
        </w:rPr>
        <w:t xml:space="preserve">       </w:t>
      </w:r>
      <w:r w:rsidRPr="00552F14">
        <w:rPr>
          <w:rFonts w:ascii="Times New Roman" w:hAnsi="Times New Roman"/>
        </w:rPr>
        <w:t xml:space="preserve">   _____________________</w:t>
      </w:r>
    </w:p>
    <w:p w14:paraId="78EC6EBF" w14:textId="3005ED7A" w:rsidR="004446C1" w:rsidRPr="00552F14" w:rsidRDefault="000744EB" w:rsidP="004446C1">
      <w:pPr>
        <w:spacing w:after="0" w:line="240" w:lineRule="auto"/>
        <w:rPr>
          <w:rFonts w:ascii="Times New Roman" w:hAnsi="Times New Roman"/>
        </w:rPr>
      </w:pPr>
      <w:r>
        <w:rPr>
          <w:rFonts w:ascii="Times New Roman" w:hAnsi="Times New Roman"/>
        </w:rPr>
        <w:t xml:space="preserve">   (подпись)        </w:t>
      </w:r>
      <w:r w:rsidR="004446C1" w:rsidRPr="00552F14">
        <w:rPr>
          <w:rFonts w:ascii="Times New Roman" w:hAnsi="Times New Roman"/>
        </w:rPr>
        <w:t xml:space="preserve"> (расшифровка подписи)    </w:t>
      </w:r>
      <w:r>
        <w:rPr>
          <w:rFonts w:ascii="Times New Roman" w:hAnsi="Times New Roman"/>
        </w:rPr>
        <w:t xml:space="preserve">                        </w:t>
      </w:r>
      <w:r w:rsidR="004446C1" w:rsidRPr="00552F14">
        <w:rPr>
          <w:rFonts w:ascii="Times New Roman" w:hAnsi="Times New Roman"/>
        </w:rPr>
        <w:t>(подпись)            (расшифровка подписи)</w:t>
      </w:r>
    </w:p>
    <w:p w14:paraId="2161846F" w14:textId="77777777" w:rsidR="004446C1" w:rsidRPr="00552F14" w:rsidRDefault="004446C1" w:rsidP="004446C1">
      <w:pPr>
        <w:spacing w:after="0" w:line="240" w:lineRule="auto"/>
        <w:rPr>
          <w:rFonts w:ascii="Times New Roman" w:hAnsi="Times New Roman"/>
        </w:rPr>
      </w:pPr>
    </w:p>
    <w:p w14:paraId="3522514B" w14:textId="77777777" w:rsidR="004446C1" w:rsidRPr="00552F14" w:rsidRDefault="004446C1" w:rsidP="004446C1">
      <w:pPr>
        <w:spacing w:after="0" w:line="240" w:lineRule="auto"/>
        <w:rPr>
          <w:rFonts w:ascii="Times New Roman" w:hAnsi="Times New Roman"/>
        </w:rPr>
      </w:pPr>
    </w:p>
    <w:p w14:paraId="00958237" w14:textId="3E9D4A38" w:rsidR="004446C1" w:rsidRPr="00552F14" w:rsidRDefault="004446C1" w:rsidP="004446C1">
      <w:pPr>
        <w:spacing w:after="0" w:line="240" w:lineRule="auto"/>
        <w:rPr>
          <w:rFonts w:ascii="Times New Roman" w:hAnsi="Times New Roman"/>
        </w:rPr>
      </w:pPr>
      <w:r w:rsidRPr="00552F14">
        <w:rPr>
          <w:rFonts w:ascii="Times New Roman" w:hAnsi="Times New Roman"/>
        </w:rPr>
        <w:t xml:space="preserve">МП                                                                           </w:t>
      </w:r>
      <w:r w:rsidR="00AF351A">
        <w:rPr>
          <w:rFonts w:ascii="Times New Roman" w:hAnsi="Times New Roman"/>
        </w:rPr>
        <w:t xml:space="preserve">               </w:t>
      </w:r>
      <w:r w:rsidRPr="00552F14">
        <w:rPr>
          <w:rFonts w:ascii="Times New Roman" w:hAnsi="Times New Roman"/>
        </w:rPr>
        <w:t xml:space="preserve"> МП</w:t>
      </w:r>
    </w:p>
    <w:p w14:paraId="02B134E7" w14:textId="5AF76B81" w:rsidR="000744EB" w:rsidRDefault="000744EB">
      <w:pPr>
        <w:spacing w:after="0" w:line="240" w:lineRule="auto"/>
        <w:rPr>
          <w:rFonts w:ascii="Times New Roman" w:hAnsi="Times New Roman"/>
          <w:sz w:val="24"/>
          <w:szCs w:val="24"/>
        </w:rPr>
      </w:pPr>
      <w:r>
        <w:rPr>
          <w:rFonts w:ascii="Times New Roman" w:hAnsi="Times New Roman"/>
          <w:sz w:val="24"/>
          <w:szCs w:val="24"/>
        </w:rPr>
        <w:br w:type="page"/>
      </w:r>
    </w:p>
    <w:p w14:paraId="634728E1" w14:textId="16577150" w:rsidR="009E4217" w:rsidRPr="00F0249A" w:rsidRDefault="00F0249A" w:rsidP="00552F14">
      <w:pPr>
        <w:shd w:val="clear" w:color="auto" w:fill="FFFFFF"/>
        <w:jc w:val="right"/>
        <w:rPr>
          <w:rFonts w:ascii="Times New Roman" w:hAnsi="Times New Roman"/>
          <w:sz w:val="24"/>
          <w:szCs w:val="24"/>
        </w:rPr>
      </w:pPr>
      <w:r>
        <w:rPr>
          <w:rFonts w:ascii="Times New Roman" w:hAnsi="Times New Roman"/>
          <w:sz w:val="24"/>
          <w:szCs w:val="24"/>
        </w:rPr>
        <w:lastRenderedPageBreak/>
        <w:t xml:space="preserve">Приложение </w:t>
      </w:r>
      <w:r w:rsidR="00AF351A">
        <w:rPr>
          <w:rFonts w:ascii="Times New Roman" w:hAnsi="Times New Roman"/>
          <w:sz w:val="24"/>
          <w:szCs w:val="24"/>
        </w:rPr>
        <w:t xml:space="preserve">№ </w:t>
      </w:r>
      <w:r w:rsidR="003D080D">
        <w:rPr>
          <w:rFonts w:ascii="Times New Roman" w:hAnsi="Times New Roman"/>
          <w:sz w:val="24"/>
          <w:szCs w:val="24"/>
        </w:rPr>
        <w:t>4</w:t>
      </w:r>
    </w:p>
    <w:p w14:paraId="3BF83676" w14:textId="77777777" w:rsidR="009E4217" w:rsidRDefault="00B709D1" w:rsidP="00F0249A">
      <w:pPr>
        <w:jc w:val="center"/>
        <w:rPr>
          <w:rFonts w:ascii="Times New Roman" w:hAnsi="Times New Roman"/>
          <w:b/>
          <w:sz w:val="24"/>
          <w:szCs w:val="24"/>
        </w:rPr>
      </w:pPr>
      <w:r>
        <w:rPr>
          <w:rFonts w:ascii="Times New Roman" w:hAnsi="Times New Roman"/>
          <w:b/>
          <w:sz w:val="24"/>
          <w:szCs w:val="24"/>
        </w:rPr>
        <w:t>ГРАФИЧЕСКАЯ ЧАСТЬ</w:t>
      </w:r>
    </w:p>
    <w:p w14:paraId="1B865292" w14:textId="31A50049" w:rsidR="00F0249A" w:rsidRPr="00046D31" w:rsidRDefault="00E804E2" w:rsidP="00F0249A">
      <w:pPr>
        <w:spacing w:after="0" w:line="240" w:lineRule="auto"/>
        <w:ind w:firstLine="708"/>
        <w:jc w:val="both"/>
        <w:rPr>
          <w:rFonts w:ascii="Times New Roman" w:eastAsia="Times New Roman" w:hAnsi="Times New Roman"/>
          <w:sz w:val="24"/>
          <w:szCs w:val="24"/>
          <w:lang w:eastAsia="ru-RU"/>
        </w:rPr>
      </w:pPr>
      <w:r w:rsidRPr="00046D31">
        <w:rPr>
          <w:rFonts w:ascii="Times New Roman" w:eastAsia="Times New Roman" w:hAnsi="Times New Roman"/>
          <w:sz w:val="24"/>
          <w:szCs w:val="24"/>
          <w:lang w:eastAsia="ru-RU"/>
        </w:rPr>
        <w:t xml:space="preserve">Место размещения: </w:t>
      </w:r>
      <w:r w:rsidR="00F0249A" w:rsidRPr="00046D31">
        <w:rPr>
          <w:rFonts w:ascii="Times New Roman" w:eastAsia="Times New Roman" w:hAnsi="Times New Roman"/>
          <w:sz w:val="24"/>
          <w:szCs w:val="24"/>
          <w:lang w:eastAsia="ru-RU"/>
        </w:rPr>
        <w:t xml:space="preserve">Российская Федерация, </w:t>
      </w:r>
      <w:r w:rsidR="00936910" w:rsidRPr="00046D31">
        <w:rPr>
          <w:rFonts w:ascii="Times New Roman" w:eastAsia="Times New Roman" w:hAnsi="Times New Roman"/>
          <w:sz w:val="24"/>
          <w:szCs w:val="24"/>
          <w:lang w:eastAsia="ru-RU"/>
        </w:rPr>
        <w:t>Ленинградская область, город Кириши,</w:t>
      </w:r>
      <w:r w:rsidR="00936910" w:rsidRPr="00046D31">
        <w:rPr>
          <w:rFonts w:ascii="Times New Roman" w:hAnsi="Times New Roman"/>
          <w:color w:val="000000"/>
          <w:sz w:val="24"/>
          <w:szCs w:val="24"/>
        </w:rPr>
        <w:t xml:space="preserve"> </w:t>
      </w:r>
      <w:r w:rsidR="000446D0">
        <w:rPr>
          <w:rFonts w:ascii="Times New Roman" w:hAnsi="Times New Roman"/>
          <w:sz w:val="24"/>
          <w:szCs w:val="24"/>
        </w:rPr>
        <w:t>город Кириши</w:t>
      </w:r>
      <w:r w:rsidR="00544EDC">
        <w:rPr>
          <w:rFonts w:ascii="Times New Roman" w:hAnsi="Times New Roman"/>
          <w:sz w:val="24"/>
          <w:szCs w:val="24"/>
        </w:rPr>
        <w:t>, б-р</w:t>
      </w:r>
      <w:r w:rsidR="00046D31" w:rsidRPr="00046D31">
        <w:rPr>
          <w:rFonts w:ascii="Times New Roman" w:hAnsi="Times New Roman"/>
          <w:sz w:val="24"/>
          <w:szCs w:val="24"/>
        </w:rPr>
        <w:t>.</w:t>
      </w:r>
      <w:r w:rsidR="00544EDC">
        <w:rPr>
          <w:rFonts w:ascii="Times New Roman" w:hAnsi="Times New Roman"/>
          <w:sz w:val="24"/>
          <w:szCs w:val="24"/>
        </w:rPr>
        <w:t xml:space="preserve"> Молодежный, район дома № 12</w:t>
      </w:r>
      <w:r w:rsidR="00D22B01" w:rsidRPr="00046D31">
        <w:rPr>
          <w:rFonts w:ascii="Times New Roman" w:eastAsia="Times New Roman" w:hAnsi="Times New Roman"/>
          <w:sz w:val="24"/>
          <w:szCs w:val="24"/>
          <w:lang w:eastAsia="ru-RU"/>
        </w:rPr>
        <w:t xml:space="preserve">; </w:t>
      </w:r>
    </w:p>
    <w:p w14:paraId="0B1A5A2C" w14:textId="390F3DC9" w:rsidR="00F1310C" w:rsidRPr="00903253" w:rsidRDefault="00F1310C" w:rsidP="00F0249A">
      <w:pPr>
        <w:spacing w:after="0" w:line="240" w:lineRule="auto"/>
        <w:ind w:firstLine="708"/>
        <w:jc w:val="both"/>
        <w:rPr>
          <w:rFonts w:ascii="Times New Roman" w:eastAsia="Times New Roman" w:hAnsi="Times New Roman"/>
          <w:sz w:val="24"/>
          <w:szCs w:val="24"/>
          <w:lang w:eastAsia="ru-RU"/>
        </w:rPr>
      </w:pPr>
      <w:r w:rsidRPr="008376FB">
        <w:rPr>
          <w:rFonts w:ascii="Times New Roman" w:eastAsia="Times New Roman" w:hAnsi="Times New Roman"/>
          <w:sz w:val="24"/>
          <w:szCs w:val="24"/>
          <w:lang w:eastAsia="ru-RU"/>
        </w:rPr>
        <w:t>идентификационный</w:t>
      </w:r>
      <w:r w:rsidRPr="00903253">
        <w:rPr>
          <w:rFonts w:ascii="Times New Roman" w:eastAsia="Times New Roman" w:hAnsi="Times New Roman"/>
          <w:sz w:val="24"/>
          <w:szCs w:val="24"/>
          <w:lang w:eastAsia="ru-RU"/>
        </w:rPr>
        <w:t xml:space="preserve"> номер НТО в Схеме размещения нестационарных торговых объектов</w:t>
      </w:r>
      <w:r w:rsidR="00B51130" w:rsidRPr="00903253">
        <w:rPr>
          <w:rFonts w:ascii="Times New Roman" w:eastAsia="Times New Roman" w:hAnsi="Times New Roman"/>
          <w:sz w:val="24"/>
          <w:szCs w:val="24"/>
          <w:lang w:eastAsia="ru-RU"/>
        </w:rPr>
        <w:t xml:space="preserve"> на территории </w:t>
      </w:r>
      <w:r w:rsidR="00B51130" w:rsidRPr="00903253">
        <w:rPr>
          <w:rFonts w:ascii="Times New Roman" w:hAnsi="Times New Roman"/>
          <w:sz w:val="24"/>
          <w:szCs w:val="24"/>
        </w:rPr>
        <w:t xml:space="preserve">муниципального образования </w:t>
      </w:r>
      <w:r w:rsidR="00B05034">
        <w:rPr>
          <w:rFonts w:ascii="Times New Roman" w:hAnsi="Times New Roman"/>
          <w:sz w:val="24"/>
          <w:szCs w:val="24"/>
        </w:rPr>
        <w:t>Киришское городское поселение Киришского муниципального район Ленинградской области</w:t>
      </w:r>
      <w:r w:rsidR="00F0249A" w:rsidRPr="00903253">
        <w:rPr>
          <w:rFonts w:ascii="Times New Roman" w:eastAsia="Times New Roman" w:hAnsi="Times New Roman"/>
          <w:sz w:val="24"/>
          <w:szCs w:val="24"/>
          <w:lang w:eastAsia="ru-RU"/>
        </w:rPr>
        <w:t xml:space="preserve"> –</w:t>
      </w:r>
      <w:r w:rsidR="00B709D1" w:rsidRPr="00903253">
        <w:rPr>
          <w:rFonts w:ascii="Times New Roman" w:eastAsia="Times New Roman" w:hAnsi="Times New Roman"/>
          <w:sz w:val="24"/>
          <w:szCs w:val="24"/>
          <w:lang w:eastAsia="ru-RU"/>
        </w:rPr>
        <w:t xml:space="preserve"> </w:t>
      </w:r>
      <w:r w:rsidR="00544EDC">
        <w:rPr>
          <w:rFonts w:ascii="Times New Roman" w:eastAsia="Times New Roman" w:hAnsi="Times New Roman"/>
          <w:sz w:val="24"/>
          <w:szCs w:val="24"/>
          <w:lang w:eastAsia="ru-RU"/>
        </w:rPr>
        <w:t>69</w:t>
      </w:r>
      <w:r w:rsidR="00F0249A" w:rsidRPr="00903253">
        <w:rPr>
          <w:rFonts w:ascii="Times New Roman" w:eastAsia="Times New Roman" w:hAnsi="Times New Roman"/>
          <w:sz w:val="24"/>
          <w:szCs w:val="24"/>
          <w:lang w:eastAsia="ru-RU"/>
        </w:rPr>
        <w:t>;</w:t>
      </w:r>
    </w:p>
    <w:p w14:paraId="0D020721" w14:textId="20D26431" w:rsidR="00F1310C" w:rsidRPr="008376FB" w:rsidRDefault="00F1310C" w:rsidP="00F0249A">
      <w:pPr>
        <w:spacing w:after="0" w:line="240" w:lineRule="auto"/>
        <w:ind w:firstLine="708"/>
        <w:jc w:val="both"/>
        <w:rPr>
          <w:rFonts w:ascii="Times New Roman" w:eastAsia="Times New Roman" w:hAnsi="Times New Roman"/>
          <w:sz w:val="24"/>
          <w:szCs w:val="24"/>
          <w:lang w:eastAsia="ru-RU"/>
        </w:rPr>
      </w:pPr>
      <w:r w:rsidRPr="00903253">
        <w:rPr>
          <w:rFonts w:ascii="Times New Roman" w:eastAsia="Times New Roman" w:hAnsi="Times New Roman"/>
          <w:sz w:val="24"/>
          <w:szCs w:val="24"/>
          <w:lang w:eastAsia="ru-RU"/>
        </w:rPr>
        <w:t xml:space="preserve">вид </w:t>
      </w:r>
      <w:r w:rsidRPr="008376FB">
        <w:rPr>
          <w:rFonts w:ascii="Times New Roman" w:eastAsia="Times New Roman" w:hAnsi="Times New Roman"/>
          <w:sz w:val="24"/>
          <w:szCs w:val="24"/>
          <w:lang w:eastAsia="ru-RU"/>
        </w:rPr>
        <w:t xml:space="preserve">НТО – </w:t>
      </w:r>
      <w:r w:rsidR="00544EDC">
        <w:rPr>
          <w:rFonts w:ascii="Times New Roman" w:eastAsia="Times New Roman" w:hAnsi="Times New Roman"/>
          <w:sz w:val="24"/>
          <w:szCs w:val="24"/>
          <w:lang w:eastAsia="ru-RU"/>
        </w:rPr>
        <w:t>киоск</w:t>
      </w:r>
      <w:r w:rsidR="00F0249A" w:rsidRPr="008376FB">
        <w:rPr>
          <w:rFonts w:ascii="Times New Roman" w:eastAsia="Times New Roman" w:hAnsi="Times New Roman"/>
          <w:sz w:val="24"/>
          <w:szCs w:val="24"/>
          <w:lang w:eastAsia="ru-RU"/>
        </w:rPr>
        <w:t>;</w:t>
      </w:r>
    </w:p>
    <w:p w14:paraId="21D838DC" w14:textId="50292512" w:rsidR="00F1310C" w:rsidRPr="008376FB" w:rsidRDefault="00F1310C" w:rsidP="00F0249A">
      <w:pPr>
        <w:spacing w:after="0" w:line="240" w:lineRule="auto"/>
        <w:ind w:firstLine="708"/>
        <w:jc w:val="both"/>
        <w:rPr>
          <w:rFonts w:ascii="Times New Roman" w:eastAsia="Times New Roman" w:hAnsi="Times New Roman"/>
          <w:sz w:val="24"/>
          <w:szCs w:val="24"/>
          <w:lang w:eastAsia="ru-RU"/>
        </w:rPr>
      </w:pPr>
      <w:r w:rsidRPr="008376FB">
        <w:rPr>
          <w:rFonts w:ascii="Times New Roman" w:eastAsia="Times New Roman" w:hAnsi="Times New Roman"/>
          <w:sz w:val="24"/>
          <w:szCs w:val="24"/>
          <w:lang w:eastAsia="ru-RU"/>
        </w:rPr>
        <w:t xml:space="preserve">площадь НТО </w:t>
      </w:r>
      <w:r w:rsidR="00F0249A" w:rsidRPr="008376FB">
        <w:rPr>
          <w:rFonts w:ascii="Times New Roman" w:eastAsia="Times New Roman" w:hAnsi="Times New Roman"/>
          <w:sz w:val="24"/>
          <w:szCs w:val="24"/>
          <w:lang w:eastAsia="ru-RU"/>
        </w:rPr>
        <w:t xml:space="preserve">– </w:t>
      </w:r>
      <w:r w:rsidR="00544EDC">
        <w:rPr>
          <w:rFonts w:ascii="Times New Roman" w:eastAsia="Times New Roman" w:hAnsi="Times New Roman"/>
          <w:sz w:val="24"/>
          <w:szCs w:val="24"/>
          <w:lang w:eastAsia="ru-RU"/>
        </w:rPr>
        <w:t>16,6</w:t>
      </w:r>
      <w:r w:rsidR="00F0249A" w:rsidRPr="008376FB">
        <w:rPr>
          <w:rFonts w:ascii="Times New Roman" w:eastAsia="Times New Roman" w:hAnsi="Times New Roman"/>
          <w:sz w:val="24"/>
          <w:szCs w:val="24"/>
          <w:lang w:eastAsia="ru-RU"/>
        </w:rPr>
        <w:t xml:space="preserve"> кв. м;</w:t>
      </w:r>
    </w:p>
    <w:p w14:paraId="7F0A086A" w14:textId="204839BA" w:rsidR="00B51130" w:rsidRPr="00544EDC" w:rsidRDefault="00F1310C" w:rsidP="00350DAE">
      <w:pPr>
        <w:spacing w:after="0" w:line="240" w:lineRule="auto"/>
        <w:ind w:firstLine="708"/>
        <w:jc w:val="both"/>
        <w:rPr>
          <w:rFonts w:ascii="Times New Roman" w:hAnsi="Times New Roman"/>
          <w:sz w:val="24"/>
          <w:szCs w:val="24"/>
        </w:rPr>
      </w:pPr>
      <w:r w:rsidRPr="00046D31">
        <w:rPr>
          <w:rFonts w:ascii="Times New Roman" w:eastAsia="Times New Roman" w:hAnsi="Times New Roman"/>
          <w:sz w:val="24"/>
          <w:szCs w:val="24"/>
          <w:lang w:eastAsia="ru-RU"/>
        </w:rPr>
        <w:t>специализация НТО</w:t>
      </w:r>
      <w:r w:rsidR="00F0249A" w:rsidRPr="00046D31">
        <w:rPr>
          <w:rFonts w:ascii="Times New Roman" w:eastAsia="Times New Roman" w:hAnsi="Times New Roman"/>
          <w:sz w:val="24"/>
          <w:szCs w:val="24"/>
          <w:lang w:eastAsia="ru-RU"/>
        </w:rPr>
        <w:t xml:space="preserve"> –</w:t>
      </w:r>
      <w:r w:rsidRPr="00046D31">
        <w:rPr>
          <w:rFonts w:ascii="Times New Roman" w:eastAsia="Times New Roman" w:hAnsi="Times New Roman"/>
          <w:sz w:val="24"/>
          <w:szCs w:val="24"/>
          <w:lang w:eastAsia="ru-RU"/>
        </w:rPr>
        <w:t xml:space="preserve"> </w:t>
      </w:r>
      <w:r w:rsidR="00544EDC" w:rsidRPr="00544EDC">
        <w:rPr>
          <w:rFonts w:ascii="Times New Roman" w:hAnsi="Times New Roman"/>
          <w:color w:val="000000"/>
          <w:sz w:val="24"/>
          <w:szCs w:val="24"/>
        </w:rPr>
        <w:t>специализированное продовольственное предприятие торговли (мороженое)</w:t>
      </w:r>
      <w:r w:rsidR="00F94E8B" w:rsidRPr="00544EDC">
        <w:rPr>
          <w:rFonts w:ascii="Times New Roman" w:hAnsi="Times New Roman"/>
          <w:sz w:val="24"/>
          <w:szCs w:val="24"/>
        </w:rPr>
        <w:t>;</w:t>
      </w:r>
    </w:p>
    <w:p w14:paraId="3EF1C910" w14:textId="77777777" w:rsidR="00A80823" w:rsidRDefault="00A80823" w:rsidP="00F0249A">
      <w:pPr>
        <w:spacing w:after="0" w:line="240" w:lineRule="auto"/>
        <w:jc w:val="both"/>
        <w:rPr>
          <w:rFonts w:ascii="Times New Roman" w:hAnsi="Times New Roman"/>
          <w:sz w:val="24"/>
          <w:szCs w:val="24"/>
        </w:rPr>
      </w:pPr>
    </w:p>
    <w:p w14:paraId="5CBB3CB5" w14:textId="1CB9887E" w:rsidR="00376577" w:rsidRDefault="00170DC9" w:rsidP="00F1310C">
      <w:pPr>
        <w:spacing w:after="0" w:line="240" w:lineRule="auto"/>
        <w:jc w:val="both"/>
        <w:rPr>
          <w:rFonts w:ascii="Times New Roman" w:hAnsi="Times New Roman"/>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57728" behindDoc="0" locked="0" layoutInCell="1" allowOverlap="1" wp14:anchorId="550305EA" wp14:editId="6ECC560C">
                <wp:simplePos x="0" y="0"/>
                <wp:positionH relativeFrom="column">
                  <wp:posOffset>2693329</wp:posOffset>
                </wp:positionH>
                <wp:positionV relativeFrom="paragraph">
                  <wp:posOffset>2574802</wp:posOffset>
                </wp:positionV>
                <wp:extent cx="593678" cy="515213"/>
                <wp:effectExtent l="19050" t="19050" r="16510" b="1841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78" cy="515213"/>
                        </a:xfrm>
                        <a:prstGeom prst="ellipse">
                          <a:avLst/>
                        </a:prstGeom>
                        <a:noFill/>
                        <a:ln w="3810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DF1ABE" id="Oval 2" o:spid="_x0000_s1026" style="position:absolute;margin-left:212.05pt;margin-top:202.75pt;width:46.75pt;height:4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" filled="f" fillcolor="#c0504d" strokecolor="red" strokeweight="3pt">
                <v:shadow color="#622423" opacity=".5" offset="1pt"/>
              </v:oval>
            </w:pict>
          </mc:Fallback>
        </mc:AlternateContent>
      </w:r>
      <w:r w:rsidR="00544EDC" w:rsidRPr="00596567">
        <w:rPr>
          <w:noProof/>
          <w:sz w:val="16"/>
          <w:szCs w:val="16"/>
          <w:lang w:eastAsia="ru-RU"/>
        </w:rPr>
        <w:drawing>
          <wp:inline distT="0" distB="0" distL="0" distR="0" wp14:anchorId="53B8370F" wp14:editId="4E927EF5">
            <wp:extent cx="6120130" cy="3785005"/>
            <wp:effectExtent l="0" t="0" r="0" b="6350"/>
            <wp:docPr id="4" name="Рисунок 4" descr="86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6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785005"/>
                    </a:xfrm>
                    <a:prstGeom prst="rect">
                      <a:avLst/>
                    </a:prstGeom>
                    <a:noFill/>
                    <a:ln>
                      <a:noFill/>
                    </a:ln>
                  </pic:spPr>
                </pic:pic>
              </a:graphicData>
            </a:graphic>
          </wp:inline>
        </w:drawing>
      </w:r>
    </w:p>
    <w:p w14:paraId="1614DA0D" w14:textId="77777777" w:rsidR="007C4F2C" w:rsidRDefault="007C4F2C" w:rsidP="00DF61C9">
      <w:pPr>
        <w:jc w:val="center"/>
        <w:rPr>
          <w:rFonts w:ascii="Times New Roman" w:hAnsi="Times New Roman"/>
          <w:b/>
          <w:sz w:val="24"/>
          <w:szCs w:val="24"/>
        </w:rPr>
      </w:pPr>
    </w:p>
    <w:p w14:paraId="41E3A378" w14:textId="7F1C7B5E" w:rsidR="007C4F2C" w:rsidRPr="00E804E2" w:rsidRDefault="007C4F2C" w:rsidP="000744EB">
      <w:pPr>
        <w:jc w:val="both"/>
        <w:rPr>
          <w:rFonts w:ascii="Times New Roman" w:hAnsi="Times New Roman"/>
          <w:b/>
          <w:sz w:val="24"/>
          <w:szCs w:val="24"/>
        </w:rPr>
      </w:pPr>
    </w:p>
    <w:sectPr w:rsidR="007C4F2C" w:rsidRPr="00E804E2" w:rsidSect="00316B63">
      <w:headerReference w:type="even" r:id="rId9"/>
      <w:pgSz w:w="11906" w:h="16838" w:code="9"/>
      <w:pgMar w:top="1134" w:right="567"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DA935" w14:textId="77777777" w:rsidR="001407CA" w:rsidRDefault="001407CA">
      <w:pPr>
        <w:spacing w:after="0" w:line="240" w:lineRule="auto"/>
      </w:pPr>
      <w:r>
        <w:separator/>
      </w:r>
    </w:p>
  </w:endnote>
  <w:endnote w:type="continuationSeparator" w:id="0">
    <w:p w14:paraId="2899ADBC" w14:textId="77777777" w:rsidR="001407CA" w:rsidRDefault="0014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81544" w14:textId="77777777" w:rsidR="001407CA" w:rsidRDefault="001407CA">
      <w:pPr>
        <w:spacing w:after="0" w:line="240" w:lineRule="auto"/>
      </w:pPr>
      <w:r>
        <w:separator/>
      </w:r>
    </w:p>
  </w:footnote>
  <w:footnote w:type="continuationSeparator" w:id="0">
    <w:p w14:paraId="55730667" w14:textId="77777777" w:rsidR="001407CA" w:rsidRDefault="00140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0098" w14:textId="77777777" w:rsidR="000744EB" w:rsidRDefault="000744E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3ADCCF8" w14:textId="77777777" w:rsidR="000744EB" w:rsidRDefault="000744EB">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2450"/>
        </w:tabs>
        <w:ind w:left="245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24E0EF4"/>
    <w:multiLevelType w:val="hybridMultilevel"/>
    <w:tmpl w:val="C9344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500B7B"/>
    <w:multiLevelType w:val="multilevel"/>
    <w:tmpl w:val="4CEC6016"/>
    <w:lvl w:ilvl="0">
      <w:start w:val="1"/>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 w15:restartNumberingAfterBreak="0">
    <w:nsid w:val="0B1E3F7D"/>
    <w:multiLevelType w:val="hybridMultilevel"/>
    <w:tmpl w:val="B658D4B8"/>
    <w:lvl w:ilvl="0" w:tplc="7AB0430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75B3B1B"/>
    <w:multiLevelType w:val="multilevel"/>
    <w:tmpl w:val="76B2F7F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9E50FBA"/>
    <w:multiLevelType w:val="hybridMultilevel"/>
    <w:tmpl w:val="2B5E1560"/>
    <w:lvl w:ilvl="0" w:tplc="8996A1FE">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1EEE4934"/>
    <w:multiLevelType w:val="multilevel"/>
    <w:tmpl w:val="3F9E24B2"/>
    <w:lvl w:ilvl="0">
      <w:start w:val="1"/>
      <w:numFmt w:val="decimal"/>
      <w:lvlText w:val="%1."/>
      <w:lvlJc w:val="left"/>
      <w:pPr>
        <w:ind w:left="927" w:hanging="360"/>
      </w:pPr>
      <w:rPr>
        <w:rFonts w:cs="Times New Roman"/>
      </w:rPr>
    </w:lvl>
    <w:lvl w:ilvl="1">
      <w:start w:val="1"/>
      <w:numFmt w:val="decimal"/>
      <w:isLgl/>
      <w:lvlText w:val="%1.%2."/>
      <w:lvlJc w:val="left"/>
      <w:pPr>
        <w:ind w:left="1287"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abstractNum w:abstractNumId="8" w15:restartNumberingAfterBreak="0">
    <w:nsid w:val="1FAF2DD8"/>
    <w:multiLevelType w:val="multilevel"/>
    <w:tmpl w:val="6E08A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3"/>
      <w:numFmt w:val="upperRoman"/>
      <w:lvlText w:val="%3."/>
      <w:lvlJc w:val="left"/>
      <w:pPr>
        <w:ind w:left="2520" w:hanging="720"/>
      </w:pPr>
      <w:rPr>
        <w:rFonts w:ascii="Times New Roman" w:hAnsi="Times New Roman" w:cs="Times New Roman" w:hint="default"/>
        <w:color w:val="auto"/>
        <w:sz w:val="24"/>
        <w:szCs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D4298"/>
    <w:multiLevelType w:val="hybridMultilevel"/>
    <w:tmpl w:val="19841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0E79D4"/>
    <w:multiLevelType w:val="multilevel"/>
    <w:tmpl w:val="340E815C"/>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1" w15:restartNumberingAfterBreak="0">
    <w:nsid w:val="41B630DD"/>
    <w:multiLevelType w:val="multilevel"/>
    <w:tmpl w:val="A4141B04"/>
    <w:lvl w:ilvl="0">
      <w:start w:val="1"/>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2" w15:restartNumberingAfterBreak="0">
    <w:nsid w:val="46A86DB5"/>
    <w:multiLevelType w:val="multilevel"/>
    <w:tmpl w:val="F5CAD71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E0355B"/>
    <w:multiLevelType w:val="multilevel"/>
    <w:tmpl w:val="68D673F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CD44A8"/>
    <w:multiLevelType w:val="hybridMultilevel"/>
    <w:tmpl w:val="4C7C9500"/>
    <w:lvl w:ilvl="0" w:tplc="7AB043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CE6260"/>
    <w:multiLevelType w:val="multilevel"/>
    <w:tmpl w:val="71C2A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170CC"/>
    <w:multiLevelType w:val="multilevel"/>
    <w:tmpl w:val="1C8A297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6AD1199C"/>
    <w:multiLevelType w:val="multilevel"/>
    <w:tmpl w:val="43C42392"/>
    <w:lvl w:ilvl="0">
      <w:start w:val="1"/>
      <w:numFmt w:val="upperRoman"/>
      <w:lvlText w:val="%1."/>
      <w:lvlJc w:val="left"/>
      <w:pPr>
        <w:ind w:left="1080" w:hanging="72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190" w:hanging="108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250" w:hanging="144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18" w15:restartNumberingAfterBreak="0">
    <w:nsid w:val="6EBF6330"/>
    <w:multiLevelType w:val="hybridMultilevel"/>
    <w:tmpl w:val="33161A7A"/>
    <w:lvl w:ilvl="0" w:tplc="E294D8A0">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6347FE1"/>
    <w:multiLevelType w:val="multilevel"/>
    <w:tmpl w:val="05A4CA26"/>
    <w:lvl w:ilvl="0">
      <w:start w:val="7"/>
      <w:numFmt w:val="decimal"/>
      <w:lvlText w:val="%1."/>
      <w:lvlJc w:val="left"/>
      <w:pPr>
        <w:ind w:left="390" w:hanging="390"/>
      </w:pPr>
      <w:rPr>
        <w:rFonts w:cs="Times New Roman"/>
        <w:b/>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6"/>
    <w:lvlOverride w:ilvl="0">
      <w:startOverride w:val="1"/>
    </w:lvlOverride>
  </w:num>
  <w:num w:numId="2">
    <w:abstractNumId w:val="15"/>
  </w:num>
  <w:num w:numId="3">
    <w:abstractNumId w:val="8"/>
    <w:lvlOverride w:ilvl="0"/>
    <w:lvlOverride w:ilvl="1">
      <w:startOverride w:val="1"/>
    </w:lvlOverride>
    <w:lvlOverride w:ilvl="2">
      <w:startOverride w:val="3"/>
    </w:lvlOverride>
    <w:lvlOverride w:ilvl="3"/>
    <w:lvlOverride w:ilvl="4"/>
    <w:lvlOverride w:ilvl="5"/>
    <w:lvlOverride w:ilvl="6"/>
    <w:lvlOverride w:ilvl="7"/>
    <w:lvlOverride w:ilvl="8"/>
  </w:num>
  <w:num w:numId="4">
    <w:abstractNumId w:val="1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5"/>
  </w:num>
  <w:num w:numId="10">
    <w:abstractNumId w:val="2"/>
  </w:num>
  <w:num w:numId="11">
    <w:abstractNumId w:val="18"/>
  </w:num>
  <w:num w:numId="12">
    <w:abstractNumId w:val="10"/>
  </w:num>
  <w:num w:numId="13">
    <w:abstractNumId w:val="11"/>
  </w:num>
  <w:num w:numId="14">
    <w:abstractNumId w:val="16"/>
  </w:num>
  <w:num w:numId="15">
    <w:abstractNumId w:val="4"/>
  </w:num>
  <w:num w:numId="16">
    <w:abstractNumId w:val="3"/>
  </w:num>
  <w:num w:numId="17">
    <w:abstractNumId w:val="1"/>
  </w:num>
  <w:num w:numId="18">
    <w:abstractNumId w:val="13"/>
  </w:num>
  <w:num w:numId="19">
    <w:abstractNumId w:val="12"/>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4D"/>
    <w:rsid w:val="0000348C"/>
    <w:rsid w:val="000125CD"/>
    <w:rsid w:val="000142BE"/>
    <w:rsid w:val="00017359"/>
    <w:rsid w:val="00022EC9"/>
    <w:rsid w:val="00023D1F"/>
    <w:rsid w:val="00024280"/>
    <w:rsid w:val="00026DE1"/>
    <w:rsid w:val="000409B5"/>
    <w:rsid w:val="00041D62"/>
    <w:rsid w:val="00043922"/>
    <w:rsid w:val="000446D0"/>
    <w:rsid w:val="00046D31"/>
    <w:rsid w:val="00053A0D"/>
    <w:rsid w:val="00063628"/>
    <w:rsid w:val="00066603"/>
    <w:rsid w:val="000725DA"/>
    <w:rsid w:val="000736A5"/>
    <w:rsid w:val="000744EB"/>
    <w:rsid w:val="0008256C"/>
    <w:rsid w:val="00083DE8"/>
    <w:rsid w:val="00086717"/>
    <w:rsid w:val="00093924"/>
    <w:rsid w:val="00096C92"/>
    <w:rsid w:val="000A2A0F"/>
    <w:rsid w:val="000A30B3"/>
    <w:rsid w:val="000A5215"/>
    <w:rsid w:val="000B2673"/>
    <w:rsid w:val="000B2C15"/>
    <w:rsid w:val="000B54EB"/>
    <w:rsid w:val="000B598E"/>
    <w:rsid w:val="000B62AF"/>
    <w:rsid w:val="000C5F0E"/>
    <w:rsid w:val="000D4124"/>
    <w:rsid w:val="000D5253"/>
    <w:rsid w:val="000D7306"/>
    <w:rsid w:val="00102F80"/>
    <w:rsid w:val="00111C4E"/>
    <w:rsid w:val="001250D1"/>
    <w:rsid w:val="001250FA"/>
    <w:rsid w:val="001268EC"/>
    <w:rsid w:val="00133611"/>
    <w:rsid w:val="00136D83"/>
    <w:rsid w:val="001407CA"/>
    <w:rsid w:val="00141E81"/>
    <w:rsid w:val="0014449D"/>
    <w:rsid w:val="00145335"/>
    <w:rsid w:val="00154828"/>
    <w:rsid w:val="00161086"/>
    <w:rsid w:val="00161FBE"/>
    <w:rsid w:val="00170DC9"/>
    <w:rsid w:val="00171EC4"/>
    <w:rsid w:val="001863DA"/>
    <w:rsid w:val="00187F88"/>
    <w:rsid w:val="001A14FA"/>
    <w:rsid w:val="001A43E3"/>
    <w:rsid w:val="001B7376"/>
    <w:rsid w:val="001C51E9"/>
    <w:rsid w:val="001D1953"/>
    <w:rsid w:val="001D1EE3"/>
    <w:rsid w:val="001D3304"/>
    <w:rsid w:val="001D3F53"/>
    <w:rsid w:val="001D6C03"/>
    <w:rsid w:val="001E6324"/>
    <w:rsid w:val="001E6A59"/>
    <w:rsid w:val="001F1446"/>
    <w:rsid w:val="001F59F0"/>
    <w:rsid w:val="0021423A"/>
    <w:rsid w:val="002145B5"/>
    <w:rsid w:val="00226EAA"/>
    <w:rsid w:val="00233011"/>
    <w:rsid w:val="0023441F"/>
    <w:rsid w:val="00236F33"/>
    <w:rsid w:val="00237B9D"/>
    <w:rsid w:val="00240B8C"/>
    <w:rsid w:val="0024320C"/>
    <w:rsid w:val="00244E43"/>
    <w:rsid w:val="002533B1"/>
    <w:rsid w:val="00260CE1"/>
    <w:rsid w:val="00262E3F"/>
    <w:rsid w:val="00264187"/>
    <w:rsid w:val="00264E3B"/>
    <w:rsid w:val="00266839"/>
    <w:rsid w:val="00272730"/>
    <w:rsid w:val="00281276"/>
    <w:rsid w:val="00281BC3"/>
    <w:rsid w:val="00283316"/>
    <w:rsid w:val="00290AF5"/>
    <w:rsid w:val="00295982"/>
    <w:rsid w:val="0029794A"/>
    <w:rsid w:val="002B1D26"/>
    <w:rsid w:val="002B573E"/>
    <w:rsid w:val="002C267D"/>
    <w:rsid w:val="002C2871"/>
    <w:rsid w:val="002D0CC8"/>
    <w:rsid w:val="002E0F13"/>
    <w:rsid w:val="002E3123"/>
    <w:rsid w:val="002F680D"/>
    <w:rsid w:val="0031480F"/>
    <w:rsid w:val="00316B63"/>
    <w:rsid w:val="00316BBF"/>
    <w:rsid w:val="00321190"/>
    <w:rsid w:val="00334E24"/>
    <w:rsid w:val="00350DAE"/>
    <w:rsid w:val="00354B7B"/>
    <w:rsid w:val="00356216"/>
    <w:rsid w:val="00362DC3"/>
    <w:rsid w:val="00374ABD"/>
    <w:rsid w:val="00376577"/>
    <w:rsid w:val="00381330"/>
    <w:rsid w:val="00390CDF"/>
    <w:rsid w:val="00397B2C"/>
    <w:rsid w:val="003A32ED"/>
    <w:rsid w:val="003A577D"/>
    <w:rsid w:val="003C5A9C"/>
    <w:rsid w:val="003D080D"/>
    <w:rsid w:val="003D1E61"/>
    <w:rsid w:val="003D2F54"/>
    <w:rsid w:val="003D72E1"/>
    <w:rsid w:val="003D782B"/>
    <w:rsid w:val="003D7D96"/>
    <w:rsid w:val="003E225B"/>
    <w:rsid w:val="003F0C9B"/>
    <w:rsid w:val="003F462E"/>
    <w:rsid w:val="004008CF"/>
    <w:rsid w:val="00401167"/>
    <w:rsid w:val="00402235"/>
    <w:rsid w:val="004100DE"/>
    <w:rsid w:val="00411A8E"/>
    <w:rsid w:val="00412389"/>
    <w:rsid w:val="0042074D"/>
    <w:rsid w:val="00431986"/>
    <w:rsid w:val="00441BA7"/>
    <w:rsid w:val="004446C1"/>
    <w:rsid w:val="00445B6F"/>
    <w:rsid w:val="0046439D"/>
    <w:rsid w:val="004650A9"/>
    <w:rsid w:val="00465419"/>
    <w:rsid w:val="00476103"/>
    <w:rsid w:val="00482E8E"/>
    <w:rsid w:val="00483B48"/>
    <w:rsid w:val="00487615"/>
    <w:rsid w:val="004A5ECF"/>
    <w:rsid w:val="004A7675"/>
    <w:rsid w:val="004B7345"/>
    <w:rsid w:val="004C2B6E"/>
    <w:rsid w:val="004C625C"/>
    <w:rsid w:val="004D7122"/>
    <w:rsid w:val="004D7A5F"/>
    <w:rsid w:val="004E3240"/>
    <w:rsid w:val="004E7A8F"/>
    <w:rsid w:val="004F7D64"/>
    <w:rsid w:val="005142E5"/>
    <w:rsid w:val="00514638"/>
    <w:rsid w:val="00524231"/>
    <w:rsid w:val="0053401A"/>
    <w:rsid w:val="005341BA"/>
    <w:rsid w:val="00540885"/>
    <w:rsid w:val="00540A53"/>
    <w:rsid w:val="00541497"/>
    <w:rsid w:val="00542E4B"/>
    <w:rsid w:val="00544EDC"/>
    <w:rsid w:val="00552F14"/>
    <w:rsid w:val="00557438"/>
    <w:rsid w:val="00573F18"/>
    <w:rsid w:val="0057707B"/>
    <w:rsid w:val="00581D11"/>
    <w:rsid w:val="00582398"/>
    <w:rsid w:val="00587FC6"/>
    <w:rsid w:val="00596765"/>
    <w:rsid w:val="005A20B6"/>
    <w:rsid w:val="005A4BA7"/>
    <w:rsid w:val="005A6BF6"/>
    <w:rsid w:val="005B3B90"/>
    <w:rsid w:val="005C0E32"/>
    <w:rsid w:val="005E06CA"/>
    <w:rsid w:val="005E62D0"/>
    <w:rsid w:val="005F5367"/>
    <w:rsid w:val="006051D5"/>
    <w:rsid w:val="00615A1D"/>
    <w:rsid w:val="00620FB3"/>
    <w:rsid w:val="006226CB"/>
    <w:rsid w:val="00625457"/>
    <w:rsid w:val="00627EFC"/>
    <w:rsid w:val="00633121"/>
    <w:rsid w:val="00633B20"/>
    <w:rsid w:val="00636065"/>
    <w:rsid w:val="00640FAA"/>
    <w:rsid w:val="0064270F"/>
    <w:rsid w:val="00650A91"/>
    <w:rsid w:val="00655DC4"/>
    <w:rsid w:val="00673DA0"/>
    <w:rsid w:val="00675465"/>
    <w:rsid w:val="00677A32"/>
    <w:rsid w:val="00683348"/>
    <w:rsid w:val="0069342A"/>
    <w:rsid w:val="006943F8"/>
    <w:rsid w:val="00695B4D"/>
    <w:rsid w:val="006A1591"/>
    <w:rsid w:val="006A5F32"/>
    <w:rsid w:val="006B7272"/>
    <w:rsid w:val="006D1AC1"/>
    <w:rsid w:val="006E665F"/>
    <w:rsid w:val="006E6B4A"/>
    <w:rsid w:val="006E720D"/>
    <w:rsid w:val="006F0F64"/>
    <w:rsid w:val="00720334"/>
    <w:rsid w:val="00723292"/>
    <w:rsid w:val="00730224"/>
    <w:rsid w:val="0074060E"/>
    <w:rsid w:val="0075179E"/>
    <w:rsid w:val="007572CE"/>
    <w:rsid w:val="00761C51"/>
    <w:rsid w:val="00763226"/>
    <w:rsid w:val="00764BDA"/>
    <w:rsid w:val="00765410"/>
    <w:rsid w:val="00767868"/>
    <w:rsid w:val="00776E0D"/>
    <w:rsid w:val="007846CC"/>
    <w:rsid w:val="00784D0E"/>
    <w:rsid w:val="00795435"/>
    <w:rsid w:val="007A28BC"/>
    <w:rsid w:val="007A51B8"/>
    <w:rsid w:val="007A7641"/>
    <w:rsid w:val="007B1C03"/>
    <w:rsid w:val="007B3153"/>
    <w:rsid w:val="007B48FB"/>
    <w:rsid w:val="007C14D2"/>
    <w:rsid w:val="007C17AA"/>
    <w:rsid w:val="007C3687"/>
    <w:rsid w:val="007C4F2C"/>
    <w:rsid w:val="007C70E8"/>
    <w:rsid w:val="007C749C"/>
    <w:rsid w:val="007D101B"/>
    <w:rsid w:val="007D2CE4"/>
    <w:rsid w:val="007E45EE"/>
    <w:rsid w:val="007E6359"/>
    <w:rsid w:val="007F3E27"/>
    <w:rsid w:val="007F5EBA"/>
    <w:rsid w:val="00811047"/>
    <w:rsid w:val="008169EB"/>
    <w:rsid w:val="00820E92"/>
    <w:rsid w:val="0082281B"/>
    <w:rsid w:val="00822B50"/>
    <w:rsid w:val="00824C35"/>
    <w:rsid w:val="00825C52"/>
    <w:rsid w:val="008376FB"/>
    <w:rsid w:val="0083780F"/>
    <w:rsid w:val="00844184"/>
    <w:rsid w:val="00846E2F"/>
    <w:rsid w:val="00851789"/>
    <w:rsid w:val="00861655"/>
    <w:rsid w:val="00863479"/>
    <w:rsid w:val="00875B06"/>
    <w:rsid w:val="008935C0"/>
    <w:rsid w:val="008942F0"/>
    <w:rsid w:val="008962F6"/>
    <w:rsid w:val="00897D8D"/>
    <w:rsid w:val="008A1D40"/>
    <w:rsid w:val="008A6AC6"/>
    <w:rsid w:val="008B7562"/>
    <w:rsid w:val="008C1636"/>
    <w:rsid w:val="008C21D2"/>
    <w:rsid w:val="008C26E8"/>
    <w:rsid w:val="008D380F"/>
    <w:rsid w:val="008D6ADA"/>
    <w:rsid w:val="008E447F"/>
    <w:rsid w:val="008E4E00"/>
    <w:rsid w:val="008E510D"/>
    <w:rsid w:val="008E7864"/>
    <w:rsid w:val="008E7940"/>
    <w:rsid w:val="008E7B6A"/>
    <w:rsid w:val="008F1746"/>
    <w:rsid w:val="009027E5"/>
    <w:rsid w:val="00902C7F"/>
    <w:rsid w:val="00903253"/>
    <w:rsid w:val="009036FE"/>
    <w:rsid w:val="00904970"/>
    <w:rsid w:val="009119A9"/>
    <w:rsid w:val="00911D5F"/>
    <w:rsid w:val="009123BD"/>
    <w:rsid w:val="00915FD8"/>
    <w:rsid w:val="00922111"/>
    <w:rsid w:val="009238FA"/>
    <w:rsid w:val="00924AB2"/>
    <w:rsid w:val="009273EF"/>
    <w:rsid w:val="00936910"/>
    <w:rsid w:val="0095120F"/>
    <w:rsid w:val="00953827"/>
    <w:rsid w:val="00956504"/>
    <w:rsid w:val="009679B6"/>
    <w:rsid w:val="00973BBC"/>
    <w:rsid w:val="009742CB"/>
    <w:rsid w:val="00980C1C"/>
    <w:rsid w:val="00981A2E"/>
    <w:rsid w:val="0098602A"/>
    <w:rsid w:val="009860C4"/>
    <w:rsid w:val="00992D87"/>
    <w:rsid w:val="00994BC7"/>
    <w:rsid w:val="009A68E4"/>
    <w:rsid w:val="009A78E2"/>
    <w:rsid w:val="009B4A1B"/>
    <w:rsid w:val="009B4CC8"/>
    <w:rsid w:val="009D0D43"/>
    <w:rsid w:val="009D2A57"/>
    <w:rsid w:val="009D5EE2"/>
    <w:rsid w:val="009D6FE9"/>
    <w:rsid w:val="009E3E75"/>
    <w:rsid w:val="009E4217"/>
    <w:rsid w:val="009F1945"/>
    <w:rsid w:val="009F3FA1"/>
    <w:rsid w:val="00A02158"/>
    <w:rsid w:val="00A138B6"/>
    <w:rsid w:val="00A1647D"/>
    <w:rsid w:val="00A25096"/>
    <w:rsid w:val="00A277FC"/>
    <w:rsid w:val="00A27A83"/>
    <w:rsid w:val="00A311B0"/>
    <w:rsid w:val="00A33868"/>
    <w:rsid w:val="00A33AA0"/>
    <w:rsid w:val="00A4012B"/>
    <w:rsid w:val="00A4368F"/>
    <w:rsid w:val="00A45098"/>
    <w:rsid w:val="00A54E9C"/>
    <w:rsid w:val="00A7361D"/>
    <w:rsid w:val="00A80823"/>
    <w:rsid w:val="00A808A5"/>
    <w:rsid w:val="00A95504"/>
    <w:rsid w:val="00A974C7"/>
    <w:rsid w:val="00AA436C"/>
    <w:rsid w:val="00AA4A76"/>
    <w:rsid w:val="00AA57FA"/>
    <w:rsid w:val="00AA7B56"/>
    <w:rsid w:val="00AB193A"/>
    <w:rsid w:val="00AD3345"/>
    <w:rsid w:val="00AD7F34"/>
    <w:rsid w:val="00AF2C4A"/>
    <w:rsid w:val="00AF351A"/>
    <w:rsid w:val="00AF5577"/>
    <w:rsid w:val="00AF5670"/>
    <w:rsid w:val="00B05034"/>
    <w:rsid w:val="00B071FD"/>
    <w:rsid w:val="00B13A0F"/>
    <w:rsid w:val="00B225FE"/>
    <w:rsid w:val="00B37230"/>
    <w:rsid w:val="00B51130"/>
    <w:rsid w:val="00B512BA"/>
    <w:rsid w:val="00B568C4"/>
    <w:rsid w:val="00B6318D"/>
    <w:rsid w:val="00B67951"/>
    <w:rsid w:val="00B7040D"/>
    <w:rsid w:val="00B709D1"/>
    <w:rsid w:val="00B72D33"/>
    <w:rsid w:val="00B755D8"/>
    <w:rsid w:val="00B84755"/>
    <w:rsid w:val="00B873D3"/>
    <w:rsid w:val="00B92C13"/>
    <w:rsid w:val="00B933D6"/>
    <w:rsid w:val="00BA46AD"/>
    <w:rsid w:val="00BA5FB2"/>
    <w:rsid w:val="00BA65FC"/>
    <w:rsid w:val="00BB0155"/>
    <w:rsid w:val="00BB7B28"/>
    <w:rsid w:val="00BB7DDB"/>
    <w:rsid w:val="00BC0F78"/>
    <w:rsid w:val="00BC7ED0"/>
    <w:rsid w:val="00BE7F03"/>
    <w:rsid w:val="00BF1F64"/>
    <w:rsid w:val="00BF7D1C"/>
    <w:rsid w:val="00C17136"/>
    <w:rsid w:val="00C2031A"/>
    <w:rsid w:val="00C259A8"/>
    <w:rsid w:val="00C37251"/>
    <w:rsid w:val="00C51AC2"/>
    <w:rsid w:val="00C55BDE"/>
    <w:rsid w:val="00C7360D"/>
    <w:rsid w:val="00C93110"/>
    <w:rsid w:val="00C9362B"/>
    <w:rsid w:val="00C93E55"/>
    <w:rsid w:val="00CA73FE"/>
    <w:rsid w:val="00CB1C35"/>
    <w:rsid w:val="00CB77DD"/>
    <w:rsid w:val="00CC06CD"/>
    <w:rsid w:val="00CD0696"/>
    <w:rsid w:val="00CF0710"/>
    <w:rsid w:val="00CF2AE2"/>
    <w:rsid w:val="00CF4F68"/>
    <w:rsid w:val="00D00241"/>
    <w:rsid w:val="00D032D8"/>
    <w:rsid w:val="00D070E1"/>
    <w:rsid w:val="00D17F05"/>
    <w:rsid w:val="00D22B01"/>
    <w:rsid w:val="00D2682E"/>
    <w:rsid w:val="00D26D91"/>
    <w:rsid w:val="00D30B53"/>
    <w:rsid w:val="00D310C2"/>
    <w:rsid w:val="00D3558A"/>
    <w:rsid w:val="00D4160E"/>
    <w:rsid w:val="00D42657"/>
    <w:rsid w:val="00D44DF0"/>
    <w:rsid w:val="00D44F8C"/>
    <w:rsid w:val="00D5407C"/>
    <w:rsid w:val="00D56A27"/>
    <w:rsid w:val="00D60246"/>
    <w:rsid w:val="00D6239C"/>
    <w:rsid w:val="00D63252"/>
    <w:rsid w:val="00D63F7A"/>
    <w:rsid w:val="00D72040"/>
    <w:rsid w:val="00D8271F"/>
    <w:rsid w:val="00D82F59"/>
    <w:rsid w:val="00D901B5"/>
    <w:rsid w:val="00D97A2C"/>
    <w:rsid w:val="00DA3804"/>
    <w:rsid w:val="00DA4304"/>
    <w:rsid w:val="00DA58D6"/>
    <w:rsid w:val="00DB102D"/>
    <w:rsid w:val="00DB3F6E"/>
    <w:rsid w:val="00DB4820"/>
    <w:rsid w:val="00DC013A"/>
    <w:rsid w:val="00DC0E04"/>
    <w:rsid w:val="00DD3839"/>
    <w:rsid w:val="00DE2FC3"/>
    <w:rsid w:val="00DE4767"/>
    <w:rsid w:val="00DF1004"/>
    <w:rsid w:val="00DF41E5"/>
    <w:rsid w:val="00DF61C9"/>
    <w:rsid w:val="00DF7F4C"/>
    <w:rsid w:val="00E01373"/>
    <w:rsid w:val="00E115C3"/>
    <w:rsid w:val="00E11DF3"/>
    <w:rsid w:val="00E14F45"/>
    <w:rsid w:val="00E15EF4"/>
    <w:rsid w:val="00E16DD9"/>
    <w:rsid w:val="00E17A16"/>
    <w:rsid w:val="00E216B7"/>
    <w:rsid w:val="00E22CCD"/>
    <w:rsid w:val="00E35BBE"/>
    <w:rsid w:val="00E4643A"/>
    <w:rsid w:val="00E47850"/>
    <w:rsid w:val="00E47CD9"/>
    <w:rsid w:val="00E516D9"/>
    <w:rsid w:val="00E53E9B"/>
    <w:rsid w:val="00E56ACE"/>
    <w:rsid w:val="00E60DF8"/>
    <w:rsid w:val="00E63594"/>
    <w:rsid w:val="00E804E2"/>
    <w:rsid w:val="00E8452E"/>
    <w:rsid w:val="00E931C5"/>
    <w:rsid w:val="00E95D22"/>
    <w:rsid w:val="00E9602B"/>
    <w:rsid w:val="00EA024E"/>
    <w:rsid w:val="00EB5974"/>
    <w:rsid w:val="00EB5E18"/>
    <w:rsid w:val="00EC0173"/>
    <w:rsid w:val="00EC171C"/>
    <w:rsid w:val="00EC636E"/>
    <w:rsid w:val="00ED350B"/>
    <w:rsid w:val="00EE118C"/>
    <w:rsid w:val="00EE5A72"/>
    <w:rsid w:val="00EF3B7A"/>
    <w:rsid w:val="00EF5BBB"/>
    <w:rsid w:val="00EF6D61"/>
    <w:rsid w:val="00EF76E1"/>
    <w:rsid w:val="00F01792"/>
    <w:rsid w:val="00F0249A"/>
    <w:rsid w:val="00F034DE"/>
    <w:rsid w:val="00F1310C"/>
    <w:rsid w:val="00F33C8E"/>
    <w:rsid w:val="00F342B8"/>
    <w:rsid w:val="00F448BB"/>
    <w:rsid w:val="00F51C09"/>
    <w:rsid w:val="00F65195"/>
    <w:rsid w:val="00F740D3"/>
    <w:rsid w:val="00F80F45"/>
    <w:rsid w:val="00F87D3D"/>
    <w:rsid w:val="00F93BF5"/>
    <w:rsid w:val="00F94E8B"/>
    <w:rsid w:val="00F960EC"/>
    <w:rsid w:val="00FA484A"/>
    <w:rsid w:val="00FA72FA"/>
    <w:rsid w:val="00FB30D3"/>
    <w:rsid w:val="00FD6A8F"/>
    <w:rsid w:val="00FF6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AD564"/>
  <w15:docId w15:val="{72F843C3-4BE1-4331-AF5C-574AC014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5EE"/>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034DE"/>
    <w:pPr>
      <w:keepNext/>
      <w:spacing w:after="0" w:line="240" w:lineRule="auto"/>
      <w:ind w:firstLine="426"/>
      <w:jc w:val="both"/>
      <w:outlineLvl w:val="0"/>
    </w:pPr>
    <w:rPr>
      <w:rFonts w:ascii="Times New Roman" w:eastAsia="Times New Roman" w:hAnsi="Times New Roman"/>
      <w:sz w:val="28"/>
      <w:szCs w:val="20"/>
      <w:lang w:eastAsia="ru-RU"/>
    </w:rPr>
  </w:style>
  <w:style w:type="paragraph" w:styleId="2">
    <w:name w:val="heading 2"/>
    <w:basedOn w:val="a"/>
    <w:next w:val="a"/>
    <w:link w:val="20"/>
    <w:qFormat/>
    <w:rsid w:val="00F034DE"/>
    <w:pPr>
      <w:keepNext/>
      <w:spacing w:after="0" w:line="240" w:lineRule="auto"/>
      <w:ind w:firstLine="720"/>
      <w:jc w:val="both"/>
      <w:outlineLvl w:val="1"/>
    </w:pPr>
    <w:rPr>
      <w:rFonts w:ascii="Times New Roman" w:eastAsia="Times New Roman" w:hAnsi="Times New Roman"/>
      <w:sz w:val="28"/>
      <w:szCs w:val="20"/>
      <w:lang w:eastAsia="ru-RU"/>
    </w:rPr>
  </w:style>
  <w:style w:type="paragraph" w:styleId="30">
    <w:name w:val="heading 3"/>
    <w:aliases w:val="H3"/>
    <w:basedOn w:val="a"/>
    <w:next w:val="a"/>
    <w:link w:val="31"/>
    <w:qFormat/>
    <w:rsid w:val="00F034DE"/>
    <w:pPr>
      <w:keepNext/>
      <w:spacing w:after="0" w:line="240" w:lineRule="auto"/>
      <w:ind w:firstLine="720"/>
      <w:jc w:val="both"/>
      <w:outlineLvl w:val="2"/>
    </w:pPr>
    <w:rPr>
      <w:rFonts w:ascii="Times New Roman" w:eastAsia="Times New Roman" w:hAnsi="Times New Roman"/>
      <w:sz w:val="28"/>
      <w:szCs w:val="20"/>
      <w:lang w:eastAsia="ru-RU"/>
    </w:rPr>
  </w:style>
  <w:style w:type="paragraph" w:styleId="4">
    <w:name w:val="heading 4"/>
    <w:basedOn w:val="a"/>
    <w:next w:val="a"/>
    <w:link w:val="40"/>
    <w:qFormat/>
    <w:rsid w:val="00F034DE"/>
    <w:pPr>
      <w:keepNext/>
      <w:spacing w:after="0" w:line="240" w:lineRule="auto"/>
      <w:ind w:firstLine="851"/>
      <w:jc w:val="both"/>
      <w:outlineLvl w:val="3"/>
    </w:pPr>
    <w:rPr>
      <w:rFonts w:ascii="Times New Roman" w:eastAsia="Times New Roman" w:hAnsi="Times New Roman"/>
      <w:sz w:val="28"/>
      <w:szCs w:val="20"/>
      <w:lang w:eastAsia="ru-RU"/>
    </w:rPr>
  </w:style>
  <w:style w:type="paragraph" w:styleId="5">
    <w:name w:val="heading 5"/>
    <w:basedOn w:val="a"/>
    <w:next w:val="a"/>
    <w:link w:val="50"/>
    <w:qFormat/>
    <w:rsid w:val="00F034DE"/>
    <w:pPr>
      <w:keepNext/>
      <w:spacing w:after="0" w:line="240" w:lineRule="auto"/>
      <w:ind w:firstLine="720"/>
      <w:jc w:val="both"/>
      <w:outlineLvl w:val="4"/>
    </w:pPr>
    <w:rPr>
      <w:rFonts w:ascii="Times New Roman" w:eastAsia="Times New Roman" w:hAnsi="Times New Roman"/>
      <w:sz w:val="24"/>
      <w:szCs w:val="20"/>
      <w:lang w:eastAsia="ru-RU"/>
    </w:rPr>
  </w:style>
  <w:style w:type="paragraph" w:styleId="6">
    <w:name w:val="heading 6"/>
    <w:basedOn w:val="a"/>
    <w:next w:val="a"/>
    <w:link w:val="60"/>
    <w:qFormat/>
    <w:rsid w:val="00F034DE"/>
    <w:pPr>
      <w:keepNext/>
      <w:spacing w:after="0" w:line="240" w:lineRule="auto"/>
      <w:ind w:firstLine="720"/>
      <w:jc w:val="center"/>
      <w:outlineLvl w:val="5"/>
    </w:pPr>
    <w:rPr>
      <w:rFonts w:ascii="Times New Roman" w:eastAsia="Times New Roman" w:hAnsi="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3,H1 Знак3,Заголовок 1 Знак2 Знак Знак3,Заголовок 1 Знак1 Знак Знак Знак3,Заголовок 1 Знак Знак Знак Знак Знак3,Заголовок 1 Знак Знак1 Знак Знак Знак3,Заголовок 1 Знак Знак2 Знак Знак3,Заголовок 1 Знак1 Знак1 Знак3"/>
    <w:link w:val="1"/>
    <w:rsid w:val="00F034DE"/>
    <w:rPr>
      <w:rFonts w:ascii="Times New Roman" w:eastAsia="Times New Roman" w:hAnsi="Times New Roman" w:cs="Times New Roman"/>
      <w:sz w:val="28"/>
      <w:szCs w:val="20"/>
      <w:lang w:eastAsia="ru-RU"/>
    </w:rPr>
  </w:style>
  <w:style w:type="character" w:customStyle="1" w:styleId="20">
    <w:name w:val="Заголовок 2 Знак"/>
    <w:link w:val="2"/>
    <w:rsid w:val="00F034DE"/>
    <w:rPr>
      <w:rFonts w:ascii="Times New Roman" w:eastAsia="Times New Roman" w:hAnsi="Times New Roman" w:cs="Times New Roman"/>
      <w:sz w:val="28"/>
      <w:szCs w:val="20"/>
      <w:lang w:eastAsia="ru-RU"/>
    </w:rPr>
  </w:style>
  <w:style w:type="character" w:customStyle="1" w:styleId="31">
    <w:name w:val="Заголовок 3 Знак"/>
    <w:aliases w:val="H3 Знак"/>
    <w:link w:val="30"/>
    <w:rsid w:val="00F034DE"/>
    <w:rPr>
      <w:rFonts w:ascii="Times New Roman" w:eastAsia="Times New Roman" w:hAnsi="Times New Roman" w:cs="Times New Roman"/>
      <w:sz w:val="28"/>
      <w:szCs w:val="20"/>
      <w:lang w:eastAsia="ru-RU"/>
    </w:rPr>
  </w:style>
  <w:style w:type="character" w:customStyle="1" w:styleId="40">
    <w:name w:val="Заголовок 4 Знак"/>
    <w:link w:val="4"/>
    <w:rsid w:val="00F034DE"/>
    <w:rPr>
      <w:rFonts w:ascii="Times New Roman" w:eastAsia="Times New Roman" w:hAnsi="Times New Roman" w:cs="Times New Roman"/>
      <w:sz w:val="28"/>
      <w:szCs w:val="20"/>
      <w:lang w:eastAsia="ru-RU"/>
    </w:rPr>
  </w:style>
  <w:style w:type="character" w:customStyle="1" w:styleId="50">
    <w:name w:val="Заголовок 5 Знак"/>
    <w:link w:val="5"/>
    <w:rsid w:val="00F034DE"/>
    <w:rPr>
      <w:rFonts w:ascii="Times New Roman" w:eastAsia="Times New Roman" w:hAnsi="Times New Roman" w:cs="Times New Roman"/>
      <w:sz w:val="24"/>
      <w:szCs w:val="20"/>
      <w:lang w:eastAsia="ru-RU"/>
    </w:rPr>
  </w:style>
  <w:style w:type="character" w:customStyle="1" w:styleId="60">
    <w:name w:val="Заголовок 6 Знак"/>
    <w:link w:val="6"/>
    <w:rsid w:val="00F034DE"/>
    <w:rPr>
      <w:rFonts w:ascii="Times New Roman" w:eastAsia="Times New Roman" w:hAnsi="Times New Roman" w:cs="Times New Roman"/>
      <w:b/>
      <w:sz w:val="44"/>
      <w:szCs w:val="20"/>
      <w:lang w:eastAsia="ru-RU"/>
    </w:rPr>
  </w:style>
  <w:style w:type="numbering" w:customStyle="1" w:styleId="11">
    <w:name w:val="Нет списка1"/>
    <w:next w:val="a2"/>
    <w:semiHidden/>
    <w:rsid w:val="00F034DE"/>
  </w:style>
  <w:style w:type="paragraph" w:styleId="a3">
    <w:name w:val="Body Text"/>
    <w:basedOn w:val="a"/>
    <w:link w:val="a4"/>
    <w:rsid w:val="00F034DE"/>
    <w:pPr>
      <w:spacing w:after="0" w:line="240" w:lineRule="auto"/>
      <w:ind w:firstLine="720"/>
      <w:jc w:val="both"/>
    </w:pPr>
    <w:rPr>
      <w:rFonts w:ascii="Times New Roman" w:eastAsia="Times New Roman" w:hAnsi="Times New Roman"/>
      <w:sz w:val="28"/>
      <w:szCs w:val="20"/>
      <w:lang w:eastAsia="ru-RU"/>
    </w:rPr>
  </w:style>
  <w:style w:type="character" w:customStyle="1" w:styleId="a4">
    <w:name w:val="Основной текст Знак"/>
    <w:link w:val="a3"/>
    <w:rsid w:val="00F034DE"/>
    <w:rPr>
      <w:rFonts w:ascii="Times New Roman" w:eastAsia="Times New Roman" w:hAnsi="Times New Roman" w:cs="Times New Roman"/>
      <w:sz w:val="28"/>
      <w:szCs w:val="20"/>
      <w:lang w:eastAsia="ru-RU"/>
    </w:rPr>
  </w:style>
  <w:style w:type="paragraph" w:styleId="a5">
    <w:name w:val="Body Text Indent"/>
    <w:basedOn w:val="a"/>
    <w:link w:val="a6"/>
    <w:rsid w:val="00F034DE"/>
    <w:pPr>
      <w:spacing w:after="0" w:line="240" w:lineRule="auto"/>
      <w:ind w:firstLine="567"/>
      <w:jc w:val="both"/>
    </w:pPr>
    <w:rPr>
      <w:rFonts w:ascii="Times New Roman" w:eastAsia="Times New Roman" w:hAnsi="Times New Roman"/>
      <w:sz w:val="28"/>
      <w:szCs w:val="20"/>
      <w:lang w:eastAsia="ru-RU"/>
    </w:rPr>
  </w:style>
  <w:style w:type="character" w:customStyle="1" w:styleId="a6">
    <w:name w:val="Основной текст с отступом Знак"/>
    <w:link w:val="a5"/>
    <w:rsid w:val="00F034DE"/>
    <w:rPr>
      <w:rFonts w:ascii="Times New Roman" w:eastAsia="Times New Roman" w:hAnsi="Times New Roman" w:cs="Times New Roman"/>
      <w:sz w:val="28"/>
      <w:szCs w:val="20"/>
      <w:lang w:eastAsia="ru-RU"/>
    </w:rPr>
  </w:style>
  <w:style w:type="paragraph" w:styleId="21">
    <w:name w:val="Body Text Indent 2"/>
    <w:basedOn w:val="a"/>
    <w:link w:val="22"/>
    <w:rsid w:val="00F034DE"/>
    <w:pPr>
      <w:spacing w:after="0" w:line="240" w:lineRule="auto"/>
      <w:ind w:firstLine="851"/>
      <w:jc w:val="both"/>
    </w:pPr>
    <w:rPr>
      <w:rFonts w:ascii="Times New Roman" w:eastAsia="Times New Roman" w:hAnsi="Times New Roman"/>
      <w:sz w:val="28"/>
      <w:szCs w:val="20"/>
      <w:lang w:eastAsia="ru-RU"/>
    </w:rPr>
  </w:style>
  <w:style w:type="character" w:customStyle="1" w:styleId="22">
    <w:name w:val="Основной текст с отступом 2 Знак"/>
    <w:link w:val="21"/>
    <w:rsid w:val="00F034DE"/>
    <w:rPr>
      <w:rFonts w:ascii="Times New Roman" w:eastAsia="Times New Roman" w:hAnsi="Times New Roman" w:cs="Times New Roman"/>
      <w:sz w:val="28"/>
      <w:szCs w:val="20"/>
      <w:lang w:eastAsia="ru-RU"/>
    </w:rPr>
  </w:style>
  <w:style w:type="paragraph" w:styleId="32">
    <w:name w:val="Body Text Indent 3"/>
    <w:basedOn w:val="a"/>
    <w:link w:val="33"/>
    <w:rsid w:val="00F034DE"/>
    <w:pPr>
      <w:spacing w:after="0" w:line="240" w:lineRule="auto"/>
      <w:ind w:firstLine="851"/>
      <w:jc w:val="both"/>
    </w:pPr>
    <w:rPr>
      <w:rFonts w:ascii="Times New Roman" w:eastAsia="Times New Roman" w:hAnsi="Times New Roman"/>
      <w:sz w:val="28"/>
      <w:szCs w:val="20"/>
      <w:lang w:val="en-US" w:eastAsia="ru-RU"/>
    </w:rPr>
  </w:style>
  <w:style w:type="character" w:customStyle="1" w:styleId="33">
    <w:name w:val="Основной текст с отступом 3 Знак"/>
    <w:link w:val="32"/>
    <w:rsid w:val="00F034DE"/>
    <w:rPr>
      <w:rFonts w:ascii="Times New Roman" w:eastAsia="Times New Roman" w:hAnsi="Times New Roman" w:cs="Times New Roman"/>
      <w:sz w:val="28"/>
      <w:szCs w:val="20"/>
      <w:lang w:val="en-US" w:eastAsia="ru-RU"/>
    </w:rPr>
  </w:style>
  <w:style w:type="paragraph" w:styleId="a7">
    <w:name w:val="caption"/>
    <w:basedOn w:val="a"/>
    <w:next w:val="a"/>
    <w:qFormat/>
    <w:rsid w:val="00F034DE"/>
    <w:pPr>
      <w:spacing w:after="0" w:line="240" w:lineRule="auto"/>
      <w:ind w:firstLine="720"/>
      <w:jc w:val="center"/>
    </w:pPr>
    <w:rPr>
      <w:rFonts w:ascii="Times New Roman" w:eastAsia="Times New Roman" w:hAnsi="Times New Roman"/>
      <w:b/>
      <w:sz w:val="32"/>
      <w:szCs w:val="20"/>
      <w:lang w:eastAsia="ru-RU"/>
    </w:rPr>
  </w:style>
  <w:style w:type="paragraph" w:styleId="a8">
    <w:name w:val="Block Text"/>
    <w:basedOn w:val="a"/>
    <w:rsid w:val="00F034DE"/>
    <w:pPr>
      <w:tabs>
        <w:tab w:val="left" w:pos="0"/>
        <w:tab w:val="left" w:pos="5245"/>
      </w:tabs>
      <w:spacing w:after="0" w:line="240" w:lineRule="auto"/>
      <w:ind w:left="142" w:right="3967" w:firstLine="720"/>
      <w:jc w:val="both"/>
    </w:pPr>
    <w:rPr>
      <w:rFonts w:ascii="Times New Roman" w:eastAsia="Times New Roman" w:hAnsi="Times New Roman"/>
      <w:sz w:val="28"/>
      <w:szCs w:val="20"/>
      <w:lang w:eastAsia="ru-RU"/>
    </w:rPr>
  </w:style>
  <w:style w:type="paragraph" w:styleId="a9">
    <w:name w:val="Balloon Text"/>
    <w:basedOn w:val="a"/>
    <w:link w:val="aa"/>
    <w:semiHidden/>
    <w:rsid w:val="00F034DE"/>
    <w:pPr>
      <w:spacing w:after="0" w:line="240" w:lineRule="auto"/>
      <w:ind w:firstLine="720"/>
      <w:jc w:val="both"/>
    </w:pPr>
    <w:rPr>
      <w:rFonts w:ascii="Tahoma" w:eastAsia="Times New Roman" w:hAnsi="Tahoma" w:cs="Tahoma"/>
      <w:sz w:val="16"/>
      <w:szCs w:val="16"/>
      <w:lang w:eastAsia="ru-RU"/>
    </w:rPr>
  </w:style>
  <w:style w:type="character" w:customStyle="1" w:styleId="aa">
    <w:name w:val="Текст выноски Знак"/>
    <w:link w:val="a9"/>
    <w:semiHidden/>
    <w:rsid w:val="00F034DE"/>
    <w:rPr>
      <w:rFonts w:ascii="Tahoma" w:eastAsia="Times New Roman" w:hAnsi="Tahoma" w:cs="Tahoma"/>
      <w:sz w:val="16"/>
      <w:szCs w:val="16"/>
      <w:lang w:eastAsia="ru-RU"/>
    </w:rPr>
  </w:style>
  <w:style w:type="paragraph" w:customStyle="1" w:styleId="HeadDoc">
    <w:name w:val="HeadDoc"/>
    <w:rsid w:val="00F034DE"/>
    <w:pPr>
      <w:keepLines/>
      <w:overflowPunct w:val="0"/>
      <w:autoSpaceDE w:val="0"/>
      <w:autoSpaceDN w:val="0"/>
      <w:adjustRightInd w:val="0"/>
      <w:jc w:val="both"/>
      <w:textAlignment w:val="baseline"/>
    </w:pPr>
    <w:rPr>
      <w:rFonts w:ascii="Times New Roman" w:eastAsia="Times New Roman" w:hAnsi="Times New Roman"/>
      <w:sz w:val="28"/>
    </w:rPr>
  </w:style>
  <w:style w:type="character" w:customStyle="1" w:styleId="Datenum">
    <w:name w:val="Date_num"/>
    <w:basedOn w:val="a0"/>
    <w:rsid w:val="00F034DE"/>
  </w:style>
  <w:style w:type="paragraph" w:styleId="ab">
    <w:name w:val="header"/>
    <w:basedOn w:val="a"/>
    <w:link w:val="ac"/>
    <w:uiPriority w:val="99"/>
    <w:rsid w:val="00F034DE"/>
    <w:pPr>
      <w:tabs>
        <w:tab w:val="center" w:pos="4677"/>
        <w:tab w:val="right" w:pos="9355"/>
      </w:tabs>
      <w:spacing w:after="0" w:line="240" w:lineRule="auto"/>
      <w:ind w:firstLine="720"/>
      <w:jc w:val="both"/>
    </w:pPr>
    <w:rPr>
      <w:rFonts w:ascii="Times New Roman" w:eastAsia="Times New Roman" w:hAnsi="Times New Roman"/>
      <w:sz w:val="28"/>
      <w:szCs w:val="20"/>
      <w:lang w:eastAsia="ru-RU"/>
    </w:rPr>
  </w:style>
  <w:style w:type="character" w:customStyle="1" w:styleId="ac">
    <w:name w:val="Верхний колонтитул Знак"/>
    <w:link w:val="ab"/>
    <w:uiPriority w:val="99"/>
    <w:rsid w:val="00F034DE"/>
    <w:rPr>
      <w:rFonts w:ascii="Times New Roman" w:eastAsia="Times New Roman" w:hAnsi="Times New Roman" w:cs="Times New Roman"/>
      <w:sz w:val="28"/>
      <w:szCs w:val="20"/>
      <w:lang w:eastAsia="ru-RU"/>
    </w:rPr>
  </w:style>
  <w:style w:type="character" w:styleId="ad">
    <w:name w:val="page number"/>
    <w:basedOn w:val="a0"/>
    <w:rsid w:val="00F034DE"/>
  </w:style>
  <w:style w:type="paragraph" w:styleId="ae">
    <w:name w:val="footer"/>
    <w:basedOn w:val="a"/>
    <w:link w:val="af"/>
    <w:rsid w:val="00F034DE"/>
    <w:pPr>
      <w:tabs>
        <w:tab w:val="center" w:pos="4677"/>
        <w:tab w:val="right" w:pos="9355"/>
      </w:tabs>
      <w:spacing w:after="0" w:line="240" w:lineRule="auto"/>
      <w:ind w:firstLine="720"/>
      <w:jc w:val="both"/>
    </w:pPr>
    <w:rPr>
      <w:rFonts w:ascii="Times New Roman" w:eastAsia="Times New Roman" w:hAnsi="Times New Roman"/>
      <w:sz w:val="28"/>
      <w:szCs w:val="20"/>
      <w:lang w:eastAsia="ru-RU"/>
    </w:rPr>
  </w:style>
  <w:style w:type="character" w:customStyle="1" w:styleId="af">
    <w:name w:val="Нижний колонтитул Знак"/>
    <w:link w:val="ae"/>
    <w:rsid w:val="00F034DE"/>
    <w:rPr>
      <w:rFonts w:ascii="Times New Roman" w:eastAsia="Times New Roman" w:hAnsi="Times New Roman" w:cs="Times New Roman"/>
      <w:sz w:val="28"/>
      <w:szCs w:val="20"/>
      <w:lang w:eastAsia="ru-RU"/>
    </w:rPr>
  </w:style>
  <w:style w:type="character" w:styleId="af0">
    <w:name w:val="Hyperlink"/>
    <w:uiPriority w:val="99"/>
    <w:rsid w:val="00F034DE"/>
    <w:rPr>
      <w:color w:val="0000FF"/>
      <w:u w:val="singl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034DE"/>
    <w:rPr>
      <w:b/>
      <w:kern w:val="28"/>
      <w:sz w:val="36"/>
    </w:rPr>
  </w:style>
  <w:style w:type="paragraph" w:styleId="12">
    <w:name w:val="toc 1"/>
    <w:basedOn w:val="a"/>
    <w:next w:val="a"/>
    <w:autoRedefine/>
    <w:uiPriority w:val="39"/>
    <w:rsid w:val="00F034DE"/>
    <w:pPr>
      <w:tabs>
        <w:tab w:val="left" w:pos="426"/>
        <w:tab w:val="left" w:pos="660"/>
        <w:tab w:val="right" w:leader="dot" w:pos="10195"/>
      </w:tabs>
      <w:spacing w:after="100"/>
    </w:pPr>
    <w:rPr>
      <w:lang w:eastAsia="ru-RU"/>
    </w:rPr>
  </w:style>
  <w:style w:type="paragraph" w:styleId="34">
    <w:name w:val="toc 3"/>
    <w:basedOn w:val="a"/>
    <w:next w:val="a"/>
    <w:autoRedefine/>
    <w:uiPriority w:val="39"/>
    <w:rsid w:val="00F034DE"/>
    <w:pPr>
      <w:tabs>
        <w:tab w:val="left" w:pos="851"/>
        <w:tab w:val="right" w:leader="dot" w:pos="10195"/>
      </w:tabs>
      <w:spacing w:after="0" w:line="240" w:lineRule="auto"/>
      <w:ind w:left="440"/>
    </w:pPr>
    <w:rPr>
      <w:lang w:eastAsia="ru-RU"/>
    </w:rPr>
  </w:style>
  <w:style w:type="paragraph" w:styleId="af1">
    <w:name w:val="Normal Indent"/>
    <w:basedOn w:val="a"/>
    <w:rsid w:val="00F034DE"/>
    <w:pPr>
      <w:spacing w:after="0" w:line="240" w:lineRule="auto"/>
      <w:ind w:left="708"/>
    </w:pPr>
    <w:rPr>
      <w:rFonts w:ascii="Times New Roman" w:hAnsi="Times New Roman"/>
      <w:sz w:val="24"/>
      <w:szCs w:val="24"/>
      <w:lang w:eastAsia="ru-RU"/>
    </w:rPr>
  </w:style>
  <w:style w:type="paragraph" w:styleId="af2">
    <w:name w:val="footnote text"/>
    <w:basedOn w:val="a"/>
    <w:link w:val="af3"/>
    <w:rsid w:val="00F034DE"/>
    <w:pPr>
      <w:spacing w:after="0" w:line="240" w:lineRule="auto"/>
    </w:pPr>
    <w:rPr>
      <w:sz w:val="20"/>
      <w:szCs w:val="20"/>
    </w:rPr>
  </w:style>
  <w:style w:type="character" w:customStyle="1" w:styleId="af3">
    <w:name w:val="Текст сноски Знак"/>
    <w:link w:val="af2"/>
    <w:rsid w:val="00F034DE"/>
    <w:rPr>
      <w:rFonts w:ascii="Calibri" w:eastAsia="Calibri" w:hAnsi="Calibri" w:cs="Times New Roman"/>
      <w:sz w:val="20"/>
      <w:szCs w:val="20"/>
    </w:rPr>
  </w:style>
  <w:style w:type="paragraph" w:styleId="af4">
    <w:name w:val="annotation text"/>
    <w:basedOn w:val="a"/>
    <w:link w:val="af5"/>
    <w:semiHidden/>
    <w:rsid w:val="00F034DE"/>
    <w:pPr>
      <w:spacing w:line="240" w:lineRule="auto"/>
    </w:pPr>
    <w:rPr>
      <w:rFonts w:eastAsia="Times New Roman"/>
      <w:sz w:val="20"/>
      <w:szCs w:val="20"/>
      <w:lang w:eastAsia="ru-RU"/>
    </w:rPr>
  </w:style>
  <w:style w:type="character" w:customStyle="1" w:styleId="af5">
    <w:name w:val="Текст примечания Знак"/>
    <w:link w:val="af4"/>
    <w:semiHidden/>
    <w:rsid w:val="00F034DE"/>
    <w:rPr>
      <w:rFonts w:ascii="Calibri" w:eastAsia="Times New Roman" w:hAnsi="Calibri" w:cs="Times New Roman"/>
      <w:sz w:val="20"/>
      <w:szCs w:val="20"/>
      <w:lang w:eastAsia="ru-RU"/>
    </w:rPr>
  </w:style>
  <w:style w:type="character" w:customStyle="1" w:styleId="af6">
    <w:name w:val="Текст концевой сноски Знак"/>
    <w:link w:val="af7"/>
    <w:locked/>
    <w:rsid w:val="00F034DE"/>
    <w:rPr>
      <w:rFonts w:ascii="Calibri" w:hAnsi="Calibri"/>
      <w:lang w:val="x-none" w:eastAsia="x-none"/>
    </w:rPr>
  </w:style>
  <w:style w:type="paragraph" w:styleId="af7">
    <w:name w:val="endnote text"/>
    <w:basedOn w:val="a"/>
    <w:link w:val="af6"/>
    <w:rsid w:val="00F034DE"/>
    <w:pPr>
      <w:spacing w:after="0" w:line="240" w:lineRule="auto"/>
    </w:pPr>
    <w:rPr>
      <w:sz w:val="20"/>
      <w:szCs w:val="20"/>
      <w:lang w:val="x-none" w:eastAsia="x-none"/>
    </w:rPr>
  </w:style>
  <w:style w:type="character" w:customStyle="1" w:styleId="13">
    <w:name w:val="Текст концевой сноски Знак1"/>
    <w:uiPriority w:val="99"/>
    <w:semiHidden/>
    <w:rsid w:val="00F034DE"/>
    <w:rPr>
      <w:sz w:val="20"/>
      <w:szCs w:val="20"/>
    </w:rPr>
  </w:style>
  <w:style w:type="paragraph" w:styleId="35">
    <w:name w:val="List 3"/>
    <w:basedOn w:val="a"/>
    <w:rsid w:val="00F034DE"/>
    <w:pPr>
      <w:spacing w:after="0" w:line="240" w:lineRule="auto"/>
      <w:ind w:left="849" w:hanging="283"/>
    </w:pPr>
    <w:rPr>
      <w:rFonts w:ascii="Times New Roman" w:hAnsi="Times New Roman"/>
      <w:sz w:val="24"/>
      <w:szCs w:val="24"/>
      <w:lang w:eastAsia="ru-RU"/>
    </w:rPr>
  </w:style>
  <w:style w:type="paragraph" w:styleId="af8">
    <w:name w:val="Title"/>
    <w:basedOn w:val="a"/>
    <w:link w:val="af9"/>
    <w:qFormat/>
    <w:rsid w:val="00F034DE"/>
    <w:pPr>
      <w:spacing w:after="0" w:line="240" w:lineRule="auto"/>
      <w:jc w:val="center"/>
    </w:pPr>
    <w:rPr>
      <w:rFonts w:ascii="Times New Roman" w:hAnsi="Times New Roman"/>
      <w:b/>
      <w:bCs/>
      <w:sz w:val="28"/>
      <w:szCs w:val="20"/>
      <w:lang w:eastAsia="ru-RU"/>
    </w:rPr>
  </w:style>
  <w:style w:type="character" w:customStyle="1" w:styleId="af9">
    <w:name w:val="Заголовок Знак"/>
    <w:link w:val="af8"/>
    <w:rsid w:val="00F034DE"/>
    <w:rPr>
      <w:rFonts w:ascii="Times New Roman" w:eastAsia="Calibri" w:hAnsi="Times New Roman" w:cs="Times New Roman"/>
      <w:b/>
      <w:bCs/>
      <w:sz w:val="28"/>
      <w:szCs w:val="20"/>
      <w:lang w:eastAsia="ru-RU"/>
    </w:rPr>
  </w:style>
  <w:style w:type="character" w:customStyle="1" w:styleId="afa">
    <w:name w:val="Дата Знак"/>
    <w:link w:val="afb"/>
    <w:locked/>
    <w:rsid w:val="00F034DE"/>
    <w:rPr>
      <w:sz w:val="24"/>
      <w:szCs w:val="24"/>
      <w:lang w:val="x-none" w:eastAsia="ru-RU"/>
    </w:rPr>
  </w:style>
  <w:style w:type="paragraph" w:styleId="afb">
    <w:name w:val="Date"/>
    <w:basedOn w:val="a"/>
    <w:next w:val="a"/>
    <w:link w:val="afa"/>
    <w:rsid w:val="00F034DE"/>
    <w:pPr>
      <w:spacing w:after="60" w:line="240" w:lineRule="auto"/>
      <w:jc w:val="both"/>
    </w:pPr>
    <w:rPr>
      <w:sz w:val="24"/>
      <w:szCs w:val="24"/>
      <w:lang w:val="x-none" w:eastAsia="ru-RU"/>
    </w:rPr>
  </w:style>
  <w:style w:type="character" w:customStyle="1" w:styleId="14">
    <w:name w:val="Дата Знак1"/>
    <w:basedOn w:val="a0"/>
    <w:uiPriority w:val="99"/>
    <w:semiHidden/>
    <w:rsid w:val="00F034DE"/>
  </w:style>
  <w:style w:type="character" w:customStyle="1" w:styleId="afc">
    <w:name w:val="Заголовок записки Знак"/>
    <w:link w:val="afd"/>
    <w:locked/>
    <w:rsid w:val="00F034DE"/>
    <w:rPr>
      <w:sz w:val="24"/>
      <w:szCs w:val="24"/>
      <w:lang w:val="x-none" w:eastAsia="ru-RU"/>
    </w:rPr>
  </w:style>
  <w:style w:type="paragraph" w:styleId="afd">
    <w:name w:val="Note Heading"/>
    <w:basedOn w:val="a"/>
    <w:next w:val="a"/>
    <w:link w:val="afc"/>
    <w:rsid w:val="00F034DE"/>
    <w:pPr>
      <w:spacing w:after="60" w:line="240" w:lineRule="auto"/>
      <w:jc w:val="both"/>
    </w:pPr>
    <w:rPr>
      <w:sz w:val="24"/>
      <w:szCs w:val="24"/>
      <w:lang w:val="x-none" w:eastAsia="ru-RU"/>
    </w:rPr>
  </w:style>
  <w:style w:type="character" w:customStyle="1" w:styleId="15">
    <w:name w:val="Заголовок записки Знак1"/>
    <w:basedOn w:val="a0"/>
    <w:uiPriority w:val="99"/>
    <w:semiHidden/>
    <w:rsid w:val="00F034DE"/>
  </w:style>
  <w:style w:type="character" w:customStyle="1" w:styleId="23">
    <w:name w:val="Основной текст 2 Знак"/>
    <w:link w:val="24"/>
    <w:locked/>
    <w:rsid w:val="00F034DE"/>
    <w:rPr>
      <w:sz w:val="24"/>
      <w:szCs w:val="24"/>
      <w:lang w:val="x-none" w:eastAsia="ru-RU"/>
    </w:rPr>
  </w:style>
  <w:style w:type="paragraph" w:styleId="24">
    <w:name w:val="Body Text 2"/>
    <w:basedOn w:val="a"/>
    <w:link w:val="23"/>
    <w:rsid w:val="00F034DE"/>
    <w:pPr>
      <w:tabs>
        <w:tab w:val="num" w:pos="567"/>
      </w:tabs>
      <w:spacing w:after="60" w:line="240" w:lineRule="auto"/>
      <w:ind w:left="567" w:hanging="567"/>
      <w:jc w:val="both"/>
    </w:pPr>
    <w:rPr>
      <w:sz w:val="24"/>
      <w:szCs w:val="24"/>
      <w:lang w:val="x-none" w:eastAsia="ru-RU"/>
    </w:rPr>
  </w:style>
  <w:style w:type="character" w:customStyle="1" w:styleId="210">
    <w:name w:val="Основной текст 2 Знак1"/>
    <w:basedOn w:val="a0"/>
    <w:uiPriority w:val="99"/>
    <w:semiHidden/>
    <w:rsid w:val="00F034DE"/>
  </w:style>
  <w:style w:type="paragraph" w:styleId="3">
    <w:name w:val="Body Text 3"/>
    <w:basedOn w:val="a"/>
    <w:link w:val="36"/>
    <w:rsid w:val="00F034DE"/>
    <w:pPr>
      <w:keepNext/>
      <w:keepLines/>
      <w:widowControl w:val="0"/>
      <w:numPr>
        <w:numId w:val="1"/>
      </w:numPr>
      <w:suppressLineNumbers/>
      <w:tabs>
        <w:tab w:val="clear" w:pos="360"/>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0" w:firstLine="0"/>
      <w:jc w:val="both"/>
    </w:pPr>
    <w:rPr>
      <w:rFonts w:ascii="Times New Roman" w:hAnsi="Times New Roman"/>
      <w:b/>
      <w:bCs/>
      <w:i/>
      <w:iCs/>
      <w:sz w:val="20"/>
      <w:szCs w:val="20"/>
      <w:lang w:eastAsia="ru-RU"/>
    </w:rPr>
  </w:style>
  <w:style w:type="character" w:customStyle="1" w:styleId="36">
    <w:name w:val="Основной текст 3 Знак"/>
    <w:link w:val="3"/>
    <w:rsid w:val="00F034DE"/>
    <w:rPr>
      <w:rFonts w:ascii="Times New Roman" w:eastAsia="Calibri" w:hAnsi="Times New Roman" w:cs="Times New Roman"/>
      <w:b/>
      <w:bCs/>
      <w:i/>
      <w:iCs/>
      <w:sz w:val="20"/>
      <w:szCs w:val="20"/>
      <w:lang w:eastAsia="ru-RU"/>
    </w:rPr>
  </w:style>
  <w:style w:type="character" w:customStyle="1" w:styleId="afe">
    <w:name w:val="Тема примечания Знак"/>
    <w:link w:val="aff"/>
    <w:semiHidden/>
    <w:locked/>
    <w:rsid w:val="00F034DE"/>
    <w:rPr>
      <w:rFonts w:ascii="Calibri" w:hAnsi="Calibri"/>
      <w:b/>
      <w:bCs/>
      <w:lang w:eastAsia="ru-RU"/>
    </w:rPr>
  </w:style>
  <w:style w:type="paragraph" w:styleId="aff">
    <w:name w:val="annotation subject"/>
    <w:basedOn w:val="af4"/>
    <w:next w:val="af4"/>
    <w:link w:val="afe"/>
    <w:semiHidden/>
    <w:rsid w:val="00F034DE"/>
    <w:rPr>
      <w:rFonts w:eastAsia="Calibri"/>
      <w:b/>
      <w:bCs/>
      <w:lang w:val="x-none"/>
    </w:rPr>
  </w:style>
  <w:style w:type="character" w:customStyle="1" w:styleId="16">
    <w:name w:val="Тема примечания Знак1"/>
    <w:uiPriority w:val="99"/>
    <w:semiHidden/>
    <w:rsid w:val="00F034DE"/>
    <w:rPr>
      <w:rFonts w:ascii="Calibri" w:eastAsia="Times New Roman" w:hAnsi="Calibri" w:cs="Times New Roman"/>
      <w:b/>
      <w:bCs/>
      <w:sz w:val="20"/>
      <w:szCs w:val="20"/>
      <w:lang w:eastAsia="ru-RU"/>
    </w:rPr>
  </w:style>
  <w:style w:type="paragraph" w:customStyle="1" w:styleId="17">
    <w:name w:val="Без интервала1"/>
    <w:rsid w:val="00F034DE"/>
    <w:pPr>
      <w:jc w:val="both"/>
    </w:pPr>
    <w:rPr>
      <w:rFonts w:ascii="Times New Roman" w:eastAsia="Times New Roman" w:hAnsi="Times New Roman"/>
      <w:sz w:val="28"/>
      <w:szCs w:val="22"/>
      <w:lang w:eastAsia="en-US"/>
    </w:rPr>
  </w:style>
  <w:style w:type="paragraph" w:customStyle="1" w:styleId="18">
    <w:name w:val="Абзац списка1"/>
    <w:basedOn w:val="a"/>
    <w:rsid w:val="00F034DE"/>
    <w:pPr>
      <w:ind w:left="720"/>
      <w:contextualSpacing/>
    </w:pPr>
    <w:rPr>
      <w:rFonts w:eastAsia="Times New Roman"/>
    </w:rPr>
  </w:style>
  <w:style w:type="paragraph" w:customStyle="1" w:styleId="37">
    <w:name w:val="Раздел 3"/>
    <w:basedOn w:val="a"/>
    <w:rsid w:val="00F034DE"/>
    <w:pPr>
      <w:tabs>
        <w:tab w:val="num" w:pos="360"/>
      </w:tabs>
      <w:spacing w:before="120" w:after="120" w:line="240" w:lineRule="auto"/>
      <w:ind w:left="360" w:hanging="360"/>
      <w:jc w:val="center"/>
    </w:pPr>
    <w:rPr>
      <w:rFonts w:ascii="Times New Roman" w:hAnsi="Times New Roman"/>
      <w:b/>
      <w:bCs/>
      <w:sz w:val="24"/>
      <w:szCs w:val="24"/>
      <w:lang w:eastAsia="ru-RU"/>
    </w:rPr>
  </w:style>
  <w:style w:type="character" w:customStyle="1" w:styleId="ConsPlusNormal">
    <w:name w:val="ConsPlusNormal Знак"/>
    <w:link w:val="ConsPlusNormal0"/>
    <w:locked/>
    <w:rsid w:val="00F034DE"/>
    <w:rPr>
      <w:rFonts w:ascii="Arial" w:hAnsi="Arial"/>
      <w:sz w:val="22"/>
      <w:szCs w:val="22"/>
      <w:lang w:val="ru-RU" w:eastAsia="ru-RU" w:bidi="ar-SA"/>
    </w:rPr>
  </w:style>
  <w:style w:type="paragraph" w:customStyle="1" w:styleId="ConsPlusNormal0">
    <w:name w:val="ConsPlusNormal"/>
    <w:link w:val="ConsPlusNormal"/>
    <w:rsid w:val="00F034DE"/>
    <w:pPr>
      <w:widowControl w:val="0"/>
      <w:autoSpaceDE w:val="0"/>
      <w:autoSpaceDN w:val="0"/>
      <w:adjustRightInd w:val="0"/>
      <w:ind w:firstLine="720"/>
    </w:pPr>
    <w:rPr>
      <w:rFonts w:ascii="Arial" w:hAnsi="Arial"/>
      <w:sz w:val="22"/>
      <w:szCs w:val="22"/>
    </w:rPr>
  </w:style>
  <w:style w:type="paragraph" w:customStyle="1" w:styleId="aff0">
    <w:name w:val="Таблица шапка"/>
    <w:basedOn w:val="a"/>
    <w:rsid w:val="00F034DE"/>
    <w:pPr>
      <w:keepNext/>
      <w:spacing w:before="40" w:after="40" w:line="240" w:lineRule="auto"/>
      <w:ind w:left="57" w:right="57"/>
    </w:pPr>
    <w:rPr>
      <w:rFonts w:ascii="Times New Roman" w:hAnsi="Times New Roman"/>
      <w:sz w:val="18"/>
      <w:szCs w:val="18"/>
      <w:lang w:eastAsia="ru-RU"/>
    </w:rPr>
  </w:style>
  <w:style w:type="paragraph" w:customStyle="1" w:styleId="Style2">
    <w:name w:val="Style2"/>
    <w:basedOn w:val="a"/>
    <w:rsid w:val="00F034DE"/>
    <w:pPr>
      <w:widowControl w:val="0"/>
      <w:autoSpaceDE w:val="0"/>
      <w:autoSpaceDN w:val="0"/>
      <w:adjustRightInd w:val="0"/>
      <w:spacing w:after="0" w:line="278" w:lineRule="exact"/>
      <w:jc w:val="both"/>
    </w:pPr>
    <w:rPr>
      <w:rFonts w:ascii="Times New Roman" w:hAnsi="Times New Roman"/>
      <w:sz w:val="24"/>
      <w:szCs w:val="24"/>
      <w:lang w:eastAsia="ru-RU"/>
    </w:rPr>
  </w:style>
  <w:style w:type="character" w:customStyle="1" w:styleId="aff1">
    <w:name w:val="Основной текст_"/>
    <w:link w:val="25"/>
    <w:locked/>
    <w:rsid w:val="00F034DE"/>
    <w:rPr>
      <w:sz w:val="26"/>
      <w:shd w:val="clear" w:color="auto" w:fill="FFFFFF"/>
    </w:rPr>
  </w:style>
  <w:style w:type="paragraph" w:customStyle="1" w:styleId="25">
    <w:name w:val="Основной текст2"/>
    <w:basedOn w:val="a"/>
    <w:link w:val="aff1"/>
    <w:rsid w:val="00F034DE"/>
    <w:pPr>
      <w:shd w:val="clear" w:color="auto" w:fill="FFFFFF"/>
      <w:spacing w:after="0" w:line="922" w:lineRule="exact"/>
      <w:jc w:val="center"/>
    </w:pPr>
    <w:rPr>
      <w:sz w:val="26"/>
      <w:szCs w:val="20"/>
      <w:shd w:val="clear" w:color="auto" w:fill="FFFFFF"/>
      <w:lang w:val="x-none" w:eastAsia="x-none"/>
    </w:rPr>
  </w:style>
  <w:style w:type="character" w:customStyle="1" w:styleId="19">
    <w:name w:val="Заголовок №1_"/>
    <w:link w:val="1a"/>
    <w:locked/>
    <w:rsid w:val="00F034DE"/>
    <w:rPr>
      <w:sz w:val="26"/>
      <w:shd w:val="clear" w:color="auto" w:fill="FFFFFF"/>
    </w:rPr>
  </w:style>
  <w:style w:type="paragraph" w:customStyle="1" w:styleId="1a">
    <w:name w:val="Заголовок №1"/>
    <w:basedOn w:val="a"/>
    <w:link w:val="19"/>
    <w:rsid w:val="00F034DE"/>
    <w:pPr>
      <w:shd w:val="clear" w:color="auto" w:fill="FFFFFF"/>
      <w:spacing w:before="240" w:after="420" w:line="240" w:lineRule="atLeast"/>
      <w:jc w:val="center"/>
      <w:outlineLvl w:val="0"/>
    </w:pPr>
    <w:rPr>
      <w:sz w:val="26"/>
      <w:szCs w:val="20"/>
      <w:shd w:val="clear" w:color="auto" w:fill="FFFFFF"/>
      <w:lang w:val="x-none" w:eastAsia="x-none"/>
    </w:rPr>
  </w:style>
  <w:style w:type="character" w:customStyle="1" w:styleId="120">
    <w:name w:val="Заголовок №1 (2)_"/>
    <w:link w:val="121"/>
    <w:locked/>
    <w:rsid w:val="00F034DE"/>
    <w:rPr>
      <w:sz w:val="26"/>
      <w:shd w:val="clear" w:color="auto" w:fill="FFFFFF"/>
    </w:rPr>
  </w:style>
  <w:style w:type="paragraph" w:customStyle="1" w:styleId="121">
    <w:name w:val="Заголовок №1 (2)"/>
    <w:basedOn w:val="a"/>
    <w:link w:val="120"/>
    <w:rsid w:val="00F034DE"/>
    <w:pPr>
      <w:shd w:val="clear" w:color="auto" w:fill="FFFFFF"/>
      <w:spacing w:before="360" w:after="0" w:line="638" w:lineRule="exact"/>
      <w:ind w:firstLine="2080"/>
      <w:outlineLvl w:val="0"/>
    </w:pPr>
    <w:rPr>
      <w:sz w:val="26"/>
      <w:szCs w:val="20"/>
      <w:shd w:val="clear" w:color="auto" w:fill="FFFFFF"/>
      <w:lang w:val="x-none" w:eastAsia="x-none"/>
    </w:rPr>
  </w:style>
  <w:style w:type="paragraph" w:customStyle="1" w:styleId="ConsPlusNonformat">
    <w:name w:val="ConsPlusNonformat"/>
    <w:rsid w:val="00F034DE"/>
    <w:pPr>
      <w:autoSpaceDE w:val="0"/>
      <w:autoSpaceDN w:val="0"/>
      <w:adjustRightInd w:val="0"/>
    </w:pPr>
    <w:rPr>
      <w:rFonts w:ascii="Courier New" w:eastAsia="Times New Roman" w:hAnsi="Courier New" w:cs="Courier New"/>
    </w:rPr>
  </w:style>
  <w:style w:type="paragraph" w:customStyle="1" w:styleId="HeadTabl">
    <w:name w:val="HeadTabl"/>
    <w:basedOn w:val="HeadDoc"/>
    <w:rsid w:val="00F034DE"/>
    <w:pPr>
      <w:textAlignment w:val="auto"/>
    </w:pPr>
    <w:rPr>
      <w:rFonts w:eastAsia="Calibri"/>
      <w:sz w:val="20"/>
    </w:rPr>
  </w:style>
  <w:style w:type="paragraph" w:customStyle="1" w:styleId="ConsNonformat">
    <w:name w:val="ConsNonformat"/>
    <w:rsid w:val="00F034DE"/>
    <w:pPr>
      <w:widowControl w:val="0"/>
      <w:autoSpaceDE w:val="0"/>
      <w:autoSpaceDN w:val="0"/>
      <w:adjustRightInd w:val="0"/>
    </w:pPr>
    <w:rPr>
      <w:rFonts w:ascii="Courier New" w:hAnsi="Courier New" w:cs="Courier New"/>
    </w:rPr>
  </w:style>
  <w:style w:type="paragraph" w:customStyle="1" w:styleId="ConsPlusCell">
    <w:name w:val="ConsPlusCell"/>
    <w:rsid w:val="00F034DE"/>
    <w:pPr>
      <w:widowControl w:val="0"/>
      <w:autoSpaceDE w:val="0"/>
      <w:autoSpaceDN w:val="0"/>
      <w:adjustRightInd w:val="0"/>
    </w:pPr>
    <w:rPr>
      <w:rFonts w:ascii="Arial" w:hAnsi="Arial" w:cs="Arial"/>
    </w:rPr>
  </w:style>
  <w:style w:type="paragraph" w:customStyle="1" w:styleId="26">
    <w:name w:val="2"/>
    <w:basedOn w:val="a"/>
    <w:rsid w:val="00F034DE"/>
    <w:pPr>
      <w:widowControl w:val="0"/>
      <w:autoSpaceDE w:val="0"/>
      <w:autoSpaceDN w:val="0"/>
      <w:adjustRightInd w:val="0"/>
      <w:spacing w:after="0" w:line="184" w:lineRule="auto"/>
      <w:ind w:right="-37"/>
    </w:pPr>
    <w:rPr>
      <w:rFonts w:ascii="Lucida Sans Unicode" w:hAnsi="Lucida Sans Unicode" w:cs="Lucida Sans Unicode"/>
      <w:caps/>
      <w:sz w:val="20"/>
      <w:szCs w:val="20"/>
      <w:lang w:eastAsia="ru-RU"/>
    </w:rPr>
  </w:style>
  <w:style w:type="paragraph" w:customStyle="1" w:styleId="xl77">
    <w:name w:val="xl77"/>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78">
    <w:name w:val="xl78"/>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79">
    <w:name w:val="xl79"/>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80">
    <w:name w:val="xl80"/>
    <w:basedOn w:val="a"/>
    <w:rsid w:val="00F034DE"/>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81">
    <w:name w:val="xl81"/>
    <w:basedOn w:val="a"/>
    <w:rsid w:val="00F034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82">
    <w:name w:val="xl82"/>
    <w:basedOn w:val="a"/>
    <w:rsid w:val="00F034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83">
    <w:name w:val="xl83"/>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84">
    <w:name w:val="xl84"/>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85">
    <w:name w:val="xl85"/>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86">
    <w:name w:val="xl86"/>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87">
    <w:name w:val="xl87"/>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88">
    <w:name w:val="xl88"/>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lang w:eastAsia="ru-RU"/>
    </w:rPr>
  </w:style>
  <w:style w:type="paragraph" w:customStyle="1" w:styleId="xl89">
    <w:name w:val="xl89"/>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90">
    <w:name w:val="xl90"/>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91">
    <w:name w:val="xl91"/>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lang w:eastAsia="ru-RU"/>
    </w:rPr>
  </w:style>
  <w:style w:type="paragraph" w:customStyle="1" w:styleId="xl92">
    <w:name w:val="xl92"/>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93">
    <w:name w:val="xl93"/>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ru-RU"/>
    </w:rPr>
  </w:style>
  <w:style w:type="paragraph" w:customStyle="1" w:styleId="xl94">
    <w:name w:val="xl94"/>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5">
    <w:name w:val="xl95"/>
    <w:basedOn w:val="a"/>
    <w:rsid w:val="00F034DE"/>
    <w:pP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6">
    <w:name w:val="xl96"/>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character" w:styleId="aff2">
    <w:name w:val="footnote reference"/>
    <w:semiHidden/>
    <w:rsid w:val="00F034DE"/>
    <w:rPr>
      <w:vertAlign w:val="superscript"/>
    </w:rPr>
  </w:style>
  <w:style w:type="character" w:customStyle="1" w:styleId="FontStyle26">
    <w:name w:val="Font Style26"/>
    <w:rsid w:val="00F034DE"/>
    <w:rPr>
      <w:rFonts w:ascii="Times New Roman" w:hAnsi="Times New Roman"/>
      <w:b/>
      <w:sz w:val="22"/>
    </w:rPr>
  </w:style>
  <w:style w:type="character" w:customStyle="1" w:styleId="122">
    <w:name w:val="Заголовок №1 (2) + Полужирный"/>
    <w:rsid w:val="00F034DE"/>
    <w:rPr>
      <w:rFonts w:ascii="Times New Roman" w:hAnsi="Times New Roman"/>
      <w:b/>
      <w:spacing w:val="0"/>
      <w:sz w:val="26"/>
    </w:rPr>
  </w:style>
  <w:style w:type="character" w:customStyle="1" w:styleId="apple-converted-space">
    <w:name w:val="apple-converted-space"/>
    <w:rsid w:val="00F034DE"/>
    <w:rPr>
      <w:rFonts w:cs="Times New Roman"/>
    </w:rPr>
  </w:style>
  <w:style w:type="character" w:customStyle="1" w:styleId="130">
    <w:name w:val="Основной текст + 13 пт"/>
    <w:aliases w:val="Первая строка:  1,59 см,После:  0 пт,Междустр.интер... Знак Знак"/>
    <w:rsid w:val="00F034DE"/>
    <w:rPr>
      <w:sz w:val="26"/>
      <w:lang w:val="ru-RU" w:eastAsia="ru-RU"/>
    </w:rPr>
  </w:style>
  <w:style w:type="character" w:customStyle="1" w:styleId="aff3">
    <w:name w:val="Цветовое выделение"/>
    <w:rsid w:val="00F034DE"/>
    <w:rPr>
      <w:b/>
      <w:color w:val="26282F"/>
    </w:rPr>
  </w:style>
  <w:style w:type="character" w:customStyle="1" w:styleId="aff4">
    <w:name w:val="Гипертекстовая ссылка"/>
    <w:rsid w:val="00F034DE"/>
    <w:rPr>
      <w:rFonts w:ascii="Times New Roman" w:hAnsi="Times New Roman"/>
      <w:color w:val="106BBE"/>
    </w:rPr>
  </w:style>
  <w:style w:type="character" w:customStyle="1" w:styleId="epm">
    <w:name w:val="epm"/>
    <w:rsid w:val="00F034DE"/>
  </w:style>
  <w:style w:type="table" w:styleId="aff5">
    <w:name w:val="Table Grid"/>
    <w:basedOn w:val="a1"/>
    <w:rsid w:val="00F034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toc 2"/>
    <w:basedOn w:val="a"/>
    <w:next w:val="a"/>
    <w:autoRedefine/>
    <w:uiPriority w:val="39"/>
    <w:rsid w:val="00F034DE"/>
    <w:pPr>
      <w:spacing w:after="100"/>
      <w:ind w:left="220"/>
    </w:pPr>
    <w:rPr>
      <w:rFonts w:eastAsia="Times New Roman"/>
    </w:rPr>
  </w:style>
  <w:style w:type="paragraph" w:styleId="aff6">
    <w:name w:val="Normal (Web)"/>
    <w:basedOn w:val="a"/>
    <w:rsid w:val="00F034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b">
    <w:name w:val="Заголовок оглавления1"/>
    <w:basedOn w:val="1"/>
    <w:next w:val="a"/>
    <w:rsid w:val="00F034DE"/>
    <w:pPr>
      <w:keepLines/>
      <w:spacing w:before="480" w:line="276" w:lineRule="auto"/>
      <w:ind w:firstLine="0"/>
      <w:jc w:val="left"/>
      <w:outlineLvl w:val="9"/>
    </w:pPr>
    <w:rPr>
      <w:rFonts w:ascii="Cambria" w:eastAsia="Calibri" w:hAnsi="Cambria"/>
      <w:b/>
      <w:bCs/>
      <w:color w:val="365F91"/>
      <w:szCs w:val="28"/>
    </w:rPr>
  </w:style>
  <w:style w:type="character" w:styleId="aff7">
    <w:name w:val="Strong"/>
    <w:qFormat/>
    <w:rsid w:val="00F034DE"/>
    <w:rPr>
      <w:b/>
    </w:rPr>
  </w:style>
  <w:style w:type="paragraph" w:styleId="51">
    <w:name w:val="List 5"/>
    <w:basedOn w:val="a"/>
    <w:rsid w:val="00F034DE"/>
    <w:pPr>
      <w:spacing w:after="0" w:line="240" w:lineRule="auto"/>
      <w:ind w:left="1415" w:hanging="283"/>
    </w:pPr>
    <w:rPr>
      <w:rFonts w:ascii="Times New Roman" w:hAnsi="Times New Roman"/>
      <w:sz w:val="24"/>
      <w:szCs w:val="24"/>
      <w:lang w:eastAsia="ru-RU"/>
    </w:rPr>
  </w:style>
  <w:style w:type="character" w:customStyle="1" w:styleId="131">
    <w:name w:val="Основной текст + 13 пт1"/>
    <w:aliases w:val="Первая строка:  11,59 см1,После:  0 пт1,Междустр.интер... Знак Знак1"/>
    <w:rsid w:val="00F034DE"/>
    <w:rPr>
      <w:sz w:val="26"/>
      <w:lang w:val="ru-RU" w:eastAsia="ru-RU"/>
    </w:rPr>
  </w:style>
  <w:style w:type="table" w:customStyle="1" w:styleId="1c">
    <w:name w:val="Сетка таблицы1"/>
    <w:rsid w:val="00F034D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ветлая заливка1"/>
    <w:rsid w:val="00F034DE"/>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F034DE"/>
    <w:rPr>
      <w:sz w:val="28"/>
      <w:lang w:val="ru-RU" w:eastAsia="ru-RU" w:bidi="ar-SA"/>
    </w:rPr>
  </w:style>
  <w:style w:type="character" w:customStyle="1" w:styleId="140">
    <w:name w:val="Знак Знак14"/>
    <w:locked/>
    <w:rsid w:val="00F034DE"/>
    <w:rPr>
      <w:sz w:val="28"/>
      <w:lang w:val="ru-RU" w:eastAsia="ru-RU" w:bidi="ar-SA"/>
    </w:rPr>
  </w:style>
  <w:style w:type="character" w:customStyle="1" w:styleId="H3">
    <w:name w:val="H3 Знак Знак"/>
    <w:locked/>
    <w:rsid w:val="00F034DE"/>
    <w:rPr>
      <w:sz w:val="28"/>
      <w:lang w:val="ru-RU" w:eastAsia="ru-RU" w:bidi="ar-SA"/>
    </w:rPr>
  </w:style>
  <w:style w:type="character" w:customStyle="1" w:styleId="132">
    <w:name w:val="Знак Знак13"/>
    <w:locked/>
    <w:rsid w:val="00F034DE"/>
    <w:rPr>
      <w:sz w:val="28"/>
      <w:lang w:val="ru-RU" w:eastAsia="ru-RU" w:bidi="ar-SA"/>
    </w:rPr>
  </w:style>
  <w:style w:type="character" w:customStyle="1" w:styleId="123">
    <w:name w:val="Знак Знак12"/>
    <w:locked/>
    <w:rsid w:val="00F034DE"/>
    <w:rPr>
      <w:sz w:val="28"/>
      <w:lang w:val="ru-RU" w:eastAsia="ru-RU" w:bidi="ar-SA"/>
    </w:rPr>
  </w:style>
  <w:style w:type="character" w:customStyle="1" w:styleId="100">
    <w:name w:val="Знак Знак10"/>
    <w:locked/>
    <w:rsid w:val="00F034DE"/>
    <w:rPr>
      <w:sz w:val="28"/>
      <w:lang w:val="ru-RU" w:eastAsia="ru-RU" w:bidi="ar-SA"/>
    </w:rPr>
  </w:style>
  <w:style w:type="character" w:customStyle="1" w:styleId="9">
    <w:name w:val="Знак Знак9"/>
    <w:locked/>
    <w:rsid w:val="00F034DE"/>
    <w:rPr>
      <w:sz w:val="28"/>
      <w:lang w:val="ru-RU" w:eastAsia="ru-RU" w:bidi="ar-SA"/>
    </w:rPr>
  </w:style>
  <w:style w:type="character" w:customStyle="1" w:styleId="8">
    <w:name w:val="Знак Знак8"/>
    <w:locked/>
    <w:rsid w:val="00F034DE"/>
    <w:rPr>
      <w:rFonts w:ascii="Calibri" w:eastAsia="Calibri" w:hAnsi="Calibri"/>
      <w:lang w:val="ru-RU" w:eastAsia="en-US" w:bidi="ar-SA"/>
    </w:rPr>
  </w:style>
  <w:style w:type="character" w:customStyle="1" w:styleId="61">
    <w:name w:val="Знак Знак6"/>
    <w:locked/>
    <w:rsid w:val="00F034DE"/>
    <w:rPr>
      <w:rFonts w:ascii="Calibri" w:hAnsi="Calibri"/>
      <w:lang w:val="x-none" w:eastAsia="x-none" w:bidi="ar-SA"/>
    </w:rPr>
  </w:style>
  <w:style w:type="character" w:customStyle="1" w:styleId="52">
    <w:name w:val="Знак Знак5"/>
    <w:locked/>
    <w:rsid w:val="00F034DE"/>
    <w:rPr>
      <w:rFonts w:eastAsia="Calibri"/>
      <w:b/>
      <w:bCs/>
      <w:sz w:val="28"/>
      <w:lang w:val="ru-RU" w:eastAsia="ru-RU" w:bidi="ar-SA"/>
    </w:rPr>
  </w:style>
  <w:style w:type="character" w:customStyle="1" w:styleId="41">
    <w:name w:val="Знак Знак4"/>
    <w:locked/>
    <w:rsid w:val="00F034DE"/>
    <w:rPr>
      <w:sz w:val="24"/>
      <w:szCs w:val="24"/>
      <w:lang w:val="x-none" w:eastAsia="ru-RU" w:bidi="ar-SA"/>
    </w:rPr>
  </w:style>
  <w:style w:type="character" w:customStyle="1" w:styleId="38">
    <w:name w:val="Знак Знак3"/>
    <w:locked/>
    <w:rsid w:val="00F034DE"/>
    <w:rPr>
      <w:sz w:val="24"/>
      <w:szCs w:val="24"/>
      <w:lang w:val="x-none" w:eastAsia="ru-RU" w:bidi="ar-SA"/>
    </w:rPr>
  </w:style>
  <w:style w:type="character" w:customStyle="1" w:styleId="28">
    <w:name w:val="Знак Знак2"/>
    <w:locked/>
    <w:rsid w:val="00F034DE"/>
    <w:rPr>
      <w:sz w:val="24"/>
      <w:szCs w:val="24"/>
      <w:lang w:val="x-none" w:eastAsia="ru-RU" w:bidi="ar-SA"/>
    </w:rPr>
  </w:style>
  <w:style w:type="character" w:customStyle="1" w:styleId="1e">
    <w:name w:val="Знак Знак1"/>
    <w:locked/>
    <w:rsid w:val="00F034DE"/>
    <w:rPr>
      <w:rFonts w:eastAsia="Calibri"/>
      <w:b/>
      <w:bCs/>
      <w:i/>
      <w:iCs/>
      <w:lang w:val="ru-RU" w:eastAsia="ru-RU" w:bidi="ar-SA"/>
    </w:rPr>
  </w:style>
  <w:style w:type="character" w:customStyle="1" w:styleId="DocumentHeader12">
    <w:name w:val="Document Header1 Знак2"/>
    <w:aliases w:val="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F034DE"/>
    <w:rPr>
      <w:sz w:val="28"/>
      <w:lang w:val="ru-RU" w:eastAsia="ru-RU" w:bidi="ar-SA"/>
    </w:rPr>
  </w:style>
  <w:style w:type="character" w:customStyle="1" w:styleId="260">
    <w:name w:val="Знак Знак26"/>
    <w:locked/>
    <w:rsid w:val="00F034DE"/>
    <w:rPr>
      <w:sz w:val="28"/>
      <w:lang w:val="ru-RU" w:eastAsia="ru-RU" w:bidi="ar-SA"/>
    </w:rPr>
  </w:style>
  <w:style w:type="character" w:customStyle="1" w:styleId="H31">
    <w:name w:val="H3 Знак Знак1"/>
    <w:locked/>
    <w:rsid w:val="00F034DE"/>
    <w:rPr>
      <w:sz w:val="28"/>
      <w:lang w:val="ru-RU" w:eastAsia="ru-RU" w:bidi="ar-SA"/>
    </w:rPr>
  </w:style>
  <w:style w:type="character" w:customStyle="1" w:styleId="250">
    <w:name w:val="Знак Знак25"/>
    <w:locked/>
    <w:rsid w:val="00F034DE"/>
    <w:rPr>
      <w:sz w:val="28"/>
      <w:lang w:val="ru-RU" w:eastAsia="ru-RU" w:bidi="ar-SA"/>
    </w:rPr>
  </w:style>
  <w:style w:type="character" w:customStyle="1" w:styleId="240">
    <w:name w:val="Знак Знак24"/>
    <w:locked/>
    <w:rsid w:val="00F034DE"/>
    <w:rPr>
      <w:sz w:val="28"/>
      <w:lang w:val="ru-RU" w:eastAsia="ru-RU" w:bidi="ar-SA"/>
    </w:rPr>
  </w:style>
  <w:style w:type="character" w:customStyle="1" w:styleId="220">
    <w:name w:val="Знак Знак22"/>
    <w:locked/>
    <w:rsid w:val="00F034DE"/>
    <w:rPr>
      <w:sz w:val="28"/>
      <w:lang w:val="ru-RU" w:eastAsia="ru-RU" w:bidi="ar-SA"/>
    </w:rPr>
  </w:style>
  <w:style w:type="character" w:customStyle="1" w:styleId="211">
    <w:name w:val="Знак Знак21"/>
    <w:locked/>
    <w:rsid w:val="00F034DE"/>
    <w:rPr>
      <w:sz w:val="28"/>
      <w:lang w:val="ru-RU" w:eastAsia="ru-RU" w:bidi="ar-SA"/>
    </w:rPr>
  </w:style>
  <w:style w:type="character" w:customStyle="1" w:styleId="200">
    <w:name w:val="Знак Знак20"/>
    <w:locked/>
    <w:rsid w:val="00F034DE"/>
    <w:rPr>
      <w:rFonts w:ascii="Calibri" w:eastAsia="Calibri" w:hAnsi="Calibri"/>
      <w:lang w:val="ru-RU" w:eastAsia="en-US" w:bidi="ar-SA"/>
    </w:rPr>
  </w:style>
  <w:style w:type="character" w:customStyle="1" w:styleId="180">
    <w:name w:val="Знак Знак18"/>
    <w:locked/>
    <w:rsid w:val="00F034DE"/>
    <w:rPr>
      <w:rFonts w:ascii="Calibri" w:hAnsi="Calibri"/>
      <w:lang w:val="x-none" w:eastAsia="x-none" w:bidi="ar-SA"/>
    </w:rPr>
  </w:style>
  <w:style w:type="character" w:customStyle="1" w:styleId="170">
    <w:name w:val="Знак Знак17"/>
    <w:locked/>
    <w:rsid w:val="00F034DE"/>
    <w:rPr>
      <w:rFonts w:eastAsia="Calibri"/>
      <w:b/>
      <w:bCs/>
      <w:sz w:val="28"/>
      <w:lang w:val="ru-RU" w:eastAsia="ru-RU" w:bidi="ar-SA"/>
    </w:rPr>
  </w:style>
  <w:style w:type="character" w:customStyle="1" w:styleId="160">
    <w:name w:val="Знак Знак16"/>
    <w:locked/>
    <w:rsid w:val="00F034DE"/>
    <w:rPr>
      <w:sz w:val="24"/>
      <w:szCs w:val="24"/>
      <w:lang w:val="x-none" w:eastAsia="ru-RU" w:bidi="ar-SA"/>
    </w:rPr>
  </w:style>
  <w:style w:type="character" w:customStyle="1" w:styleId="150">
    <w:name w:val="Знак Знак15"/>
    <w:locked/>
    <w:rsid w:val="00F034DE"/>
    <w:rPr>
      <w:sz w:val="24"/>
      <w:szCs w:val="24"/>
      <w:lang w:val="x-none" w:eastAsia="ru-RU" w:bidi="ar-SA"/>
    </w:rPr>
  </w:style>
  <w:style w:type="character" w:customStyle="1" w:styleId="111">
    <w:name w:val="Знак Знак11"/>
    <w:locked/>
    <w:rsid w:val="00F034DE"/>
    <w:rPr>
      <w:sz w:val="24"/>
      <w:szCs w:val="24"/>
      <w:lang w:val="x-none" w:eastAsia="ru-RU" w:bidi="ar-SA"/>
    </w:rPr>
  </w:style>
  <w:style w:type="character" w:customStyle="1" w:styleId="7">
    <w:name w:val="Знак Знак7"/>
    <w:locked/>
    <w:rsid w:val="00F034DE"/>
    <w:rPr>
      <w:rFonts w:eastAsia="Calibri"/>
      <w:b/>
      <w:bCs/>
      <w:i/>
      <w:iCs/>
      <w:lang w:val="ru-RU" w:eastAsia="ru-RU" w:bidi="ar-SA"/>
    </w:rPr>
  </w:style>
  <w:style w:type="paragraph" w:styleId="aff8">
    <w:name w:val="List Paragraph"/>
    <w:basedOn w:val="a"/>
    <w:qFormat/>
    <w:rsid w:val="00F034DE"/>
    <w:pPr>
      <w:ind w:left="720"/>
      <w:contextualSpacing/>
    </w:pPr>
  </w:style>
  <w:style w:type="table" w:customStyle="1" w:styleId="29">
    <w:name w:val="Сетка таблицы2"/>
    <w:basedOn w:val="a1"/>
    <w:next w:val="aff5"/>
    <w:rsid w:val="003F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uiPriority w:val="99"/>
    <w:semiHidden/>
    <w:unhideWhenUsed/>
    <w:rsid w:val="001250FA"/>
    <w:rPr>
      <w:sz w:val="16"/>
      <w:szCs w:val="16"/>
    </w:rPr>
  </w:style>
  <w:style w:type="paragraph" w:customStyle="1" w:styleId="Pro-Gramma">
    <w:name w:val="Pro-Gramma #"/>
    <w:basedOn w:val="a"/>
    <w:qFormat/>
    <w:rsid w:val="004E7A8F"/>
    <w:pPr>
      <w:tabs>
        <w:tab w:val="left" w:pos="1134"/>
      </w:tabs>
      <w:spacing w:before="120" w:after="0" w:line="288" w:lineRule="auto"/>
      <w:ind w:left="1134" w:hanging="567"/>
      <w:jc w:val="both"/>
    </w:pPr>
    <w:rPr>
      <w:rFonts w:eastAsia="Times New Roman"/>
      <w:sz w:val="20"/>
      <w:szCs w:val="24"/>
      <w:lang w:eastAsia="ru-RU"/>
    </w:rPr>
  </w:style>
  <w:style w:type="character" w:styleId="affa">
    <w:name w:val="Emphasis"/>
    <w:basedOn w:val="a0"/>
    <w:uiPriority w:val="20"/>
    <w:qFormat/>
    <w:rsid w:val="00187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F789-45CE-43AC-A807-CADD7F1F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5666</Words>
  <Characters>32299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Машук Александр Иванович</dc:creator>
  <cp:lastModifiedBy>Федорова Кристина</cp:lastModifiedBy>
  <cp:revision>4</cp:revision>
  <cp:lastPrinted>2018-02-14T13:22:00Z</cp:lastPrinted>
  <dcterms:created xsi:type="dcterms:W3CDTF">2024-05-28T11:53:00Z</dcterms:created>
  <dcterms:modified xsi:type="dcterms:W3CDTF">2024-05-28T12:00:00Z</dcterms:modified>
</cp:coreProperties>
</file>