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DE" w:rsidRPr="00F034DE" w:rsidRDefault="00F034DE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bookmarkStart w:id="0" w:name="_Toc427314985"/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УТВЕРЖДЕНА</w:t>
      </w:r>
    </w:p>
    <w:p w:rsidR="00F034DE" w:rsidRPr="00F034DE" w:rsidRDefault="00F034DE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постановлением администрации</w:t>
      </w:r>
    </w:p>
    <w:p w:rsidR="00F034DE" w:rsidRPr="00F034DE" w:rsidRDefault="00F034DE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муниципального образования</w:t>
      </w:r>
    </w:p>
    <w:p w:rsidR="00F034DE" w:rsidRPr="00F034DE" w:rsidRDefault="00F034DE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Киришский муниципальный район</w:t>
      </w:r>
    </w:p>
    <w:p w:rsidR="00F034DE" w:rsidRPr="00F034DE" w:rsidRDefault="00F034DE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Ленинградской области</w:t>
      </w:r>
    </w:p>
    <w:p w:rsidR="00F034DE" w:rsidRDefault="00F034DE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от </w:t>
      </w:r>
      <w:r w:rsidR="004C5E7A">
        <w:rPr>
          <w:rFonts w:ascii="Times New Roman" w:eastAsia="Times New Roman" w:hAnsi="Times New Roman"/>
          <w:bCs/>
          <w:sz w:val="24"/>
          <w:szCs w:val="24"/>
          <w:lang w:eastAsia="x-none"/>
        </w:rPr>
        <w:t>09.08.2024</w:t>
      </w:r>
      <w:r w:rsidR="000A521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№ </w:t>
      </w:r>
      <w:r w:rsidR="004C5E7A">
        <w:rPr>
          <w:rFonts w:ascii="Times New Roman" w:eastAsia="Times New Roman" w:hAnsi="Times New Roman"/>
          <w:bCs/>
          <w:sz w:val="24"/>
          <w:szCs w:val="24"/>
          <w:lang w:eastAsia="x-none"/>
        </w:rPr>
        <w:t>1369</w:t>
      </w:r>
    </w:p>
    <w:p w:rsidR="000A5215" w:rsidRDefault="000A5215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6A5F32" w:rsidRPr="00F034DE" w:rsidRDefault="006A5F32" w:rsidP="00F03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(приложение)</w:t>
      </w: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D26D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Pr="00F034DE" w:rsidRDefault="00F034DE" w:rsidP="00F034D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034DE" w:rsidRDefault="00F034DE" w:rsidP="000A521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АУКЦИОННАЯ ДОКУМЕНТАЦИЯ</w:t>
      </w:r>
    </w:p>
    <w:p w:rsidR="006E6B4A" w:rsidRPr="001D1EE3" w:rsidRDefault="00F034DE" w:rsidP="000A52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E3">
        <w:rPr>
          <w:rFonts w:ascii="Times New Roman" w:eastAsia="Times New Roman" w:hAnsi="Times New Roman"/>
          <w:bCs/>
          <w:sz w:val="24"/>
          <w:szCs w:val="24"/>
          <w:lang w:eastAsia="x-none"/>
        </w:rPr>
        <w:t>по</w:t>
      </w:r>
      <w:r w:rsidRPr="001D1EE3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проведени</w:t>
      </w:r>
      <w:r w:rsidRPr="001D1EE3">
        <w:rPr>
          <w:rFonts w:ascii="Times New Roman" w:eastAsia="Times New Roman" w:hAnsi="Times New Roman"/>
          <w:bCs/>
          <w:sz w:val="24"/>
          <w:szCs w:val="24"/>
          <w:lang w:eastAsia="x-none"/>
        </w:rPr>
        <w:t>ю открытого</w:t>
      </w:r>
      <w:r w:rsidR="006A5F3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1D1EE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аукциона </w:t>
      </w:r>
      <w:r w:rsidR="006E6B4A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на </w:t>
      </w:r>
      <w:r w:rsidR="006E6B4A">
        <w:rPr>
          <w:rFonts w:ascii="Times New Roman" w:eastAsia="Times New Roman" w:hAnsi="Times New Roman"/>
          <w:iCs/>
          <w:sz w:val="24"/>
          <w:szCs w:val="24"/>
          <w:lang w:eastAsia="ru-RU"/>
        </w:rPr>
        <w:t>п</w:t>
      </w:r>
      <w:r w:rsidR="006E6B4A" w:rsidRPr="00F034DE">
        <w:rPr>
          <w:rFonts w:ascii="Times New Roman" w:eastAsia="Times New Roman" w:hAnsi="Times New Roman"/>
          <w:iCs/>
          <w:sz w:val="24"/>
          <w:szCs w:val="24"/>
          <w:lang w:eastAsia="ru-RU"/>
        </w:rPr>
        <w:t>раво</w:t>
      </w:r>
      <w:r w:rsidR="00243D49">
        <w:rPr>
          <w:rFonts w:ascii="Times New Roman" w:hAnsi="Times New Roman"/>
          <w:sz w:val="24"/>
          <w:szCs w:val="24"/>
        </w:rPr>
        <w:t xml:space="preserve"> заключения договора</w:t>
      </w:r>
      <w:r w:rsidR="00AB193A">
        <w:rPr>
          <w:rFonts w:ascii="Times New Roman" w:hAnsi="Times New Roman"/>
          <w:sz w:val="24"/>
          <w:szCs w:val="24"/>
        </w:rPr>
        <w:t xml:space="preserve"> на размещение нестационарн</w:t>
      </w:r>
      <w:r w:rsidR="00CF2AE2">
        <w:rPr>
          <w:rFonts w:ascii="Times New Roman" w:hAnsi="Times New Roman"/>
          <w:sz w:val="24"/>
          <w:szCs w:val="24"/>
        </w:rPr>
        <w:t>ого</w:t>
      </w:r>
      <w:r w:rsidR="00AB193A">
        <w:rPr>
          <w:rFonts w:ascii="Times New Roman" w:hAnsi="Times New Roman"/>
          <w:sz w:val="24"/>
          <w:szCs w:val="24"/>
        </w:rPr>
        <w:t xml:space="preserve"> торгов</w:t>
      </w:r>
      <w:r w:rsidR="00CF2AE2">
        <w:rPr>
          <w:rFonts w:ascii="Times New Roman" w:hAnsi="Times New Roman"/>
          <w:sz w:val="24"/>
          <w:szCs w:val="24"/>
        </w:rPr>
        <w:t>ого объекта</w:t>
      </w:r>
      <w:r w:rsidR="00AB193A">
        <w:rPr>
          <w:rFonts w:ascii="Times New Roman" w:hAnsi="Times New Roman"/>
          <w:sz w:val="24"/>
          <w:szCs w:val="24"/>
        </w:rPr>
        <w:t>, расположенн</w:t>
      </w:r>
      <w:r w:rsidR="00CF2AE2">
        <w:rPr>
          <w:rFonts w:ascii="Times New Roman" w:hAnsi="Times New Roman"/>
          <w:sz w:val="24"/>
          <w:szCs w:val="24"/>
        </w:rPr>
        <w:t>ого</w:t>
      </w:r>
      <w:r w:rsidR="006A5F32">
        <w:rPr>
          <w:rFonts w:ascii="Times New Roman" w:hAnsi="Times New Roman"/>
          <w:sz w:val="24"/>
          <w:szCs w:val="24"/>
        </w:rPr>
        <w:t xml:space="preserve"> </w:t>
      </w:r>
      <w:r w:rsidR="006E6B4A" w:rsidRPr="001D1EE3">
        <w:rPr>
          <w:rFonts w:ascii="Times New Roman" w:hAnsi="Times New Roman"/>
          <w:sz w:val="24"/>
          <w:szCs w:val="24"/>
        </w:rPr>
        <w:t>на земельн</w:t>
      </w:r>
      <w:r w:rsidR="00B84755">
        <w:rPr>
          <w:rFonts w:ascii="Times New Roman" w:hAnsi="Times New Roman"/>
          <w:sz w:val="24"/>
          <w:szCs w:val="24"/>
        </w:rPr>
        <w:t>ом</w:t>
      </w:r>
      <w:r w:rsidR="006E6B4A" w:rsidRPr="001D1EE3">
        <w:rPr>
          <w:rFonts w:ascii="Times New Roman" w:hAnsi="Times New Roman"/>
          <w:sz w:val="24"/>
          <w:szCs w:val="24"/>
        </w:rPr>
        <w:t xml:space="preserve"> участк</w:t>
      </w:r>
      <w:r w:rsidR="00B84755">
        <w:rPr>
          <w:rFonts w:ascii="Times New Roman" w:hAnsi="Times New Roman"/>
          <w:sz w:val="24"/>
          <w:szCs w:val="24"/>
        </w:rPr>
        <w:t>е</w:t>
      </w:r>
      <w:r w:rsidR="00B84755" w:rsidRPr="00B84755">
        <w:rPr>
          <w:rFonts w:ascii="Times New Roman" w:hAnsi="Times New Roman"/>
          <w:sz w:val="24"/>
          <w:szCs w:val="24"/>
        </w:rPr>
        <w:t xml:space="preserve"> </w:t>
      </w:r>
      <w:r w:rsidR="00B84755">
        <w:rPr>
          <w:rFonts w:ascii="Times New Roman" w:hAnsi="Times New Roman"/>
          <w:sz w:val="24"/>
          <w:szCs w:val="24"/>
        </w:rPr>
        <w:t>на территории муниципального образования Киришское городское поселение Киришского муниципального район Ленинградской области</w:t>
      </w:r>
      <w:r w:rsidR="006E6B4A" w:rsidRPr="001D1EE3">
        <w:rPr>
          <w:rFonts w:ascii="Times New Roman" w:hAnsi="Times New Roman"/>
          <w:sz w:val="24"/>
          <w:szCs w:val="24"/>
        </w:rPr>
        <w:t>, государственная собственность на которы</w:t>
      </w:r>
      <w:r w:rsidR="00B84755">
        <w:rPr>
          <w:rFonts w:ascii="Times New Roman" w:hAnsi="Times New Roman"/>
          <w:sz w:val="24"/>
          <w:szCs w:val="24"/>
        </w:rPr>
        <w:t>й</w:t>
      </w:r>
      <w:r w:rsidR="006E6B4A" w:rsidRPr="001D1EE3">
        <w:rPr>
          <w:rFonts w:ascii="Times New Roman" w:hAnsi="Times New Roman"/>
          <w:sz w:val="24"/>
          <w:szCs w:val="24"/>
        </w:rPr>
        <w:t xml:space="preserve"> не разграничена</w:t>
      </w:r>
      <w:r w:rsidR="00A45098">
        <w:rPr>
          <w:rFonts w:ascii="Times New Roman" w:hAnsi="Times New Roman"/>
          <w:sz w:val="24"/>
          <w:szCs w:val="24"/>
        </w:rPr>
        <w:t xml:space="preserve"> </w:t>
      </w:r>
    </w:p>
    <w:p w:rsidR="00F034DE" w:rsidRPr="001D1EE3" w:rsidRDefault="00F034DE" w:rsidP="006A5F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096" w:rsidRDefault="00A25096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096" w:rsidRDefault="00A25096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096" w:rsidRDefault="00A25096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096" w:rsidRDefault="00A25096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096" w:rsidRPr="00F034DE" w:rsidRDefault="00A25096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6A5F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4DE" w:rsidRPr="00F034DE" w:rsidRDefault="00F034DE" w:rsidP="002D6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E">
        <w:rPr>
          <w:rFonts w:ascii="Times New Roman" w:eastAsia="Times New Roman" w:hAnsi="Times New Roman"/>
          <w:sz w:val="24"/>
          <w:szCs w:val="24"/>
          <w:lang w:eastAsia="ru-RU"/>
        </w:rPr>
        <w:t>Кириши</w:t>
      </w:r>
    </w:p>
    <w:p w:rsidR="008A6AC6" w:rsidRDefault="00627EFC" w:rsidP="008A6A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03B6D">
        <w:rPr>
          <w:rFonts w:ascii="Times New Roman" w:eastAsia="Times New Roman" w:hAnsi="Times New Roman"/>
          <w:sz w:val="24"/>
          <w:szCs w:val="24"/>
          <w:lang w:eastAsia="ru-RU"/>
        </w:rPr>
        <w:t>24</w:t>
      </w:r>
    </w:p>
    <w:p w:rsidR="00F034DE" w:rsidRPr="00F034DE" w:rsidRDefault="00F034DE" w:rsidP="008A6AC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lastRenderedPageBreak/>
        <w:t>ИЗВЕЩЕНИЕ</w:t>
      </w:r>
    </w:p>
    <w:p w:rsidR="00F960EC" w:rsidRPr="001D1EE3" w:rsidRDefault="00F034DE" w:rsidP="008A6A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о</w:t>
      </w:r>
      <w:r w:rsidRPr="00F034DE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проведени</w:t>
      </w: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и открытого</w:t>
      </w:r>
      <w:r w:rsidR="006A5F3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F034DE">
        <w:rPr>
          <w:rFonts w:ascii="Times New Roman" w:eastAsia="Times New Roman" w:hAnsi="Times New Roman"/>
          <w:bCs/>
          <w:sz w:val="24"/>
          <w:szCs w:val="24"/>
          <w:lang w:eastAsia="x-none"/>
        </w:rPr>
        <w:t>аукциона</w:t>
      </w:r>
      <w:r w:rsidR="006E6B4A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на </w:t>
      </w:r>
      <w:r w:rsidR="006E6B4A">
        <w:rPr>
          <w:rFonts w:ascii="Times New Roman" w:eastAsia="Times New Roman" w:hAnsi="Times New Roman"/>
          <w:iCs/>
          <w:sz w:val="24"/>
          <w:szCs w:val="24"/>
          <w:lang w:eastAsia="ru-RU"/>
        </w:rPr>
        <w:t>п</w:t>
      </w:r>
      <w:r w:rsidR="006E6B4A" w:rsidRPr="00F034DE">
        <w:rPr>
          <w:rFonts w:ascii="Times New Roman" w:eastAsia="Times New Roman" w:hAnsi="Times New Roman"/>
          <w:iCs/>
          <w:sz w:val="24"/>
          <w:szCs w:val="24"/>
          <w:lang w:eastAsia="ru-RU"/>
        </w:rPr>
        <w:t>раво</w:t>
      </w:r>
      <w:r w:rsidR="00DB4820">
        <w:rPr>
          <w:rFonts w:ascii="Times New Roman" w:hAnsi="Times New Roman"/>
          <w:sz w:val="24"/>
          <w:szCs w:val="24"/>
        </w:rPr>
        <w:t xml:space="preserve"> заключения договор</w:t>
      </w:r>
      <w:r w:rsidR="00243D49">
        <w:rPr>
          <w:rFonts w:ascii="Times New Roman" w:hAnsi="Times New Roman"/>
          <w:sz w:val="24"/>
          <w:szCs w:val="24"/>
        </w:rPr>
        <w:t>а</w:t>
      </w:r>
      <w:r w:rsidR="003F0C9B">
        <w:rPr>
          <w:rFonts w:ascii="Times New Roman" w:hAnsi="Times New Roman"/>
          <w:sz w:val="24"/>
          <w:szCs w:val="24"/>
        </w:rPr>
        <w:t xml:space="preserve"> на размещение нестационарн</w:t>
      </w:r>
      <w:r w:rsidR="00CF2AE2">
        <w:rPr>
          <w:rFonts w:ascii="Times New Roman" w:hAnsi="Times New Roman"/>
          <w:sz w:val="24"/>
          <w:szCs w:val="24"/>
        </w:rPr>
        <w:t>ого</w:t>
      </w:r>
      <w:r w:rsidR="003F0C9B">
        <w:rPr>
          <w:rFonts w:ascii="Times New Roman" w:hAnsi="Times New Roman"/>
          <w:sz w:val="24"/>
          <w:szCs w:val="24"/>
        </w:rPr>
        <w:t xml:space="preserve"> торгов</w:t>
      </w:r>
      <w:r w:rsidR="00CF2AE2">
        <w:rPr>
          <w:rFonts w:ascii="Times New Roman" w:hAnsi="Times New Roman"/>
          <w:sz w:val="24"/>
          <w:szCs w:val="24"/>
        </w:rPr>
        <w:t>ого объекта</w:t>
      </w:r>
      <w:r w:rsidR="003F0C9B">
        <w:rPr>
          <w:rFonts w:ascii="Times New Roman" w:hAnsi="Times New Roman"/>
          <w:sz w:val="24"/>
          <w:szCs w:val="24"/>
        </w:rPr>
        <w:t>, расположенн</w:t>
      </w:r>
      <w:r w:rsidR="00CF2AE2">
        <w:rPr>
          <w:rFonts w:ascii="Times New Roman" w:hAnsi="Times New Roman"/>
          <w:sz w:val="24"/>
          <w:szCs w:val="24"/>
        </w:rPr>
        <w:t>ого</w:t>
      </w:r>
      <w:r w:rsidR="006E6B4A" w:rsidRPr="001D1EE3">
        <w:rPr>
          <w:rFonts w:ascii="Times New Roman" w:hAnsi="Times New Roman"/>
          <w:sz w:val="24"/>
          <w:szCs w:val="24"/>
        </w:rPr>
        <w:t xml:space="preserve"> на земельн</w:t>
      </w:r>
      <w:r w:rsidR="009027E5">
        <w:rPr>
          <w:rFonts w:ascii="Times New Roman" w:hAnsi="Times New Roman"/>
          <w:sz w:val="24"/>
          <w:szCs w:val="24"/>
        </w:rPr>
        <w:t>ом</w:t>
      </w:r>
      <w:r w:rsidR="006E6B4A" w:rsidRPr="001D1EE3">
        <w:rPr>
          <w:rFonts w:ascii="Times New Roman" w:hAnsi="Times New Roman"/>
          <w:sz w:val="24"/>
          <w:szCs w:val="24"/>
        </w:rPr>
        <w:t xml:space="preserve"> участк</w:t>
      </w:r>
      <w:r w:rsidR="009027E5">
        <w:rPr>
          <w:rFonts w:ascii="Times New Roman" w:hAnsi="Times New Roman"/>
          <w:sz w:val="24"/>
          <w:szCs w:val="24"/>
        </w:rPr>
        <w:t>е</w:t>
      </w:r>
      <w:r w:rsidR="009027E5" w:rsidRPr="009027E5">
        <w:rPr>
          <w:rFonts w:ascii="Times New Roman" w:hAnsi="Times New Roman"/>
          <w:sz w:val="24"/>
          <w:szCs w:val="24"/>
        </w:rPr>
        <w:t xml:space="preserve"> </w:t>
      </w:r>
      <w:r w:rsidR="009027E5">
        <w:rPr>
          <w:rFonts w:ascii="Times New Roman" w:hAnsi="Times New Roman"/>
          <w:sz w:val="24"/>
          <w:szCs w:val="24"/>
        </w:rPr>
        <w:t>на территории муниципального образования Киришское городское поселение Киришского муниципального района Ленинградской области</w:t>
      </w:r>
      <w:r w:rsidR="006E6B4A" w:rsidRPr="001D1EE3">
        <w:rPr>
          <w:rFonts w:ascii="Times New Roman" w:hAnsi="Times New Roman"/>
          <w:sz w:val="24"/>
          <w:szCs w:val="24"/>
        </w:rPr>
        <w:t>, государственная собственность на которы</w:t>
      </w:r>
      <w:r w:rsidR="009027E5">
        <w:rPr>
          <w:rFonts w:ascii="Times New Roman" w:hAnsi="Times New Roman"/>
          <w:sz w:val="24"/>
          <w:szCs w:val="24"/>
        </w:rPr>
        <w:t>й</w:t>
      </w:r>
      <w:r w:rsidR="006E6B4A" w:rsidRPr="001D1EE3">
        <w:rPr>
          <w:rFonts w:ascii="Times New Roman" w:hAnsi="Times New Roman"/>
          <w:sz w:val="24"/>
          <w:szCs w:val="24"/>
        </w:rPr>
        <w:t xml:space="preserve"> не разграничена</w:t>
      </w:r>
      <w:r w:rsidR="00795435">
        <w:rPr>
          <w:rFonts w:ascii="Times New Roman" w:hAnsi="Times New Roman"/>
          <w:sz w:val="24"/>
          <w:szCs w:val="24"/>
        </w:rPr>
        <w:t xml:space="preserve"> </w:t>
      </w:r>
    </w:p>
    <w:p w:rsidR="00F034DE" w:rsidRPr="00F034DE" w:rsidRDefault="00F034DE" w:rsidP="00F034D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518" w:type="dxa"/>
        <w:jc w:val="center"/>
        <w:tblLayout w:type="fixed"/>
        <w:tblLook w:val="00A0" w:firstRow="1" w:lastRow="0" w:firstColumn="1" w:lastColumn="0" w:noHBand="0" w:noVBand="0"/>
      </w:tblPr>
      <w:tblGrid>
        <w:gridCol w:w="708"/>
        <w:gridCol w:w="2553"/>
        <w:gridCol w:w="6257"/>
      </w:tblGrid>
      <w:tr w:rsidR="00F034DE" w:rsidRPr="00295982" w:rsidTr="004C5E7A">
        <w:trPr>
          <w:trHeight w:val="273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7F3E27" w:rsidRDefault="00F034DE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7F3E27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7F3E27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7F3E27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Наименование организатора</w:t>
            </w:r>
            <w:r w:rsidRPr="007F3E27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аукциона</w:t>
            </w:r>
            <w:r w:rsidRPr="007F3E27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, контактная информация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7F3E27" w:rsidRDefault="00F034DE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Киришский муниципальный район Ленинградской области </w:t>
            </w:r>
          </w:p>
          <w:p w:rsidR="00F034DE" w:rsidRPr="007F3E27" w:rsidRDefault="00F034DE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 187110, Ленинградская область,</w:t>
            </w:r>
            <w:r w:rsidR="000C5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5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0C5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Кириши, ул. Советская, д. 20</w:t>
            </w:r>
          </w:p>
          <w:p w:rsidR="00F034DE" w:rsidRPr="007F3E27" w:rsidRDefault="00F034DE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телефоны:</w:t>
            </w:r>
          </w:p>
          <w:p w:rsidR="00F034DE" w:rsidRPr="007F3E27" w:rsidRDefault="008D380F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(81368) </w:t>
            </w:r>
            <w:r w:rsidR="00CF2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609-66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Бушуева Ольга Николаевна</w:t>
            </w:r>
          </w:p>
          <w:p w:rsidR="00E60DF8" w:rsidRPr="007F3E27" w:rsidRDefault="00E60DF8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(81368) </w:t>
            </w:r>
            <w:r w:rsidR="00CF2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609-68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0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Агапонова Ольга Сергеевна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F034DE" w:rsidRPr="007F3E27" w:rsidRDefault="00F034DE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="004F7D64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8136822844@</w:t>
            </w:r>
            <w:r w:rsidR="004F7D64" w:rsidRPr="007F3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="004F7D64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7D64" w:rsidRPr="007F3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034DE" w:rsidRPr="00295982" w:rsidTr="004C5E7A">
        <w:trPr>
          <w:trHeight w:val="565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7F3E27" w:rsidRDefault="00F034DE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7F3E27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7F3E27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7F3E27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Правовая основа проведения 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24" w:rsidRPr="007F3E27" w:rsidRDefault="00F034DE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Гражданский кодекс Российской Федерации;</w:t>
            </w:r>
          </w:p>
          <w:p w:rsidR="00F034DE" w:rsidRPr="007F3E27" w:rsidRDefault="001E6324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кодекс Российской Федерации;</w:t>
            </w:r>
          </w:p>
          <w:p w:rsidR="00F034DE" w:rsidRPr="007F3E27" w:rsidRDefault="00CE35EC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закон от </w:t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октября 2003 года № 131-ФЗ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общих принципах организации местного самоуправления в Российской Федерации»;</w:t>
            </w:r>
          </w:p>
          <w:p w:rsidR="005E62D0" w:rsidRPr="007F3E27" w:rsidRDefault="005E62D0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закон от 28 декабря 2009 года № 381-ФЗ </w:t>
            </w:r>
            <w:r w:rsidR="00CE3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основах государственного регулирования торговой деятельности в Российской Федерации»;</w:t>
            </w:r>
          </w:p>
          <w:p w:rsidR="005E62D0" w:rsidRPr="007F3E27" w:rsidRDefault="005E62D0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порядке размещения нестационарных торговых объектов, утвержденное постановлением администрации Ки</w:t>
            </w:r>
            <w:r w:rsidR="006A5F32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ришского муниципального района </w:t>
            </w:r>
            <w:r w:rsidR="00CE3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31.01.2017 № 175;</w:t>
            </w:r>
          </w:p>
          <w:p w:rsidR="00F93BF5" w:rsidRPr="007F3E27" w:rsidRDefault="00262E3F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</w:t>
            </w:r>
            <w:r w:rsidR="00E60DF8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размещения </w:t>
            </w:r>
            <w:r w:rsidR="006A5F32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нестационарных то</w:t>
            </w:r>
            <w:r w:rsidR="00F93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рговых объектов</w:t>
            </w:r>
            <w:r w:rsidR="007C1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A5F32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F93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321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Киришское городское поселение</w:t>
            </w:r>
            <w:r w:rsidR="00F93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0D43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Киришского муниципального </w:t>
            </w:r>
            <w:r w:rsidR="006A5F32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Ленинградской области, утвержденн</w:t>
            </w:r>
            <w:r w:rsidR="007C17AA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="009D0D43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5F32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постановлением </w:t>
            </w:r>
            <w:r w:rsidR="009D0D43" w:rsidRPr="006833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администрации муниципального </w:t>
            </w:r>
            <w:r w:rsidR="006A5F32" w:rsidRPr="006833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образования Киришского муниципального района Ленинградской области</w:t>
            </w:r>
            <w:r w:rsidR="007C14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6A5F32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9D0D43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6A5F32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D0D43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6A5F32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="009D0D43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A5F32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9D0D43"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2635</w:t>
            </w:r>
            <w:r w:rsidR="00D60246" w:rsidRPr="006833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(далее – Схема)</w:t>
            </w:r>
          </w:p>
        </w:tc>
      </w:tr>
      <w:tr w:rsidR="00F034DE" w:rsidRPr="00295982" w:rsidTr="004C5E7A">
        <w:trPr>
          <w:trHeight w:val="8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F034DE" w:rsidRDefault="00F034DE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Форма проведения торгов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4DE" w:rsidRPr="00A138B6" w:rsidRDefault="00F034DE" w:rsidP="004C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аукцион</w:t>
            </w:r>
          </w:p>
        </w:tc>
      </w:tr>
      <w:tr w:rsidR="006A5F32" w:rsidRPr="00295982" w:rsidTr="004C5E7A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32" w:rsidRPr="00F034DE" w:rsidRDefault="006A5F32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32" w:rsidRPr="00F034DE" w:rsidRDefault="006A5F32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Предмет аукциона</w:t>
            </w:r>
          </w:p>
        </w:tc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32" w:rsidRPr="006226CB" w:rsidRDefault="006226CB" w:rsidP="004C5E7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226CB">
              <w:rPr>
                <w:rFonts w:ascii="Times New Roman" w:hAnsi="Times New Roman"/>
                <w:sz w:val="24"/>
                <w:szCs w:val="24"/>
              </w:rPr>
              <w:t>Право на заключение юридическими лицами,</w:t>
            </w:r>
            <w:r w:rsidRPr="006226CB">
              <w:rPr>
                <w:rFonts w:ascii="Times New Roman" w:hAnsi="Times New Roman"/>
                <w:sz w:val="24"/>
                <w:szCs w:val="24"/>
              </w:rPr>
              <w:br/>
              <w:t>индивидуальными предпринимателями и физическими лицами, не являющимися индивидуальными предпринимателями и применяющими специальный налоговый режим «Налог на профессиональный доход» (д</w:t>
            </w:r>
            <w:r w:rsidR="00014417">
              <w:rPr>
                <w:rFonts w:ascii="Times New Roman" w:hAnsi="Times New Roman"/>
                <w:sz w:val="24"/>
                <w:szCs w:val="24"/>
              </w:rPr>
              <w:t xml:space="preserve">алее – хозяйствующие субъекты) </w:t>
            </w:r>
            <w:r w:rsidRPr="006226CB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</w:tr>
      <w:tr w:rsidR="006A5F32" w:rsidRPr="00295982" w:rsidTr="004C5E7A">
        <w:trPr>
          <w:trHeight w:val="1845"/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32" w:rsidRPr="00F034DE" w:rsidRDefault="006A5F32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32" w:rsidRPr="00F034DE" w:rsidRDefault="006A5F32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6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32" w:rsidRPr="00F034DE" w:rsidRDefault="006A5F32" w:rsidP="00927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B4820" w:rsidRPr="00295982" w:rsidTr="004C5E7A">
        <w:trPr>
          <w:trHeight w:val="41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820" w:rsidRPr="00F034DE" w:rsidRDefault="00DB4820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20" w:rsidRPr="00DB4820" w:rsidRDefault="00DB4820" w:rsidP="004C5E7A">
            <w:pPr>
              <w:tabs>
                <w:tab w:val="righ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размещения: Российская Федерация, Ленинградская область, город Кириши,</w:t>
            </w:r>
            <w:r w:rsidRPr="000C1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Ленина, район дома 5;</w:t>
            </w:r>
          </w:p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1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идентификационный номер нестационарного торгового объекта (далее – НТО) в Схеме – 30 </w:t>
            </w:r>
            <w:r w:rsidR="00014417" w:rsidRPr="000C14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(графическая часть – п</w:t>
            </w:r>
            <w:r w:rsidRPr="000C14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риложение </w:t>
            </w:r>
            <w:r w:rsidR="008201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Pr="000C14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4);</w:t>
            </w:r>
          </w:p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НТО – торговый павильон;</w:t>
            </w:r>
          </w:p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НТО – 35 кв. м;</w:t>
            </w:r>
          </w:p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специализация НТО – </w:t>
            </w:r>
            <w:r w:rsidRPr="000C144C">
              <w:rPr>
                <w:rFonts w:ascii="Times New Roman" w:hAnsi="Times New Roman"/>
                <w:sz w:val="24"/>
                <w:szCs w:val="24"/>
              </w:rPr>
              <w:t>предприятие торговли, реализующее универсальный ассортимент продовольственных товаров;</w:t>
            </w:r>
          </w:p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44C">
              <w:rPr>
                <w:rFonts w:ascii="Times New Roman" w:hAnsi="Times New Roman"/>
                <w:sz w:val="24"/>
                <w:szCs w:val="24"/>
              </w:rPr>
              <w:t>правообладатель НТО должен являться субъектом малого и (или) среднего предпринимательства;</w:t>
            </w:r>
          </w:p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44C">
              <w:rPr>
                <w:rFonts w:ascii="Times New Roman" w:hAnsi="Times New Roman"/>
                <w:sz w:val="24"/>
                <w:szCs w:val="24"/>
              </w:rPr>
              <w:t xml:space="preserve">начальная цена: </w:t>
            </w:r>
            <w:r w:rsidR="00FF6495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43 200</w:t>
            </w:r>
            <w:r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,00 руб. (т.ч. НДС 20% </w:t>
            </w:r>
            <w:r w:rsidRPr="000C14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B57CB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FF6495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7 200</w:t>
            </w:r>
            <w:r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 руб.);</w:t>
            </w:r>
          </w:p>
          <w:p w:rsidR="00DB4820" w:rsidRPr="000C144C" w:rsidRDefault="00DB4820" w:rsidP="00DB48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размер задатка: </w:t>
            </w:r>
            <w:r w:rsidR="00FF6495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12 960</w:t>
            </w:r>
            <w:r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 руб.;</w:t>
            </w:r>
          </w:p>
          <w:p w:rsidR="00DB4820" w:rsidRPr="00F034DE" w:rsidRDefault="00DB4820" w:rsidP="00FF6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шаг аукциона: </w:t>
            </w:r>
            <w:r w:rsidR="00FF6495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2 160</w:t>
            </w:r>
            <w:r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 руб.</w:t>
            </w:r>
          </w:p>
        </w:tc>
      </w:tr>
      <w:tr w:rsidR="00F034DE" w:rsidRPr="00295982" w:rsidTr="0074328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915FD8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Начальная цена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предмета аукциона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7F3E27" w:rsidRDefault="00D4160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цена предмета аукциона</w:t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представляет собой начальную (минимальную) годовую цену договора </w:t>
            </w:r>
            <w:r w:rsidR="007C49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нестационарного торгового объекта </w:t>
            </w:r>
            <w:r w:rsidR="007C49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3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</w:t>
            </w:r>
            <w:r w:rsidR="00C73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участк</w:t>
            </w:r>
            <w:r w:rsidR="00C73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муниципального образования </w:t>
            </w:r>
            <w:r w:rsidR="00321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Киришское городское поселение </w:t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Киришский муниципальный район Ленинградской области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государственная собственность на которы</w:t>
            </w:r>
            <w:r w:rsidR="00C73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49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разграничена</w:t>
            </w:r>
            <w:r w:rsidR="00F034DE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034DE" w:rsidRPr="007F3E27" w:rsidRDefault="00F034DE" w:rsidP="00F034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Начальная це</w:t>
            </w:r>
            <w:r w:rsidR="00915FD8" w:rsidRPr="007F3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предмета аукциона </w:t>
            </w:r>
            <w:r w:rsidRPr="007F3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включает в себя: все уплачиваемые и взимаемые в соответствии с действующим законодательством на территории Российской Федерации налоги и сборы, которые должен будет оплатить участник аукциона в случае победы в аукционе.</w:t>
            </w:r>
          </w:p>
          <w:p w:rsidR="002E3123" w:rsidRPr="000C144C" w:rsidRDefault="00915FD8" w:rsidP="00CF2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4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  <w:r w:rsidR="002E3123" w:rsidRPr="000C14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3B6D" w:rsidRPr="000C144C">
              <w:rPr>
                <w:rFonts w:ascii="Times New Roman" w:hAnsi="Times New Roman"/>
                <w:sz w:val="24"/>
                <w:szCs w:val="24"/>
              </w:rPr>
              <w:t>лота</w:t>
            </w:r>
            <w:r w:rsidR="00F034DE" w:rsidRPr="000C14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F6495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43 200</w:t>
            </w:r>
            <w:r w:rsidR="007B3153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,00 руб. (т.ч. НДС 20% </w:t>
            </w:r>
            <w:r w:rsidR="007B3153" w:rsidRPr="000C14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7B3153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754C0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FF6495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7 200</w:t>
            </w:r>
            <w:r w:rsidR="00573F18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B3153" w:rsidRPr="000C1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 руб.);</w:t>
            </w:r>
          </w:p>
        </w:tc>
      </w:tr>
      <w:tr w:rsidR="00F034DE" w:rsidRPr="00295982" w:rsidTr="0074328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6A5F32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Срок (период) действия договор</w:t>
            </w:r>
            <w:r w:rsidR="006A5F3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F034DE" w:rsidRDefault="00243D49" w:rsidP="005A20B6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 договора</w:t>
            </w:r>
            <w:r w:rsidR="00E63594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3594" w:rsidRPr="007F3E27">
              <w:rPr>
                <w:rFonts w:ascii="Times New Roman" w:hAnsi="Times New Roman"/>
                <w:sz w:val="24"/>
                <w:szCs w:val="24"/>
              </w:rPr>
              <w:t>на размещение нестационарного торгового объекта –</w:t>
            </w:r>
            <w:r w:rsidR="00161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123">
              <w:rPr>
                <w:rFonts w:ascii="Times New Roman" w:hAnsi="Times New Roman"/>
                <w:sz w:val="24"/>
                <w:szCs w:val="24"/>
              </w:rPr>
              <w:t>10</w:t>
            </w:r>
            <w:r w:rsidR="005A20B6">
              <w:rPr>
                <w:rFonts w:ascii="Times New Roman" w:hAnsi="Times New Roman"/>
                <w:sz w:val="24"/>
                <w:szCs w:val="24"/>
              </w:rPr>
              <w:t xml:space="preserve"> лет с даты заключения договора</w:t>
            </w:r>
            <w:r w:rsidR="006A5F32" w:rsidRPr="007F3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2C2871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Порядок ознакомления </w:t>
            </w:r>
            <w:r w:rsidR="00D754C0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br/>
            </w:r>
            <w:r w:rsidR="002C2871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с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условиями 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F034DE" w:rsidRDefault="00F034DE" w:rsidP="004D712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Аукционная документация размещается в газете «Киришский факел» и на официальном сайте администрации муниципального образования Киришский муниципальный район Ленинградской области в сети «Интернет» по адресу 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www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admkir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чем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тридцать календарных дн</w:t>
            </w:r>
            <w:r w:rsidR="00E63594"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 до дня</w:t>
            </w:r>
            <w:r w:rsidRPr="007F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 аукциона.</w:t>
            </w:r>
          </w:p>
        </w:tc>
      </w:tr>
      <w:tr w:rsidR="00F034DE" w:rsidRPr="00295982" w:rsidTr="00922111">
        <w:trPr>
          <w:trHeight w:val="62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lastRenderedPageBreak/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Порядок оформления заявок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51" w:rsidRPr="00DB3F6E" w:rsidRDefault="00B67951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предоставляет заявку на участие в аукционе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по приобретению права на заключение договора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на размещени</w:t>
            </w:r>
            <w:r w:rsidR="002533B1" w:rsidRPr="00DB3F6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 нестационарного торгового объекта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в письменном виде по форме </w:t>
            </w:r>
            <w:r w:rsidR="006A5F32"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приложения </w:t>
            </w:r>
            <w:r w:rsidR="004C5E7A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6A5F32" w:rsidRPr="00DB3F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533B1"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2533B1" w:rsidRPr="00DB3F6E">
              <w:rPr>
                <w:rFonts w:ascii="Times New Roman" w:eastAsia="Times New Roman" w:hAnsi="Times New Roman"/>
                <w:sz w:val="24"/>
                <w:szCs w:val="24"/>
              </w:rPr>
              <w:t>(для индивидуальных предпринимателей)</w:t>
            </w:r>
            <w:r w:rsidR="006A5F32"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 или </w:t>
            </w:r>
            <w:r w:rsidR="002533B1"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приложения </w:t>
            </w:r>
            <w:r w:rsidR="004C5E7A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533B1"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 (для юридических лиц).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Если в документах, входящих в состав заявки на участие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в аукционе, имеются расхождения между обозначением сумм прописью и цифрами, то аукционной комиссией принимается к рассмотрению сумма, указанная прописью.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Сведения, которые содержатся в заявках претендентов,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не должны допускать двусмысленных толкований.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Верность копий документов, представляемых в составе заявки на участие в аукционе, подаваемой в письменной форме, должна быть подтверждена печатью (при наличии) и подписью уполномоченного лица, если иная форма заверения не была установлена законодательством. Копии документов должны быть заверены в нотариальном порядке, в случае если указание на это содержится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в аукционной документации и извещении.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Все документы, входящие в состав заявки на участие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в аукционе и приложения к ней, включая также опись документов, должны быть сшиты в единую книгу, которая должна содержать сквозную нумерацию листов, скреплены печатью (опечатаны) на обороте с указанием количества страниц, заверены подписью лица, уполномоченного на подписание заявки на участие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в аукционе. Концы прошивочной нити выводятся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с тыльной стороны единой книги, связываются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и заклеиваются листом бумаги, на котором делается надпись: «Прошито и пронумеровано ____ листов»,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при этом прошивка должна быть подписана лицом, уполномоченным на подписание заявки, и скреплена печатью (при наличии).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Каждая заявка на участие в аукционе, поступившая в срок, указанный в извещении о проведение аукциона, регистрируются организатором аукциона. По требованию заявителя организатор аукциона выдает расписку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в получении такой заявки с указанием даты и времени его получения.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Заявка регистрируется работником организатора аукциона в журнале регистрации заявок с указанием в нем даты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и времени подачи заявки, а также порядкового номера.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При принятии заявки проверяется комплектность прилагаемых к ней документов на соответствие требованиям, предъявляемым к ней законодательством Российской Федерации.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подготовке заявки на участие в аукционе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и документов, входящих в состав такой заявки,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не допускается применение факсимильных подписей.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Все документы заявки и приложения к ней должны быть четко напечатаны. Подчистки и исправления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не допускаются, за исключением исправлений, скрепленных печатью и заверенных подписью уполномоченного лица. 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Все заявки на участие в аукционе, приложения к ним,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а также отдельные документы, входящие в состав заявок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на участие в аукционе, не возвращаются, кроме отозванных заявителями заявок на участие в аукционе, а также заявок на участие в аукционе, поданных с опозданием.</w:t>
            </w:r>
          </w:p>
          <w:p w:rsidR="007A28BC" w:rsidRPr="00DB3F6E" w:rsidRDefault="007A28BC" w:rsidP="007A28BC">
            <w:pPr>
              <w:tabs>
                <w:tab w:val="left" w:pos="4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Один заявитель вправе подать только одну заявку </w:t>
            </w:r>
            <w:r w:rsidR="00D754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участие в аукционе.</w:t>
            </w:r>
          </w:p>
          <w:p w:rsidR="007A28BC" w:rsidRPr="00DB3F6E" w:rsidRDefault="007A28BC" w:rsidP="007A2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Полученные после окончания установленного срока приема заявок на участие в аукционе заявки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</w:rPr>
              <w:t>не рассматриваются и в тот же день возвращаются соответствующим заявителям.</w:t>
            </w:r>
          </w:p>
          <w:p w:rsidR="00A25096" w:rsidRPr="00A138B6" w:rsidRDefault="00E8452E" w:rsidP="00640F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 имеет право отозвать принятую</w:t>
            </w:r>
            <w:r w:rsidR="007A28BC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организатором аукциона заявку </w:t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</w:t>
            </w:r>
            <w:r w:rsidR="00DA38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250FA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дней</w:t>
            </w:r>
            <w:r w:rsidRPr="001250F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D754C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</w:t>
            </w:r>
            <w:r w:rsidR="00D754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участников аукциона.</w:t>
            </w:r>
            <w:r w:rsidR="002B573E" w:rsidRPr="00DB3F6E">
              <w:rPr>
                <w:rFonts w:ascii="Times New Roman" w:eastAsia="Times New Roman" w:hAnsi="Times New Roman"/>
                <w:sz w:val="24"/>
                <w:szCs w:val="24"/>
              </w:rPr>
              <w:t xml:space="preserve"> Заявителю возвращается пакет поданных им документов в течение 5 рабочих дней со дня поступления организатору аукциона уведомления </w:t>
            </w:r>
            <w:r w:rsidR="00D754C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2B573E" w:rsidRPr="00DB3F6E">
              <w:rPr>
                <w:rFonts w:ascii="Times New Roman" w:eastAsia="Times New Roman" w:hAnsi="Times New Roman"/>
                <w:sz w:val="24"/>
                <w:szCs w:val="24"/>
              </w:rPr>
              <w:t>об отзыве заявки на участие в аукционе.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lastRenderedPageBreak/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A28BC" w:rsidP="007A28BC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Состав</w:t>
            </w:r>
            <w:r w:rsidR="00F034DE"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 заявки </w:t>
            </w:r>
            <w:r w:rsidR="003E1C77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br/>
            </w:r>
            <w:r w:rsidR="00F034DE"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на участие в </w:t>
            </w:r>
            <w:r w:rsidR="00F034DE"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аукционе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3A" w:rsidRPr="007D101B" w:rsidRDefault="00DC013A" w:rsidP="003D2F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01B">
              <w:rPr>
                <w:rFonts w:ascii="Times New Roman" w:eastAsia="Times New Roman" w:hAnsi="Times New Roman"/>
                <w:sz w:val="24"/>
                <w:szCs w:val="24"/>
              </w:rPr>
              <w:t>К заявке должны быть приложены следующие документы:</w:t>
            </w:r>
          </w:p>
          <w:p w:rsidR="003D2F54" w:rsidRPr="007D101B" w:rsidRDefault="00DC013A" w:rsidP="003D2F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01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A28BC" w:rsidRPr="007D10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A3804" w:rsidRPr="007D101B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полномочия на право подачи заявки и прилагаемых к ней документов от лица заявителя (в случае подачи заявки и прилагаемых к ней документов представителем заявителя)</w:t>
            </w:r>
            <w:r w:rsidR="003D2F54" w:rsidRPr="007D101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034DE" w:rsidRPr="007D101B" w:rsidRDefault="00DC013A" w:rsidP="004D71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101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A28BC" w:rsidRPr="007D10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A3804" w:rsidRPr="007D101B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документы, подтверждающие внесение задатка </w:t>
            </w:r>
            <w:r w:rsidR="00DA3804" w:rsidRPr="007D101B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(платежное поручение (квитанция), подтверждающее перечисление задатка)</w:t>
            </w:r>
            <w:r w:rsidR="003D2F54" w:rsidRPr="007D10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Требования </w:t>
            </w:r>
            <w:r w:rsidR="003E1C77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br/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к участникам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аукциона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, установленные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организатором 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DA3804" w:rsidRDefault="003D2F54" w:rsidP="00F034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F034DE"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допускается </w:t>
            </w: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участию в аукционе </w:t>
            </w:r>
            <w:r w:rsidR="003E1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следующим основаниям</w:t>
            </w:r>
            <w:r w:rsidR="00F034DE"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D2F54" w:rsidRPr="00DA3804" w:rsidRDefault="003D2F54" w:rsidP="003D2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непредставление документов, представление которых требуется в соответствии с аукционной документацией, либо представление недостоверных сведений;</w:t>
            </w:r>
          </w:p>
          <w:p w:rsidR="003D2F54" w:rsidRPr="00DA3804" w:rsidRDefault="003D2F54" w:rsidP="003D2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="002B573E"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не является юридическим лицом или индивидуальным предпринимателем;</w:t>
            </w:r>
          </w:p>
          <w:p w:rsidR="00F034DE" w:rsidRPr="00DA3804" w:rsidRDefault="003D2F54" w:rsidP="003D2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  <w:r w:rsidR="002B573E"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непоступление задатка на счет, указанный в извещении о проведении аукциона, до дня окончания приема документов для участия в аукционе.</w:t>
            </w:r>
          </w:p>
          <w:p w:rsidR="002B573E" w:rsidRPr="00DA3804" w:rsidRDefault="002B573E" w:rsidP="003D2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Отказ в допуске к участию в аукционе по другим основаниям не допускается.</w:t>
            </w:r>
          </w:p>
          <w:p w:rsidR="002B573E" w:rsidRPr="00DA3804" w:rsidRDefault="002B573E" w:rsidP="003D2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 становится участником аукциона с момента подписания организатором аукциона протокола рассмотрения заявок.</w:t>
            </w:r>
          </w:p>
          <w:p w:rsidR="00053A0D" w:rsidRPr="00E01373" w:rsidRDefault="002B573E" w:rsidP="003D2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80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Заявители, признанные участниками аукциона, </w:t>
            </w:r>
            <w:r w:rsidR="003E1C7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A3804">
              <w:rPr>
                <w:rFonts w:ascii="Times New Roman" w:eastAsia="Times New Roman" w:hAnsi="Times New Roman"/>
                <w:sz w:val="24"/>
                <w:szCs w:val="24"/>
              </w:rPr>
              <w:t xml:space="preserve">и заявители, не допущенные к участию в аукционе, уведомляются о принятом решении не позднее </w:t>
            </w:r>
            <w:r w:rsidRPr="00DA380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следующего дня после даты оформления данного решения протоколом рассмотрения заявок на участие в аукционе.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675465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lastRenderedPageBreak/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Дата начала </w:t>
            </w:r>
            <w:r w:rsidR="006E0B2F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br/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и окончания приема заявок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7D101B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начала приема заявок на участие в аукционе: </w:t>
            </w:r>
          </w:p>
          <w:p w:rsidR="00F034DE" w:rsidRPr="007D101B" w:rsidRDefault="00E53E9B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767868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августа</w:t>
            </w:r>
            <w:r w:rsidR="00596765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20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A54E9C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года </w:t>
            </w:r>
            <w:r w:rsidR="002B573E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74ABD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A54E9C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часов </w:t>
            </w:r>
            <w:r w:rsidR="00374ABD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F034DE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 московского времени.</w:t>
            </w:r>
          </w:p>
          <w:p w:rsidR="00F034DE" w:rsidRPr="007D101B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окончания приема заявок на участие в аукционе: </w:t>
            </w:r>
          </w:p>
          <w:p w:rsidR="00F034DE" w:rsidRPr="00017359" w:rsidRDefault="001E6A59" w:rsidP="00C03B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54E9C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сентября</w:t>
            </w:r>
            <w:r w:rsidR="00596765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20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A54E9C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года 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A54E9C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часов 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F034DE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 московского времени</w:t>
            </w:r>
            <w:r w:rsidR="003D2F54" w:rsidRPr="007D10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Место (адрес)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и время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подачи заявок </w:t>
            </w:r>
            <w:r w:rsidR="00C01490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br/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на участие в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аукционе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CF0710" w:rsidRDefault="00F034DE" w:rsidP="00F034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Прием и регистрация заявок осуществляется по адресу: </w:t>
            </w:r>
          </w:p>
          <w:p w:rsidR="00F034DE" w:rsidRPr="00CF0710" w:rsidRDefault="00F034DE" w:rsidP="00F034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Киришского муниципального района</w:t>
            </w:r>
          </w:p>
          <w:p w:rsidR="00F034DE" w:rsidRPr="00CF0710" w:rsidRDefault="00F034DE" w:rsidP="00F034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187110, Ленинградская область, г. Кири</w:t>
            </w:r>
            <w:r w:rsidR="00066603"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ши, ул. Советская, д. 21,</w:t>
            </w:r>
            <w:r w:rsidR="00053A0D"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5419"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каб. 7</w:t>
            </w: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F034DE" w:rsidRPr="00CF0710" w:rsidRDefault="00F034DE" w:rsidP="00F034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r w:rsidR="00465419"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нтактный телефон: (81368) </w:t>
            </w:r>
            <w:r w:rsidR="002E31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609-68</w:t>
            </w:r>
            <w:r w:rsidR="00465419"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2E31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609-66</w:t>
            </w:r>
          </w:p>
          <w:p w:rsidR="00F034DE" w:rsidRPr="00CF0710" w:rsidRDefault="00F034DE" w:rsidP="00F03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Ежедневно, кроме выходных (суббота, воскресенье) </w:t>
            </w:r>
            <w:r w:rsidR="00C014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праздничных дней, с 09 часов 00 минут до 17 часов 00 минут по московскому времени, в пятницу </w:t>
            </w:r>
            <w:r w:rsidR="00C014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предпраздничные дни с 09 часов 00 минут до 16 часов 00 минут (перерыв с 13 часов 00 минут до 14 часов 00 минут) по московскому времени. </w:t>
            </w:r>
          </w:p>
          <w:p w:rsidR="00F034DE" w:rsidRPr="00017359" w:rsidRDefault="00F034DE" w:rsidP="00F03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Заявка считается подан</w:t>
            </w:r>
            <w:r w:rsidR="00066603"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ной с момента ее регистрации </w:t>
            </w:r>
            <w:r w:rsidR="00C014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066603"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журнале приема заявок</w:t>
            </w: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Место, дата и время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рассмотрения заявок на участие в аукционе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CF0710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Киришского муниципального района</w:t>
            </w:r>
          </w:p>
          <w:p w:rsidR="00F034DE" w:rsidRPr="00CF0710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187110, Ленинградская область, г. Кириши, ул. Советская, д. 20, конференц-зал (4 этаж).</w:t>
            </w:r>
          </w:p>
          <w:p w:rsidR="00F034DE" w:rsidRPr="000C5F0E" w:rsidRDefault="007846CC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33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  <w:r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«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BB7B28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863479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сентября</w:t>
            </w:r>
            <w:r w:rsidR="00903253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808A5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F034DE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  <w:p w:rsidR="002B573E" w:rsidRPr="00DB3F6E" w:rsidRDefault="007B1C03" w:rsidP="00596765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Время: 1</w:t>
            </w:r>
            <w:r w:rsidR="002B573E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часов </w:t>
            </w:r>
            <w:r w:rsidR="00596765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F034DE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 по московскому времени.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Место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, дата и время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 проведения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CF0710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Киришского муниципального района</w:t>
            </w:r>
          </w:p>
          <w:p w:rsidR="00F034DE" w:rsidRPr="00CF0710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07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187110, Ленинградская область, г. Кириши, ул. Советская, д. 20, конференц-зал (4 этаж).</w:t>
            </w:r>
          </w:p>
          <w:p w:rsidR="00F034DE" w:rsidRPr="000C5F0E" w:rsidRDefault="007846CC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3F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Дата: </w:t>
            </w:r>
            <w:r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BE7F03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сентября</w:t>
            </w:r>
            <w:r w:rsidR="00A808A5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20</w:t>
            </w:r>
            <w:r w:rsidR="00C03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F034DE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  <w:p w:rsidR="00F034DE" w:rsidRPr="00DB3F6E" w:rsidRDefault="00903253" w:rsidP="00596765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Время: 11</w:t>
            </w:r>
            <w:r w:rsidR="00B709D1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часов </w:t>
            </w:r>
            <w:r w:rsidR="00596765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F034DE" w:rsidRPr="000C5F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 по московскому времени.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Порядок проведения 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DB3F6E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Аукцион проводится организатором аукциона </w:t>
            </w:r>
            <w:r w:rsidR="00C01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присутствии членов аукционной комиссии и участников аукциона (их представителей).</w:t>
            </w:r>
          </w:p>
          <w:p w:rsidR="00482E8E" w:rsidRPr="00DB3F6E" w:rsidRDefault="00F034DE" w:rsidP="00F034DE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Аукцион проводится путем п</w:t>
            </w:r>
            <w:r w:rsidR="00AD3345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овышения начальной </w:t>
            </w:r>
            <w:r w:rsidR="00482E8E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цены договора </w:t>
            </w:r>
            <w:r w:rsidR="00F80F45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«шаг аукциона», который устанавливается </w:t>
            </w:r>
            <w:r w:rsidR="00C01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F80F45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размере</w:t>
            </w:r>
            <w:r w:rsidR="00482E8E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пяти процентов начальной цены предмета аукциона, который остается единым на весь период аукциона.</w:t>
            </w:r>
            <w:r w:rsidR="00AD3345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случае если после троекратного объявления последнего предложения о цене договора ни один </w:t>
            </w:r>
            <w:r w:rsidR="00655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AD3345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участников аукциона не заявил о своем намерении предложить более высокую цену договора, аукционист обязан снизить «шаг аукциона» на 0,5 процента начальной (минимальной) цены договора, но не ниже 0,5 процента начальной (минимальной) цены договора.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Аукцион проводится в следующем порядке: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аукционная комиссия непосредственно перед началом проведения аукциона регистрирует явившихся на аукцион участников аукциона (их представителей).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регистрации участникам аукциона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(их представителям) выдаются пронумерованные карточки (далее – карточки);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2) аукцион начинается с объявления аукционистом начала проведения аукциона, предмета договора, начальной (минимальной) цены договора, «шага аукциона», после чего аукционист предлагает участникам аукциона заявлять свои предложения о цене договора;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участник аукциона после объявления аукционистом начальной (минимальной)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цене;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аукционист объявляет номер карточки участника аукциона, который первым поднял карточку после объявления аукционистом начальной (минимальной) цены договора и цены договора, увеличенной в соответствии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«шагом аукциона», а также новую цену договора, увеличенную в соответствии с «шагом аукциона», и «шаг аукциона», в соответствии с которым повышается цена;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аукциона, последнее </w:t>
            </w:r>
            <w:r w:rsidR="00675465"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</w:t>
            </w: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цене договора, номер карточки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наименование победителя аукциона.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Победителем аукциона признается лицо, предложившее наиболее высокую цену договора.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проведении аукциона организатор аукциона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обязательном порядке осуществляет аудио- или видеозапись и ведет протокол аукциона.</w:t>
            </w:r>
          </w:p>
          <w:p w:rsidR="00244E43" w:rsidRPr="00DA58D6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проведения аукциона оформляются протоколом, который подписывается всеми присутствующими членами аукционной комиссии в день проведения аукциона.</w:t>
            </w:r>
          </w:p>
          <w:p w:rsidR="00244E43" w:rsidRPr="00DB3F6E" w:rsidRDefault="00244E43" w:rsidP="00244E43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о результатах проведения аукциона составляется в двух экземплярах, один из которых остается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B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организатора аукциона. Организатор аукциона в течение трех рабочих дней с даты подписания протокола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аукциона, в проект договора, прилагаемый к документации об аукционе.</w:t>
            </w:r>
          </w:p>
          <w:p w:rsidR="00141E81" w:rsidRPr="00DB3F6E" w:rsidRDefault="00283316" w:rsidP="00141E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="00141E81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укцион признается несостоявшимся в случаях, если:</w:t>
            </w:r>
          </w:p>
          <w:p w:rsidR="00141E81" w:rsidRPr="00DB3F6E" w:rsidRDefault="00141E81" w:rsidP="00283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аукционе участвовали менее двух участников;</w:t>
            </w:r>
          </w:p>
          <w:p w:rsidR="00283316" w:rsidRPr="00DB3F6E" w:rsidRDefault="00141E81" w:rsidP="00283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 троекратного объявления начальной</w:t>
            </w:r>
            <w:r w:rsidR="00283316"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цены предмета аукциона ни один</w:t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 участников не заявил о своем намерении приобрести предмет аукциона по начальной цене.</w:t>
            </w:r>
          </w:p>
          <w:p w:rsidR="00141E81" w:rsidRPr="00026DE1" w:rsidRDefault="00141E81" w:rsidP="00283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DE1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если аукцион признан не состоявшимся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26DE1">
              <w:rPr>
                <w:rFonts w:ascii="Times New Roman" w:eastAsia="Times New Roman" w:hAnsi="Times New Roman"/>
                <w:sz w:val="24"/>
                <w:szCs w:val="24"/>
              </w:rPr>
              <w:t>по причине участия менее двух участников, не позднее чем через 10 рабочих дней после дня проведения аукциона договор заключается с единственным участником аукциона по начальной цене аукциона.</w:t>
            </w:r>
          </w:p>
          <w:p w:rsidR="00141E81" w:rsidRPr="00DB3F6E" w:rsidRDefault="00141E81" w:rsidP="00283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Организатор аукциона в случаях, если аукцион был признан несостоявшимся либо не был заключен договор </w:t>
            </w:r>
            <w:r w:rsidR="006556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размещение нестационарного торгового объекта </w:t>
            </w:r>
            <w:r w:rsidR="006556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 единственным участником аукциона, вправе объявить </w:t>
            </w:r>
            <w:r w:rsidR="006556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B3F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проведении повторного аукциона. При этом могут быть изменены условия аукциона.</w:t>
            </w:r>
          </w:p>
          <w:p w:rsidR="00F034DE" w:rsidRDefault="00236F33" w:rsidP="00111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F33">
              <w:rPr>
                <w:rFonts w:ascii="Times New Roman" w:eastAsia="Times New Roman" w:hAnsi="Times New Roman"/>
                <w:sz w:val="24"/>
                <w:szCs w:val="24"/>
              </w:rPr>
              <w:t xml:space="preserve">Победителю аукциона или единственному участнику аукциона, с которым заключается договор на размещение нестационарного торгового объекта, задаток засчитывается в счет оплаты по договору на размещение нестационарного торгового объекта, а в случае отказа </w:t>
            </w:r>
            <w:r w:rsidR="006556A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36F33">
              <w:rPr>
                <w:rFonts w:ascii="Times New Roman" w:eastAsia="Times New Roman" w:hAnsi="Times New Roman"/>
                <w:sz w:val="24"/>
                <w:szCs w:val="24"/>
              </w:rPr>
              <w:t>от подписания договора на размещение нестационарного торгового объекта задаток возврату не подлежит.</w:t>
            </w:r>
          </w:p>
          <w:p w:rsidR="00AF5670" w:rsidRPr="00236F33" w:rsidRDefault="00AF5670" w:rsidP="00187F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аукциона по </w:t>
            </w:r>
            <w:r w:rsidR="00C55BDE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лоту 2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</w:t>
            </w:r>
            <w:r w:rsid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язан самостоятельно произвести 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демонтаж и транспортировку </w:t>
            </w:r>
            <w:r w:rsidR="000C5F0E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установленного 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нестационарного торгового объекта </w:t>
            </w:r>
            <w:r w:rsid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A42C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</w:t>
            </w:r>
            <w:r w:rsidR="00187F88" w:rsidRPr="00A42C6F">
              <w:rPr>
                <w:rStyle w:val="affa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сохранением</w:t>
            </w:r>
            <w:r w:rsidR="00A42C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7F88" w:rsidRPr="00A42C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конструкции</w:t>
            </w:r>
            <w:r w:rsidR="000125CD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42C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FF6495" w:rsidRPr="00A42C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ечении 30</w:t>
            </w:r>
            <w:r w:rsidRPr="00A42C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календарных дней после </w:t>
            </w:r>
            <w:r w:rsidR="00AA436C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заключения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договора на размещение нестационарного объекта</w:t>
            </w:r>
            <w:r w:rsidR="00AA436C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территорию </w:t>
            </w:r>
            <w:r w:rsid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C55BDE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Конно-спортивного комплекса 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C55BDE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адресу: г. Кириши, </w:t>
            </w:r>
            <w:r w:rsid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C55BDE"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Волховская наб. з/у 80 (кадастровый номер участка: 47:27:0702029:948)</w:t>
            </w:r>
            <w:r w:rsidRPr="00A42C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lastRenderedPageBreak/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Способ уведомления об итогах 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65" w:rsidRPr="00650A91" w:rsidRDefault="00675465" w:rsidP="00675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316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аукциона оформляется протоколом, который подписывается всеми членами аукционной комиссии </w:t>
            </w:r>
            <w:r w:rsidR="00755D9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83316">
              <w:rPr>
                <w:rFonts w:ascii="Times New Roman" w:eastAsia="Times New Roman" w:hAnsi="Times New Roman"/>
                <w:sz w:val="24"/>
                <w:szCs w:val="24"/>
              </w:rPr>
              <w:t xml:space="preserve">в день проведения аукциона. Протокол о результатах аукциона составляется в двух экземплярах, один </w:t>
            </w:r>
            <w:r w:rsidR="00755D9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83316">
              <w:rPr>
                <w:rFonts w:ascii="Times New Roman" w:eastAsia="Times New Roman" w:hAnsi="Times New Roman"/>
                <w:sz w:val="24"/>
                <w:szCs w:val="24"/>
              </w:rPr>
              <w:t xml:space="preserve">из которых передается победителю, второй остается </w:t>
            </w:r>
            <w:r w:rsidR="00755D9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83316">
              <w:rPr>
                <w:rFonts w:ascii="Times New Roman" w:eastAsia="Times New Roman" w:hAnsi="Times New Roman"/>
                <w:sz w:val="24"/>
                <w:szCs w:val="24"/>
              </w:rPr>
              <w:t>у организатора аукциона.</w:t>
            </w:r>
            <w:r w:rsidRPr="00650A91">
              <w:rPr>
                <w:rFonts w:ascii="Times New Roman" w:eastAsia="Times New Roman" w:hAnsi="Times New Roman"/>
                <w:sz w:val="24"/>
                <w:szCs w:val="24"/>
              </w:rPr>
              <w:t xml:space="preserve"> В протоколе также указываются:</w:t>
            </w:r>
          </w:p>
          <w:p w:rsidR="00675465" w:rsidRPr="00650A91" w:rsidRDefault="00675465" w:rsidP="00675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A91">
              <w:rPr>
                <w:rFonts w:ascii="Times New Roman" w:eastAsia="Times New Roman" w:hAnsi="Times New Roman"/>
                <w:sz w:val="24"/>
                <w:szCs w:val="24"/>
              </w:rPr>
              <w:t>регистрационный номер предмета аукциона;</w:t>
            </w:r>
          </w:p>
          <w:p w:rsidR="00675465" w:rsidRPr="00650A91" w:rsidRDefault="00675465" w:rsidP="00675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A91">
              <w:rPr>
                <w:rFonts w:ascii="Times New Roman" w:eastAsia="Times New Roman" w:hAnsi="Times New Roman"/>
                <w:sz w:val="24"/>
                <w:szCs w:val="24"/>
              </w:rPr>
              <w:t>место расположения (адрес) для размещения нестационарного торгового объекта;</w:t>
            </w:r>
          </w:p>
          <w:p w:rsidR="00675465" w:rsidRPr="00650A91" w:rsidRDefault="00675465" w:rsidP="00675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A91">
              <w:rPr>
                <w:rFonts w:ascii="Times New Roman" w:eastAsia="Times New Roman" w:hAnsi="Times New Roman"/>
                <w:sz w:val="24"/>
                <w:szCs w:val="24"/>
              </w:rPr>
              <w:t>предложения участников аукциона;</w:t>
            </w:r>
          </w:p>
          <w:p w:rsidR="00675465" w:rsidRPr="00650A91" w:rsidRDefault="00675465" w:rsidP="00675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A91">
              <w:rPr>
                <w:rFonts w:ascii="Times New Roman" w:eastAsia="Times New Roman" w:hAnsi="Times New Roman"/>
                <w:sz w:val="24"/>
                <w:szCs w:val="24"/>
              </w:rPr>
              <w:t>победитель аукциона;</w:t>
            </w:r>
          </w:p>
          <w:p w:rsidR="00675465" w:rsidRDefault="00675465" w:rsidP="00675465">
            <w:pPr>
              <w:tabs>
                <w:tab w:val="left" w:pos="10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A91">
              <w:rPr>
                <w:rFonts w:ascii="Times New Roman" w:eastAsia="Times New Roman" w:hAnsi="Times New Roman"/>
                <w:sz w:val="24"/>
                <w:szCs w:val="24"/>
              </w:rPr>
              <w:t>цена договора на размещение 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стационарного торгового объекта.</w:t>
            </w:r>
          </w:p>
          <w:p w:rsidR="00362DC3" w:rsidRDefault="00362DC3" w:rsidP="00675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DC3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результатах размещается на официальном сайте администрации муниципального образования Киришский муниципальный район Ленинградской области (http://www.admkir.ru) организатором аукциона в </w:t>
            </w:r>
            <w:r w:rsidR="00587FC6">
              <w:rPr>
                <w:rFonts w:ascii="Times New Roman" w:eastAsia="Times New Roman" w:hAnsi="Times New Roman"/>
                <w:sz w:val="24"/>
                <w:szCs w:val="24"/>
              </w:rPr>
              <w:t xml:space="preserve">течение </w:t>
            </w:r>
            <w:r w:rsidRPr="00362DC3">
              <w:rPr>
                <w:rFonts w:ascii="Times New Roman" w:eastAsia="Times New Roman" w:hAnsi="Times New Roman"/>
                <w:sz w:val="24"/>
                <w:szCs w:val="24"/>
              </w:rPr>
              <w:t>15 календарных дней</w:t>
            </w:r>
            <w:r w:rsidR="00587FC6">
              <w:rPr>
                <w:rFonts w:ascii="Times New Roman" w:eastAsia="Times New Roman" w:hAnsi="Times New Roman"/>
                <w:sz w:val="24"/>
                <w:szCs w:val="24"/>
              </w:rPr>
              <w:t xml:space="preserve"> со</w:t>
            </w:r>
            <w:r w:rsidRPr="00362DC3">
              <w:rPr>
                <w:rFonts w:ascii="Times New Roman" w:eastAsia="Times New Roman" w:hAnsi="Times New Roman"/>
                <w:sz w:val="24"/>
                <w:szCs w:val="24"/>
              </w:rPr>
              <w:t xml:space="preserve"> дн</w:t>
            </w:r>
            <w:r w:rsidR="00587FC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362DC3">
              <w:rPr>
                <w:rFonts w:ascii="Times New Roman" w:eastAsia="Times New Roman" w:hAnsi="Times New Roman"/>
                <w:sz w:val="24"/>
                <w:szCs w:val="24"/>
              </w:rPr>
              <w:t xml:space="preserve"> подписания протокола.</w:t>
            </w:r>
          </w:p>
          <w:p w:rsidR="00650A91" w:rsidRPr="00F034DE" w:rsidRDefault="00650A91" w:rsidP="00675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8D6">
              <w:rPr>
                <w:rFonts w:ascii="Times New Roman" w:eastAsia="Times New Roman" w:hAnsi="Times New Roman"/>
                <w:sz w:val="24"/>
                <w:szCs w:val="24"/>
              </w:rPr>
              <w:t>Организатор аукциона в течение 10 рабочих дней после подписания протокола заключает с победителем аукциона договор на размещение нестационарного тор</w:t>
            </w:r>
            <w:r w:rsidR="00820E92" w:rsidRPr="00DA58D6">
              <w:rPr>
                <w:rFonts w:ascii="Times New Roman" w:eastAsia="Times New Roman" w:hAnsi="Times New Roman"/>
                <w:sz w:val="24"/>
                <w:szCs w:val="24"/>
              </w:rPr>
              <w:t>гового объекта</w:t>
            </w:r>
            <w:r w:rsidR="00675465" w:rsidRPr="00DA58D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34DE" w:rsidRPr="00295982" w:rsidTr="004E7A8F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Размер, срок </w:t>
            </w:r>
            <w:r w:rsidR="00BE5678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br/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и порядок внесения задатка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024280" w:rsidRDefault="00F034DE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Задаток в качестве обеспечения заявки на участие </w:t>
            </w:r>
            <w:r w:rsidR="00BE5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аукционе </w:t>
            </w:r>
            <w:r w:rsidRPr="00024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вносится в размере 30% от начальной цены </w:t>
            </w:r>
            <w:r w:rsidR="00675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договора</w:t>
            </w:r>
            <w:r w:rsidRPr="00024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034DE" w:rsidRPr="00FF6495" w:rsidRDefault="00675465" w:rsidP="009221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D101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="009123BD" w:rsidRPr="007D101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азмер задатка</w:t>
            </w:r>
            <w:r w:rsidR="002E3123" w:rsidRPr="007D101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123" w:rsidRPr="007D101B">
              <w:rPr>
                <w:rFonts w:ascii="Times New Roman" w:hAnsi="Times New Roman"/>
                <w:i/>
                <w:sz w:val="24"/>
                <w:szCs w:val="24"/>
              </w:rPr>
              <w:t xml:space="preserve">по </w:t>
            </w:r>
            <w:r w:rsidR="00C03B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лоту</w:t>
            </w:r>
            <w:r w:rsidR="002E3123" w:rsidRPr="00FF64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  <w:r w:rsidRPr="00FF64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F6495" w:rsidRPr="00FF64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12 960</w:t>
            </w:r>
            <w:r w:rsidR="00AF2C4A" w:rsidRPr="00FF64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,00</w:t>
            </w:r>
            <w:r w:rsidR="00540885" w:rsidRPr="00FF64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руб.</w:t>
            </w:r>
          </w:p>
          <w:p w:rsidR="00F034DE" w:rsidRDefault="00F034DE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внесения задатка</w:t>
            </w: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задаток вносится до подачи заявки на участие в аукционе.</w:t>
            </w:r>
          </w:p>
          <w:p w:rsidR="00C03B6D" w:rsidRPr="00F034DE" w:rsidRDefault="00C03B6D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4DE" w:rsidRPr="00683348" w:rsidRDefault="00F034DE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для внесения задатка:</w:t>
            </w:r>
          </w:p>
          <w:p w:rsidR="00C03B6D" w:rsidRPr="00046D31" w:rsidRDefault="00C03B6D" w:rsidP="00C03B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4708007427, КПП 472701001, </w:t>
            </w:r>
          </w:p>
          <w:p w:rsidR="00C03B6D" w:rsidRPr="00046D31" w:rsidRDefault="00C03B6D" w:rsidP="00C03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D31">
              <w:rPr>
                <w:rFonts w:ascii="Times New Roman" w:hAnsi="Times New Roman"/>
                <w:sz w:val="24"/>
                <w:szCs w:val="24"/>
              </w:rPr>
              <w:t>УФК по Ленинградской области (Администрация Киришского муниципального района, лицевой счет 05453204780) Счет получателя: 03232643416241014500</w:t>
            </w:r>
          </w:p>
          <w:p w:rsidR="00C03B6D" w:rsidRPr="00046D31" w:rsidRDefault="00C03B6D" w:rsidP="00C03B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D31">
              <w:rPr>
                <w:rFonts w:ascii="Times New Roman" w:hAnsi="Times New Roman"/>
                <w:sz w:val="24"/>
                <w:szCs w:val="24"/>
              </w:rPr>
              <w:t xml:space="preserve">Банк получателя: Банк получателя: СЕВЕРО-ЗАПАДНОЕ ГУ БАНКА РОССИИ//УФК по Ленинградской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46D31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  <w:p w:rsidR="00C03B6D" w:rsidRPr="00046D31" w:rsidRDefault="00C03B6D" w:rsidP="00C03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D31">
              <w:rPr>
                <w:rFonts w:ascii="Times New Roman" w:hAnsi="Times New Roman"/>
                <w:sz w:val="24"/>
                <w:szCs w:val="24"/>
              </w:rPr>
              <w:t>БИК 044030098</w:t>
            </w:r>
          </w:p>
          <w:p w:rsidR="00C03B6D" w:rsidRDefault="00C03B6D" w:rsidP="00C03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D31">
              <w:rPr>
                <w:rFonts w:ascii="Times New Roman" w:hAnsi="Times New Roman"/>
                <w:sz w:val="24"/>
                <w:szCs w:val="24"/>
              </w:rPr>
              <w:t>Счет банка получателя: 40102810745370000098</w:t>
            </w:r>
          </w:p>
          <w:p w:rsidR="00C03B6D" w:rsidRDefault="00C03B6D" w:rsidP="00C03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A8F" w:rsidRPr="009A78E2" w:rsidRDefault="004E7A8F" w:rsidP="00C03B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назначении платежа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должна содержаться ссылка </w:t>
            </w:r>
            <w:r w:rsidR="00BE56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реквизиты соглашения о задатке, 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ату проведения аукциона,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объект т</w:t>
            </w:r>
            <w:r w:rsidRPr="009A78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оргов.</w:t>
            </w:r>
          </w:p>
          <w:p w:rsidR="00412389" w:rsidRPr="00412389" w:rsidRDefault="00412389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23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рабочих дней </w:t>
            </w:r>
            <w:r w:rsidR="00BE5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123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 дня регистрации отзыва заявки.</w:t>
            </w:r>
            <w:r w:rsidR="000034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случае отзыва заявки заявителем позднее дня окончания срока приема заявок задаток возвращается в порядке, установленном </w:t>
            </w:r>
            <w:r w:rsidR="00BE5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0034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участников аукциона.</w:t>
            </w:r>
          </w:p>
          <w:p w:rsidR="00675465" w:rsidRDefault="00675465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5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Организатор аукциона обязан вернуть внесенный задаток заявителю, не допущенному к участию в аукционе, </w:t>
            </w:r>
            <w:r w:rsidR="00BE5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75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5 рабочих дней со дня оформления протокола рассмотрения заявок на участие в аукционе.</w:t>
            </w:r>
          </w:p>
          <w:p w:rsidR="00F034DE" w:rsidRPr="00557438" w:rsidRDefault="00F034DE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78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Организатор аукциона в </w:t>
            </w:r>
            <w:r w:rsidR="00C93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течение пяти рабочих дней со дня</w:t>
            </w:r>
            <w:r w:rsidRPr="009A78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подписания протокола</w:t>
            </w:r>
            <w:r w:rsidR="00C93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результатах </w:t>
            </w:r>
            <w:r w:rsidRPr="009A78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</w:t>
            </w:r>
            <w:r w:rsidR="00C93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кциона обязан </w:t>
            </w:r>
            <w:r w:rsidR="00C93110"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возвратить задатки лицам, участвовавшим </w:t>
            </w:r>
            <w:r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аукци</w:t>
            </w:r>
            <w:r w:rsidR="00C93110"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оне, </w:t>
            </w:r>
            <w:r w:rsidR="00BE5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93110"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не победившим в нем.</w:t>
            </w:r>
          </w:p>
          <w:p w:rsidR="00F034DE" w:rsidRPr="00557438" w:rsidRDefault="00557438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438">
              <w:rPr>
                <w:rFonts w:ascii="Times New Roman" w:eastAsia="Times New Roman" w:hAnsi="Times New Roman"/>
                <w:sz w:val="24"/>
                <w:szCs w:val="24"/>
              </w:rPr>
              <w:t xml:space="preserve">Победителю аукциона или единственному участнику аукциона, с которым заключается договор на размещение нестационарного торгового объекта, задаток засчитывается в счет оплаты по договору на размещение нестационарного торгового объекта, а в случае отказа </w:t>
            </w:r>
            <w:r w:rsidR="00BE567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57438">
              <w:rPr>
                <w:rFonts w:ascii="Times New Roman" w:eastAsia="Times New Roman" w:hAnsi="Times New Roman"/>
                <w:sz w:val="24"/>
                <w:szCs w:val="24"/>
              </w:rPr>
              <w:t>от подписания договора на размещение нестационарного торгового объекта задаток возврату не подлежит.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034DE"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Организатор аукциона в течение пяти рабочих дней со дня подписания протокола о признании аукциона несостоявшимся обя</w:t>
            </w:r>
            <w:r w:rsidR="00846E2F"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 возвратить задаток претендентам</w:t>
            </w:r>
            <w:r w:rsidR="00F034DE"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34DE" w:rsidRPr="003D080D" w:rsidRDefault="00F034DE" w:rsidP="009221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Организатор аукциона в течение пяти рабочих дней </w:t>
            </w:r>
            <w:r w:rsidR="00BF0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момента принятия решения об отмене аукциона обязан возвратить задаток претендентам.</w:t>
            </w:r>
          </w:p>
        </w:tc>
      </w:tr>
      <w:tr w:rsidR="00F034DE" w:rsidRPr="00295982" w:rsidTr="0082017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lastRenderedPageBreak/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Критерии определения победителя 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820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Предл</w:t>
            </w:r>
            <w:bookmarkStart w:id="1" w:name="_GoBack"/>
            <w:bookmarkEnd w:id="1"/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ожение по цене предмета аукциона.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Порядок и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с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 xml:space="preserve">рок заключения договора с победителем </w:t>
            </w: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аукциона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F034DE" w:rsidRDefault="00F034DE" w:rsidP="00FD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Протокол аукционной комиссии о результатах аукциона после его подписания членами аукционной комиссии направляется организатору аукциона для заключения договора с победителем аукциона.</w:t>
            </w:r>
          </w:p>
          <w:p w:rsidR="00F034DE" w:rsidRPr="00F034DE" w:rsidRDefault="00F034DE" w:rsidP="00FD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Заключение договора осуществляется в порядке, </w:t>
            </w: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предусмотренном Гражданским кодексом </w:t>
            </w:r>
            <w:r w:rsidR="00BF0F2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Российской Федерации.</w:t>
            </w:r>
          </w:p>
          <w:p w:rsidR="00820E92" w:rsidRPr="00557438" w:rsidRDefault="00820E92" w:rsidP="00FD6A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438">
              <w:rPr>
                <w:rFonts w:ascii="Times New Roman" w:eastAsia="Times New Roman" w:hAnsi="Times New Roman"/>
                <w:sz w:val="24"/>
                <w:szCs w:val="24"/>
              </w:rPr>
              <w:t>Договоры заключаются в период действия Схемы.</w:t>
            </w:r>
          </w:p>
          <w:p w:rsidR="00820E92" w:rsidRPr="00557438" w:rsidRDefault="00557438" w:rsidP="00FD6A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438">
              <w:rPr>
                <w:rFonts w:ascii="Times New Roman" w:eastAsia="Times New Roman" w:hAnsi="Times New Roman"/>
                <w:sz w:val="24"/>
                <w:szCs w:val="24"/>
              </w:rPr>
              <w:t xml:space="preserve">После подписания протокола о результатах аукциона победитель аукциона (или единственный участник аукциона, с которым заключается договор) в течение                                                    10 рабочих дней заключает договор (приложение № 3 </w:t>
            </w:r>
            <w:r w:rsidR="00BF0F2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57438">
              <w:rPr>
                <w:rFonts w:ascii="Times New Roman" w:eastAsia="Times New Roman" w:hAnsi="Times New Roman"/>
                <w:sz w:val="24"/>
                <w:szCs w:val="24"/>
              </w:rPr>
              <w:t xml:space="preserve">к настоящему Положению) и в течение 5 рабочих дней </w:t>
            </w:r>
            <w:r w:rsidR="00BF0F2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57438">
              <w:rPr>
                <w:rFonts w:ascii="Times New Roman" w:eastAsia="Times New Roman" w:hAnsi="Times New Roman"/>
                <w:sz w:val="24"/>
                <w:szCs w:val="24"/>
              </w:rPr>
              <w:t>со дня заключения договора уплачивает первоначальный платеж по договору за текущий квартал (пропорционально оставшемуся количеству дней в текущем квартале со дня подписания договора, за вычетом суммы внесенного задатка)</w:t>
            </w:r>
            <w:r w:rsidR="00820E92" w:rsidRPr="005574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34DE" w:rsidRPr="00F034DE" w:rsidRDefault="00820E92" w:rsidP="00552F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4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После заключения договора и уплаты первоначального платежа по договору </w:t>
            </w:r>
            <w:r w:rsidR="00552F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праообладатель</w:t>
            </w:r>
            <w:r w:rsidRPr="00994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нестационарного торгового объекта имеет право на установку нестационарного торгового объекта, и в течение </w:t>
            </w:r>
            <w:r w:rsidR="0082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94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календарных дней после установки нестационарного торг</w:t>
            </w:r>
            <w:r w:rsidR="000C14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ового объекта обязан уведомить а</w:t>
            </w:r>
            <w:r w:rsidRPr="00994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дминистрацию </w:t>
            </w:r>
            <w:r w:rsidR="00BF0F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94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письменной форме об установке не</w:t>
            </w:r>
            <w:r w:rsidR="009E4217" w:rsidRPr="00994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стационарного торгового объекта.</w:t>
            </w:r>
          </w:p>
        </w:tc>
      </w:tr>
      <w:tr w:rsidR="00F034DE" w:rsidRPr="00295982" w:rsidTr="008A6AC6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743286" w:rsidP="00F034DE">
            <w:pPr>
              <w:spacing w:after="0" w:line="240" w:lineRule="auto"/>
              <w:ind w:left="-5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lastRenderedPageBreak/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E" w:rsidRPr="00F034DE" w:rsidRDefault="00F034DE" w:rsidP="00F034DE">
            <w:pPr>
              <w:tabs>
                <w:tab w:val="right" w:pos="45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F034DE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Проект договора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E" w:rsidRPr="00F034DE" w:rsidRDefault="00F034DE" w:rsidP="00F0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Приложение </w:t>
            </w:r>
            <w:r w:rsidR="004C5E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r w:rsidRPr="00F034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к аукционной документации</w:t>
            </w:r>
          </w:p>
        </w:tc>
      </w:tr>
    </w:tbl>
    <w:p w:rsidR="00F034DE" w:rsidRPr="00F034DE" w:rsidRDefault="00F034DE" w:rsidP="00F03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2" w:name="_ПРИЛОЖЕНИЕ_2_(Проект"/>
      <w:bookmarkEnd w:id="0"/>
      <w:bookmarkEnd w:id="2"/>
    </w:p>
    <w:p w:rsidR="00AA57FA" w:rsidRDefault="00AA57FA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7FA" w:rsidRDefault="00AA57FA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7FA" w:rsidRDefault="00AA57FA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7FA" w:rsidRDefault="00AA57FA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7FA" w:rsidRDefault="00AA57FA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7FA" w:rsidRDefault="00AA57FA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6717" w:rsidRDefault="00086717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4FA" w:rsidRDefault="001A14FA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A2C" w:rsidRDefault="00D97A2C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A2C" w:rsidRDefault="00D97A2C" w:rsidP="006051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FD6A8F" w:rsidP="00444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4446C1" w:rsidRPr="004446C1">
        <w:rPr>
          <w:rFonts w:ascii="Times New Roman" w:hAnsi="Times New Roman"/>
          <w:sz w:val="24"/>
          <w:szCs w:val="24"/>
        </w:rPr>
        <w:lastRenderedPageBreak/>
        <w:t>Приложение № 1</w:t>
      </w:r>
      <w:r w:rsidR="004446C1" w:rsidRPr="004446C1">
        <w:rPr>
          <w:rFonts w:ascii="Times New Roman" w:hAnsi="Times New Roman"/>
          <w:sz w:val="24"/>
          <w:szCs w:val="24"/>
        </w:rPr>
        <w:br/>
      </w:r>
    </w:p>
    <w:p w:rsidR="004446C1" w:rsidRPr="004446C1" w:rsidRDefault="004446C1" w:rsidP="004446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(Примерная форма)</w:t>
      </w:r>
    </w:p>
    <w:p w:rsidR="004446C1" w:rsidRPr="004446C1" w:rsidRDefault="004446C1" w:rsidP="004446C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 xml:space="preserve">ЗАЯВКА </w:t>
      </w:r>
      <w:r w:rsidRPr="004446C1">
        <w:rPr>
          <w:rFonts w:ascii="Times New Roman" w:hAnsi="Times New Roman"/>
          <w:b/>
          <w:sz w:val="24"/>
          <w:szCs w:val="24"/>
        </w:rPr>
        <w:br/>
        <w:t>на участие в аукционе по приобретению права на заключение договора на размещение нестационарного торгового объекта</w:t>
      </w:r>
      <w:r w:rsidRPr="004446C1">
        <w:rPr>
          <w:rFonts w:ascii="Times New Roman" w:hAnsi="Times New Roman"/>
          <w:b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 xml:space="preserve">(для индивидуального предпринимателя, физического лица, не являющего индивидуальным предпринимателем и применяющего специальный налоговый режим «Налог </w:t>
      </w:r>
      <w:r w:rsidR="00BF0F2A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на профессиональный доход»)</w:t>
      </w: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"___" _____________ 20____ года</w:t>
      </w:r>
    </w:p>
    <w:p w:rsidR="004446C1" w:rsidRPr="004446C1" w:rsidRDefault="004446C1" w:rsidP="004446C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4446C1">
        <w:rPr>
          <w:rFonts w:ascii="Times New Roman" w:hAnsi="Times New Roman"/>
          <w:sz w:val="24"/>
          <w:szCs w:val="24"/>
        </w:rPr>
        <w:br/>
      </w:r>
      <w:r w:rsidRPr="00BF0F2A">
        <w:rPr>
          <w:rFonts w:ascii="Times New Roman" w:hAnsi="Times New Roman"/>
        </w:rPr>
        <w:t>(ФИО индивидуального предпринимателя, подавшего заявку)</w:t>
      </w:r>
    </w:p>
    <w:p w:rsidR="004446C1" w:rsidRPr="00BF0F2A" w:rsidRDefault="004446C1" w:rsidP="004446C1">
      <w:pPr>
        <w:spacing w:after="0" w:line="240" w:lineRule="auto"/>
        <w:jc w:val="center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BF0F2A">
        <w:rPr>
          <w:rFonts w:ascii="Times New Roman" w:hAnsi="Times New Roman"/>
        </w:rPr>
        <w:t>(ИНН / ОГРНИП)</w:t>
      </w:r>
    </w:p>
    <w:p w:rsidR="004446C1" w:rsidRPr="004446C1" w:rsidRDefault="004446C1" w:rsidP="0044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заявляет о своем намерении принять участие в открытом аукционе по приобретению права </w:t>
      </w:r>
      <w:r w:rsidR="00BF0F2A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на заключение договора на размещение нестационарного торгового объекта                                                               по адресу:_______________________________________________________________________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446C1" w:rsidRPr="00BF0F2A" w:rsidRDefault="004446C1" w:rsidP="004446C1">
      <w:pPr>
        <w:spacing w:after="0" w:line="240" w:lineRule="auto"/>
        <w:jc w:val="center"/>
        <w:rPr>
          <w:rFonts w:ascii="Times New Roman" w:hAnsi="Times New Roman"/>
        </w:rPr>
      </w:pPr>
      <w:r w:rsidRPr="00BF0F2A">
        <w:rPr>
          <w:rFonts w:ascii="Times New Roman" w:hAnsi="Times New Roman"/>
        </w:rPr>
        <w:t>(указать вид деятельности (специализацию) объекта)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С условиями проведения открытого аукциона и порядком проведения открытого аукциона ознакомлен(а) и согласен(а).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Решение о результатах открытого аукциона прошу сообщить следующим способом: 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Банковские реквизиты: _________________________________________________________.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Номер телефона: ______________________________________________________________.</w:t>
      </w:r>
    </w:p>
    <w:p w:rsidR="004446C1" w:rsidRPr="004446C1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BF0F2A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 xml:space="preserve">Индивидуальный предприниматель _______________                     _____________________ </w:t>
      </w:r>
      <w:r w:rsidRPr="004446C1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</w:t>
      </w:r>
      <w:r w:rsidRPr="00BF0F2A">
        <w:rPr>
          <w:rFonts w:ascii="Times New Roman" w:hAnsi="Times New Roman"/>
        </w:rPr>
        <w:t>(подпись)</w:t>
      </w:r>
      <w:r w:rsidRPr="004446C1">
        <w:rPr>
          <w:rFonts w:ascii="Times New Roman" w:hAnsi="Times New Roman"/>
          <w:sz w:val="24"/>
          <w:szCs w:val="24"/>
        </w:rPr>
        <w:t xml:space="preserve">                              </w:t>
      </w:r>
      <w:r w:rsidR="00BF0F2A">
        <w:rPr>
          <w:rFonts w:ascii="Times New Roman" w:hAnsi="Times New Roman"/>
          <w:sz w:val="24"/>
          <w:szCs w:val="24"/>
        </w:rPr>
        <w:t xml:space="preserve">   </w:t>
      </w:r>
      <w:r w:rsidRPr="00BF0F2A">
        <w:rPr>
          <w:rFonts w:ascii="Times New Roman" w:hAnsi="Times New Roman"/>
        </w:rPr>
        <w:t>(расшифровка подписи)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"____" _________________ 20___ года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BF0F2A" w:rsidRDefault="004446C1" w:rsidP="004446C1">
      <w:pPr>
        <w:spacing w:after="0" w:line="240" w:lineRule="auto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>Принято _______________________        ______________________________</w:t>
      </w:r>
      <w:r w:rsidRPr="004446C1">
        <w:rPr>
          <w:rFonts w:ascii="Times New Roman" w:hAnsi="Times New Roman"/>
          <w:sz w:val="24"/>
          <w:szCs w:val="24"/>
        </w:rPr>
        <w:br/>
        <w:t xml:space="preserve">                              </w:t>
      </w:r>
      <w:r w:rsidRPr="00BF0F2A">
        <w:rPr>
          <w:rFonts w:ascii="Times New Roman" w:hAnsi="Times New Roman"/>
        </w:rPr>
        <w:t>(подпись)                            (ФИО лица, принявшего документы)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"___" _________________ 20____ года  </w:t>
      </w:r>
    </w:p>
    <w:p w:rsidR="004446C1" w:rsidRPr="004446C1" w:rsidRDefault="004446C1" w:rsidP="00444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380A">
        <w:br w:type="page"/>
      </w:r>
      <w:r w:rsidRPr="004446C1">
        <w:rPr>
          <w:rFonts w:ascii="Times New Roman" w:hAnsi="Times New Roman"/>
          <w:sz w:val="24"/>
          <w:szCs w:val="24"/>
        </w:rPr>
        <w:lastRenderedPageBreak/>
        <w:t>Приложение № 2</w:t>
      </w:r>
      <w:r w:rsidRPr="004446C1">
        <w:rPr>
          <w:rFonts w:ascii="Times New Roman" w:hAnsi="Times New Roman"/>
          <w:sz w:val="24"/>
          <w:szCs w:val="24"/>
        </w:rPr>
        <w:br/>
      </w: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(Примерная форма</w:t>
      </w:r>
      <w:r>
        <w:rPr>
          <w:rFonts w:ascii="Times New Roman" w:hAnsi="Times New Roman"/>
          <w:sz w:val="24"/>
          <w:szCs w:val="24"/>
        </w:rPr>
        <w:t>)</w:t>
      </w: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 xml:space="preserve">ЗАЯВКА </w:t>
      </w:r>
      <w:r w:rsidRPr="004446C1">
        <w:rPr>
          <w:rFonts w:ascii="Times New Roman" w:hAnsi="Times New Roman"/>
          <w:b/>
          <w:sz w:val="24"/>
          <w:szCs w:val="24"/>
        </w:rPr>
        <w:br/>
        <w:t xml:space="preserve">на участие в аукционе по приобретению права на заключение договора на размещение нестационарного торгового объекта </w:t>
      </w:r>
      <w:r w:rsidRPr="004446C1">
        <w:rPr>
          <w:rFonts w:ascii="Times New Roman" w:hAnsi="Times New Roman"/>
          <w:b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(для юридического лица)</w:t>
      </w: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"___" _____________ 20____ года</w:t>
      </w:r>
    </w:p>
    <w:p w:rsidR="004446C1" w:rsidRPr="004446C1" w:rsidRDefault="004446C1" w:rsidP="00444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46C1" w:rsidRPr="00AF7A76" w:rsidRDefault="004446C1" w:rsidP="004446C1">
      <w:pPr>
        <w:spacing w:after="0" w:line="240" w:lineRule="auto"/>
        <w:jc w:val="center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4446C1">
        <w:rPr>
          <w:rFonts w:ascii="Times New Roman" w:hAnsi="Times New Roman"/>
          <w:sz w:val="24"/>
          <w:szCs w:val="24"/>
        </w:rPr>
        <w:br/>
      </w:r>
      <w:r w:rsidRPr="00AF7A76">
        <w:rPr>
          <w:rFonts w:ascii="Times New Roman" w:hAnsi="Times New Roman"/>
        </w:rPr>
        <w:t>(полное наименование юридического лица, подавшего заявку)</w:t>
      </w:r>
    </w:p>
    <w:p w:rsidR="004446C1" w:rsidRPr="004446C1" w:rsidRDefault="004446C1" w:rsidP="004446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AF7A76">
        <w:rPr>
          <w:rFonts w:ascii="Times New Roman" w:hAnsi="Times New Roman"/>
        </w:rPr>
        <w:t>(ИНН / КПП / ОГРН)</w:t>
      </w:r>
    </w:p>
    <w:p w:rsidR="004446C1" w:rsidRPr="004446C1" w:rsidRDefault="004446C1" w:rsidP="0044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заявляет о своем намерении принять участие в открытом аукционе по приобретению </w:t>
      </w:r>
      <w:r w:rsidRPr="004446C1">
        <w:rPr>
          <w:rFonts w:ascii="Times New Roman" w:hAnsi="Times New Roman"/>
          <w:sz w:val="24"/>
          <w:szCs w:val="24"/>
        </w:rPr>
        <w:br/>
        <w:t xml:space="preserve">права на заключение договора на размещение нестационарного торгового объекта </w:t>
      </w:r>
      <w:r w:rsidRPr="004446C1">
        <w:rPr>
          <w:rFonts w:ascii="Times New Roman" w:hAnsi="Times New Roman"/>
          <w:sz w:val="24"/>
          <w:szCs w:val="24"/>
        </w:rPr>
        <w:br/>
        <w:t>по адресу: _______________________________________________________________________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4446C1" w:rsidRPr="004446C1" w:rsidRDefault="004446C1" w:rsidP="004446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  <w:r w:rsidRPr="004446C1">
        <w:rPr>
          <w:rFonts w:ascii="Times New Roman" w:hAnsi="Times New Roman"/>
          <w:sz w:val="24"/>
          <w:szCs w:val="24"/>
        </w:rPr>
        <w:br/>
      </w:r>
      <w:r w:rsidRPr="00AF7A76">
        <w:rPr>
          <w:rFonts w:ascii="Times New Roman" w:hAnsi="Times New Roman"/>
        </w:rPr>
        <w:t>(указать вид деятельности (специализацию) объекта)</w:t>
      </w:r>
    </w:p>
    <w:p w:rsidR="004446C1" w:rsidRPr="004446C1" w:rsidRDefault="004446C1" w:rsidP="00444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С условиями проведения открытого аукциона и порядком проведения открытого аукциона ознакомлен(а) и согласен(а).</w:t>
      </w:r>
    </w:p>
    <w:p w:rsidR="004446C1" w:rsidRPr="004446C1" w:rsidRDefault="004446C1" w:rsidP="00444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Решение о результатах открытого аукциона прошу сообщить следующим способом: 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Банковские реквизиты: _________________________________________________________.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Номер телефона: ______________________________________________________________.</w:t>
      </w:r>
    </w:p>
    <w:p w:rsidR="004446C1" w:rsidRPr="004446C1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AF7A76" w:rsidRDefault="004446C1" w:rsidP="004446C1">
      <w:pPr>
        <w:tabs>
          <w:tab w:val="right" w:pos="9355"/>
        </w:tabs>
        <w:spacing w:after="0" w:line="240" w:lineRule="auto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 xml:space="preserve">Руководитель  _____________________                     _________________________________ </w:t>
      </w:r>
      <w:r w:rsidRPr="004446C1">
        <w:rPr>
          <w:rFonts w:ascii="Times New Roman" w:hAnsi="Times New Roman"/>
          <w:sz w:val="24"/>
          <w:szCs w:val="24"/>
        </w:rPr>
        <w:br/>
        <w:t xml:space="preserve">                                    </w:t>
      </w:r>
      <w:r w:rsidR="00AF7A76">
        <w:rPr>
          <w:rFonts w:ascii="Times New Roman" w:hAnsi="Times New Roman"/>
          <w:sz w:val="24"/>
          <w:szCs w:val="24"/>
        </w:rPr>
        <w:t xml:space="preserve">   </w:t>
      </w:r>
      <w:r w:rsidRPr="00AF7A76">
        <w:rPr>
          <w:rFonts w:ascii="Times New Roman" w:hAnsi="Times New Roman"/>
        </w:rPr>
        <w:t xml:space="preserve">(подпись)                            </w:t>
      </w:r>
      <w:r w:rsidR="00AF7A76">
        <w:rPr>
          <w:rFonts w:ascii="Times New Roman" w:hAnsi="Times New Roman"/>
        </w:rPr>
        <w:t xml:space="preserve">                           </w:t>
      </w:r>
      <w:r w:rsidRPr="00AF7A76">
        <w:rPr>
          <w:rFonts w:ascii="Times New Roman" w:hAnsi="Times New Roman"/>
        </w:rPr>
        <w:t xml:space="preserve"> (расшифровка подписи)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"____" _________________ 20___ года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AF7A76" w:rsidRDefault="004446C1" w:rsidP="004446C1">
      <w:pPr>
        <w:spacing w:after="0" w:line="240" w:lineRule="auto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>Принято _______________________        ______________________________</w:t>
      </w:r>
      <w:r w:rsidRPr="004446C1">
        <w:rPr>
          <w:rFonts w:ascii="Times New Roman" w:hAnsi="Times New Roman"/>
          <w:sz w:val="24"/>
          <w:szCs w:val="24"/>
        </w:rPr>
        <w:br/>
      </w:r>
      <w:r w:rsidRPr="00AF7A76">
        <w:rPr>
          <w:rFonts w:ascii="Times New Roman" w:hAnsi="Times New Roman"/>
        </w:rPr>
        <w:t xml:space="preserve">                                  (подпись)                          </w:t>
      </w:r>
      <w:r w:rsidR="00AF7A76">
        <w:rPr>
          <w:rFonts w:ascii="Times New Roman" w:hAnsi="Times New Roman"/>
        </w:rPr>
        <w:t xml:space="preserve"> </w:t>
      </w:r>
      <w:r w:rsidRPr="00AF7A76">
        <w:rPr>
          <w:rFonts w:ascii="Times New Roman" w:hAnsi="Times New Roman"/>
        </w:rPr>
        <w:t>(ФИО лица, принявшего документы)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"___" _________________ 20____ года  </w:t>
      </w:r>
    </w:p>
    <w:p w:rsidR="004446C1" w:rsidRPr="004446C1" w:rsidRDefault="004446C1" w:rsidP="00444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br w:type="page"/>
      </w:r>
      <w:r w:rsidRPr="004446C1">
        <w:rPr>
          <w:rFonts w:ascii="Times New Roman" w:hAnsi="Times New Roman"/>
          <w:sz w:val="24"/>
          <w:szCs w:val="24"/>
        </w:rPr>
        <w:lastRenderedPageBreak/>
        <w:t>Приложение № 3</w:t>
      </w:r>
      <w:r w:rsidRPr="004446C1">
        <w:rPr>
          <w:rFonts w:ascii="Times New Roman" w:hAnsi="Times New Roman"/>
          <w:sz w:val="24"/>
          <w:szCs w:val="24"/>
        </w:rPr>
        <w:br/>
      </w:r>
    </w:p>
    <w:p w:rsidR="004446C1" w:rsidRPr="004446C1" w:rsidRDefault="004446C1" w:rsidP="004446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(Форма)</w:t>
      </w: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4446C1">
        <w:rPr>
          <w:rFonts w:ascii="Times New Roman" w:hAnsi="Times New Roman"/>
          <w:b/>
          <w:sz w:val="24"/>
          <w:szCs w:val="24"/>
        </w:rPr>
        <w:br/>
        <w:t>на размещение нестационарного торгового объекта</w:t>
      </w:r>
    </w:p>
    <w:p w:rsidR="004446C1" w:rsidRPr="004446C1" w:rsidRDefault="004446C1" w:rsidP="004446C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Город Кириши                                                            от "___" __________ 20___ г. № _______</w:t>
      </w:r>
    </w:p>
    <w:p w:rsidR="004446C1" w:rsidRPr="004446C1" w:rsidRDefault="004446C1" w:rsidP="004446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Администрация муниципального образования Киришский муниципальный район Ленинградской области, действующая от имени муниципального образования _______________________________, именуемая в дальнейшем «Администрация», в лице ______________________________________________________, действующего на основании ___________________________________, с одной стороны, и _________________________</w:t>
      </w:r>
    </w:p>
    <w:p w:rsidR="004446C1" w:rsidRPr="004446C1" w:rsidRDefault="004446C1" w:rsidP="0044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446C1" w:rsidRPr="00904FE9" w:rsidRDefault="004446C1" w:rsidP="004446C1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904FE9">
        <w:rPr>
          <w:rFonts w:ascii="Times New Roman" w:hAnsi="Times New Roman"/>
        </w:rPr>
        <w:t>(наименование организации / ФИО индивидуального предпринимателя)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в лице _______________________________________________________________________,</w:t>
      </w:r>
    </w:p>
    <w:p w:rsidR="004446C1" w:rsidRPr="00904FE9" w:rsidRDefault="004446C1" w:rsidP="004446C1">
      <w:pPr>
        <w:spacing w:after="0" w:line="240" w:lineRule="auto"/>
        <w:jc w:val="center"/>
        <w:rPr>
          <w:rFonts w:ascii="Times New Roman" w:hAnsi="Times New Roman"/>
        </w:rPr>
      </w:pPr>
      <w:r w:rsidRPr="00904FE9">
        <w:rPr>
          <w:rFonts w:ascii="Times New Roman" w:hAnsi="Times New Roman"/>
        </w:rPr>
        <w:t>(должность, ФИО)</w:t>
      </w:r>
    </w:p>
    <w:p w:rsidR="004446C1" w:rsidRPr="004446C1" w:rsidRDefault="004446C1" w:rsidP="004446C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действующего на основании ______________________________________, именуемый(ая/ое)                                           в дальнейшем «Правообладатель нестационарного торгового объекта», с другой стороны,                            при совместном упоминании именуемые «Стороны», заключили настоящий Договор                           о нижеследующем.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4446C1" w:rsidP="004446C1">
      <w:pPr>
        <w:widowControl w:val="0"/>
        <w:tabs>
          <w:tab w:val="left" w:pos="-340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1.1.</w:t>
      </w:r>
      <w:r w:rsidRPr="004446C1">
        <w:rPr>
          <w:rFonts w:ascii="Times New Roman" w:hAnsi="Times New Roman"/>
          <w:sz w:val="24"/>
          <w:szCs w:val="24"/>
        </w:rPr>
        <w:tab/>
        <w:t xml:space="preserve">Администрация предоставляет </w:t>
      </w:r>
      <w:r w:rsidR="00552F14">
        <w:rPr>
          <w:rFonts w:ascii="Times New Roman" w:hAnsi="Times New Roman"/>
          <w:sz w:val="24"/>
          <w:szCs w:val="24"/>
        </w:rPr>
        <w:t>Правообладателю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право на размещение нестационарного торгового объекта (далее – объект) – ________________________________________________________________________________</w:t>
      </w:r>
    </w:p>
    <w:p w:rsidR="004446C1" w:rsidRPr="00904FE9" w:rsidRDefault="00904FE9" w:rsidP="00904F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4446C1" w:rsidRPr="00904FE9">
        <w:rPr>
          <w:rFonts w:ascii="Times New Roman" w:hAnsi="Times New Roman"/>
        </w:rPr>
        <w:t>(наименование (тип) объекта)</w:t>
      </w:r>
    </w:p>
    <w:p w:rsidR="004446C1" w:rsidRPr="00904FE9" w:rsidRDefault="004446C1" w:rsidP="004446C1">
      <w:pPr>
        <w:spacing w:after="0" w:line="240" w:lineRule="auto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>для осуществления торговой деятельности ________________________________________</w:t>
      </w:r>
      <w:r w:rsidRPr="004446C1">
        <w:rPr>
          <w:rFonts w:ascii="Times New Roman" w:hAnsi="Times New Roman"/>
          <w:sz w:val="24"/>
          <w:szCs w:val="24"/>
        </w:rPr>
        <w:br/>
      </w:r>
      <w:r w:rsidRPr="00904FE9">
        <w:rPr>
          <w:rFonts w:ascii="Times New Roman" w:hAnsi="Times New Roman"/>
        </w:rPr>
        <w:t xml:space="preserve">                                                                                  (реализуемая продукция / специализация объекта)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по адресу: ______________________________________________________________________, </w:t>
      </w:r>
    </w:p>
    <w:p w:rsidR="004446C1" w:rsidRPr="00904FE9" w:rsidRDefault="004446C1" w:rsidP="004446C1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904FE9">
        <w:rPr>
          <w:rFonts w:ascii="Times New Roman" w:hAnsi="Times New Roman"/>
        </w:rPr>
        <w:t>(место расположения объекта)</w:t>
      </w:r>
    </w:p>
    <w:p w:rsidR="004446C1" w:rsidRPr="004446C1" w:rsidRDefault="004446C1" w:rsidP="0044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идентификационный номер объекта _____ в схеме размещения нестационарных торговых объектов на территории муниципального образования ______________________________________________________________________________, утвержденной _____________ администрации муниципального образования _________________ Ленинградской области от __________________ № ____ (далее – Схема), </w:t>
      </w: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на срок с _________ по _________ 20___ года.».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4446C1" w:rsidP="004446C1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2.1.</w:t>
      </w:r>
      <w:r w:rsidRPr="004446C1">
        <w:rPr>
          <w:rFonts w:ascii="Times New Roman" w:hAnsi="Times New Roman"/>
          <w:sz w:val="24"/>
          <w:szCs w:val="24"/>
        </w:rPr>
        <w:tab/>
        <w:t>Администрация: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2.1.1.</w:t>
      </w:r>
      <w:r w:rsidRPr="004446C1">
        <w:rPr>
          <w:rFonts w:ascii="Times New Roman" w:hAnsi="Times New Roman"/>
          <w:sz w:val="24"/>
          <w:szCs w:val="24"/>
        </w:rPr>
        <w:tab/>
        <w:t xml:space="preserve">В соответствии с решением аукционной комиссии от _______________, протокол № _____________________, предоставляет право на размещение объекта по адресу: ______________________________________________________________, для осуществления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торговой деятельности _____________________________________________________________________________</w:t>
      </w:r>
    </w:p>
    <w:p w:rsidR="004446C1" w:rsidRPr="00904FE9" w:rsidRDefault="004446C1" w:rsidP="004446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904FE9">
        <w:rPr>
          <w:rFonts w:ascii="Times New Roman" w:hAnsi="Times New Roman"/>
        </w:rPr>
        <w:t>(реализуемая продукция / специализация объекта)</w:t>
      </w:r>
    </w:p>
    <w:p w:rsidR="004446C1" w:rsidRPr="004446C1" w:rsidRDefault="004446C1" w:rsidP="004446C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с использованием ______________________________________________________________</w:t>
      </w:r>
    </w:p>
    <w:p w:rsidR="004446C1" w:rsidRPr="00904FE9" w:rsidRDefault="004446C1" w:rsidP="004446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4446C1">
        <w:rPr>
          <w:rFonts w:ascii="Times New Roman" w:hAnsi="Times New Roman"/>
          <w:sz w:val="24"/>
          <w:szCs w:val="24"/>
        </w:rPr>
        <w:t xml:space="preserve">            </w:t>
      </w:r>
      <w:r w:rsidRPr="00904FE9">
        <w:rPr>
          <w:rFonts w:ascii="Times New Roman" w:hAnsi="Times New Roman"/>
        </w:rPr>
        <w:t>(наименование (тип) объекта)</w:t>
      </w:r>
    </w:p>
    <w:p w:rsidR="004446C1" w:rsidRPr="004446C1" w:rsidRDefault="004446C1" w:rsidP="004446C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на срок до ____________________________________________________________________;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lastRenderedPageBreak/>
        <w:t>2.1.2.</w:t>
      </w:r>
      <w:r w:rsidRPr="004446C1">
        <w:rPr>
          <w:rFonts w:ascii="Times New Roman" w:hAnsi="Times New Roman"/>
          <w:sz w:val="24"/>
          <w:szCs w:val="24"/>
        </w:rPr>
        <w:tab/>
        <w:t>Осуществляет контроль за выполнением требований к эксплуатации объекта, установленных настоящим Договором.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2.2.</w:t>
      </w:r>
      <w:r w:rsidRPr="004446C1">
        <w:rPr>
          <w:rFonts w:ascii="Times New Roman" w:hAnsi="Times New Roman"/>
          <w:sz w:val="24"/>
          <w:szCs w:val="24"/>
        </w:rPr>
        <w:tab/>
        <w:t xml:space="preserve">Правообладатель нестационарного торгового объекта имеет право разместить объект по адресу, утвержденному решением аукционной комиссии, в строгом соответствии </w:t>
      </w:r>
      <w:r w:rsidRPr="004446C1">
        <w:rPr>
          <w:rFonts w:ascii="Times New Roman" w:hAnsi="Times New Roman"/>
          <w:sz w:val="24"/>
          <w:szCs w:val="24"/>
        </w:rPr>
        <w:br/>
        <w:t>с типовым эскизным проектом, согласованным в установленном порядке.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2.3.</w:t>
      </w:r>
      <w:r w:rsidRPr="004446C1">
        <w:rPr>
          <w:rFonts w:ascii="Times New Roman" w:hAnsi="Times New Roman"/>
          <w:sz w:val="24"/>
          <w:szCs w:val="24"/>
        </w:rPr>
        <w:tab/>
        <w:t>Правообладатель нестационарного торгового объекта обязуется: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2.3.1.</w:t>
      </w:r>
      <w:r w:rsidRPr="004446C1">
        <w:rPr>
          <w:rFonts w:ascii="Times New Roman" w:hAnsi="Times New Roman"/>
          <w:sz w:val="24"/>
          <w:szCs w:val="24"/>
        </w:rPr>
        <w:tab/>
        <w:t>Обеспечить установку объекта и его готовность к работе не позднее 30 дней</w:t>
      </w:r>
      <w:r w:rsidR="004C5E7A">
        <w:rPr>
          <w:rFonts w:ascii="Times New Roman" w:hAnsi="Times New Roman"/>
          <w:sz w:val="24"/>
          <w:szCs w:val="24"/>
        </w:rPr>
        <w:t xml:space="preserve"> </w:t>
      </w:r>
      <w:r w:rsidR="004C5E7A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со дня заключения настоящего Договора;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2.3.2.</w:t>
      </w:r>
      <w:r w:rsidRPr="004446C1">
        <w:rPr>
          <w:rFonts w:ascii="Times New Roman" w:hAnsi="Times New Roman"/>
          <w:sz w:val="24"/>
          <w:szCs w:val="24"/>
        </w:rPr>
        <w:tab/>
        <w:t>Обеспечить уборку прилегающей к объекту территории, вывоз мусора и иных отходов от функционирования объекта в соответствии с установленными требованиями правилами благоустройства муниципального образования;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2.3.3.</w:t>
      </w:r>
      <w:r w:rsidRPr="004446C1">
        <w:rPr>
          <w:rFonts w:ascii="Times New Roman" w:hAnsi="Times New Roman"/>
          <w:sz w:val="24"/>
          <w:szCs w:val="24"/>
        </w:rPr>
        <w:tab/>
        <w:t>Использовать объект по назначению, указанному в пункте 1.1 настоящего Договора, без права передачи прав по настоящему Договору третьему лицу;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2.3.4.</w:t>
      </w:r>
      <w:r w:rsidRPr="004446C1">
        <w:rPr>
          <w:rFonts w:ascii="Times New Roman" w:hAnsi="Times New Roman"/>
          <w:sz w:val="24"/>
          <w:szCs w:val="24"/>
        </w:rPr>
        <w:tab/>
        <w:t xml:space="preserve">Обеспечить выполнение установленных законодательством </w:t>
      </w:r>
      <w:r w:rsidR="00904FE9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Российской Федерации градостроительных регламентов, санитарных, экологических, противопожарных и иных норм и правил при организации работы объекта;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2.3.5.</w:t>
      </w:r>
      <w:r w:rsidRPr="004446C1">
        <w:rPr>
          <w:rFonts w:ascii="Times New Roman" w:hAnsi="Times New Roman"/>
          <w:sz w:val="24"/>
          <w:szCs w:val="24"/>
        </w:rPr>
        <w:tab/>
        <w:t>Освободить занимаемую объектом территорию от конструкций и привести</w:t>
      </w:r>
      <w:r w:rsidR="004C5E7A">
        <w:rPr>
          <w:rFonts w:ascii="Times New Roman" w:hAnsi="Times New Roman"/>
          <w:sz w:val="24"/>
          <w:szCs w:val="24"/>
        </w:rPr>
        <w:t xml:space="preserve"> </w:t>
      </w:r>
      <w:r w:rsidR="004C5E7A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ее в первоначальное состояние в течение десяти календарных дней: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по окончании срока действия настоящего Договора;</w:t>
      </w:r>
    </w:p>
    <w:p w:rsidR="004446C1" w:rsidRP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в случае досрочного расторжения настоящего Договора в соответствии с разделом </w:t>
      </w:r>
      <w:r w:rsidR="00904FE9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4 настоящего Договора;</w:t>
      </w:r>
    </w:p>
    <w:p w:rsidR="004446C1" w:rsidRDefault="004446C1" w:rsidP="004C5E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2.3.6.</w:t>
      </w:r>
      <w:r w:rsidRPr="004446C1">
        <w:rPr>
          <w:rFonts w:ascii="Times New Roman" w:hAnsi="Times New Roman"/>
          <w:sz w:val="24"/>
          <w:szCs w:val="24"/>
        </w:rPr>
        <w:tab/>
      </w:r>
      <w:r w:rsidRPr="004446C1">
        <w:rPr>
          <w:rFonts w:ascii="Times New Roman" w:hAnsi="Times New Roman"/>
          <w:bCs/>
          <w:sz w:val="24"/>
          <w:szCs w:val="24"/>
        </w:rPr>
        <w:t xml:space="preserve">Своевременно и </w:t>
      </w:r>
      <w:r w:rsidRPr="004446C1">
        <w:rPr>
          <w:rFonts w:ascii="Times New Roman" w:hAnsi="Times New Roman"/>
          <w:sz w:val="24"/>
          <w:szCs w:val="24"/>
        </w:rPr>
        <w:t xml:space="preserve">полностью перечислять плату по Договору в размерах и сроки, </w:t>
      </w:r>
      <w:r w:rsidRPr="004446C1">
        <w:rPr>
          <w:rFonts w:ascii="Times New Roman" w:hAnsi="Times New Roman"/>
          <w:bCs/>
          <w:sz w:val="24"/>
          <w:szCs w:val="24"/>
        </w:rPr>
        <w:t xml:space="preserve">установленные настоящим </w:t>
      </w:r>
      <w:r w:rsidRPr="004446C1">
        <w:rPr>
          <w:rFonts w:ascii="Times New Roman" w:hAnsi="Times New Roman"/>
          <w:sz w:val="24"/>
          <w:szCs w:val="24"/>
        </w:rPr>
        <w:t>Договором.</w:t>
      </w:r>
    </w:p>
    <w:p w:rsidR="00743286" w:rsidRPr="00F41492" w:rsidRDefault="00743286" w:rsidP="004C5E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1492">
        <w:rPr>
          <w:rFonts w:ascii="Times New Roman" w:hAnsi="Times New Roman"/>
          <w:sz w:val="24"/>
          <w:szCs w:val="24"/>
          <w:shd w:val="clear" w:color="auto" w:fill="FFFFFF"/>
        </w:rPr>
        <w:t xml:space="preserve">2.3.7. </w:t>
      </w:r>
      <w:r w:rsidRPr="00F414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случае </w:t>
      </w:r>
      <w:r w:rsidRPr="00F41492">
        <w:rPr>
          <w:rFonts w:ascii="Times New Roman" w:hAnsi="Times New Roman"/>
          <w:sz w:val="24"/>
          <w:szCs w:val="24"/>
          <w:shd w:val="clear" w:color="auto" w:fill="FFFFFF"/>
        </w:rPr>
        <w:t xml:space="preserve">необходимости незамедлительно произвести перенос нестационарного торгового объекта, установленного в соответствии п. 1.1. настоящего Договора с места его расположения </w:t>
      </w:r>
      <w:r w:rsidRPr="00F414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</w:t>
      </w:r>
      <w:r w:rsidRPr="00F4149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F41492">
        <w:rPr>
          <w:rFonts w:ascii="Times New Roman" w:hAnsi="Times New Roman"/>
          <w:sz w:val="24"/>
          <w:szCs w:val="24"/>
          <w:shd w:val="clear" w:color="auto" w:fill="FFFFFF"/>
        </w:rPr>
        <w:t>проведении аварийных ремонтных работ, если нестационарный торговый объект установлен на вводе (и (или) рядом) теплотрассы и препятствует работы специализированной технике. Администрация оповещает Правообладателя нестационарного торгового объекта о сроках в которое необходимо изменение места размещения и периода проведения работ по номеру телефона указанному в настоящем договоре.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>3. Платежи и расчеты по Договору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3.1.</w:t>
      </w:r>
      <w:r w:rsidRPr="004446C1">
        <w:rPr>
          <w:rFonts w:ascii="Times New Roman" w:hAnsi="Times New Roman"/>
          <w:sz w:val="24"/>
          <w:szCs w:val="24"/>
        </w:rPr>
        <w:tab/>
        <w:t>За размещение объекта Правообладатель нестационарного торгового объекта вносит плату в соответствии с настоящим Договором (далее – плата по Договору, цена Договора).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3.2.</w:t>
      </w:r>
      <w:r w:rsidRPr="004446C1">
        <w:rPr>
          <w:rFonts w:ascii="Times New Roman" w:hAnsi="Times New Roman"/>
          <w:sz w:val="24"/>
          <w:szCs w:val="24"/>
        </w:rPr>
        <w:tab/>
        <w:t>Цена Договора, сложившаяся по результатам проведенного аукциона, составляет ежегодный платеж в размере ____________ руб. _____ коп., в том числе НДС 20% ___________ руб. __________ коп.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3.3.</w:t>
      </w:r>
      <w:r w:rsidRPr="004446C1">
        <w:rPr>
          <w:rFonts w:ascii="Times New Roman" w:hAnsi="Times New Roman"/>
          <w:sz w:val="24"/>
          <w:szCs w:val="24"/>
        </w:rPr>
        <w:tab/>
        <w:t xml:space="preserve">Оплата по настоящему Договору производится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равными долями ежеквартально и своевременно путем внесен</w:t>
      </w:r>
      <w:r w:rsidR="004C5E7A">
        <w:rPr>
          <w:rFonts w:ascii="Times New Roman" w:hAnsi="Times New Roman"/>
          <w:sz w:val="24"/>
          <w:szCs w:val="24"/>
        </w:rPr>
        <w:t xml:space="preserve">ия </w:t>
      </w:r>
      <w:r w:rsidRPr="004446C1">
        <w:rPr>
          <w:rFonts w:ascii="Times New Roman" w:hAnsi="Times New Roman"/>
          <w:sz w:val="24"/>
          <w:szCs w:val="24"/>
        </w:rPr>
        <w:t xml:space="preserve">100 процентов авансового платежа не позднее 15 числа первого месяца квартала, </w:t>
      </w:r>
      <w:r w:rsidR="004C5E7A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за который производится оплата, по реквизитам, указанным в договоре.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Первоначальная оплата за текущий квартал производится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в течение 5 (пяти) рабочих дней с момента подписания настоящего Договора (пропорционально оставшемуся количеству дней в текущем квартале </w:t>
      </w:r>
      <w:r w:rsidR="004C5E7A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со дня подписания настоящего Договора, за вычетом суммы внесенного задатка для участия</w:t>
      </w:r>
      <w:r w:rsidRPr="004446C1">
        <w:rPr>
          <w:rFonts w:ascii="Times New Roman" w:hAnsi="Times New Roman"/>
          <w:sz w:val="24"/>
          <w:szCs w:val="24"/>
        </w:rPr>
        <w:br/>
        <w:t xml:space="preserve">в аукционе на право заключения настоящего Договора). Задаток в сумме_________ (____________) руб. ______ коп., в т.ч. НДС 20% _____ руб. ______ коп., внесенный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объекта для участия в аукционе на право заключения настоящего Договора, засчитывается в счет оплаты по настоящему Договору.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3.4.</w:t>
      </w:r>
      <w:r w:rsidRPr="004446C1">
        <w:rPr>
          <w:rFonts w:ascii="Times New Roman" w:hAnsi="Times New Roman"/>
          <w:sz w:val="24"/>
          <w:szCs w:val="24"/>
        </w:rPr>
        <w:tab/>
        <w:t xml:space="preserve">Цена Договора в течение срока действия настоящего Договора пересматривается </w:t>
      </w:r>
      <w:r w:rsidRPr="004446C1">
        <w:rPr>
          <w:rFonts w:ascii="Times New Roman" w:hAnsi="Times New Roman"/>
          <w:sz w:val="24"/>
          <w:szCs w:val="24"/>
        </w:rPr>
        <w:lastRenderedPageBreak/>
        <w:t>Администрацией в сторону увеличения на к</w:t>
      </w:r>
      <w:r w:rsidR="00C03B6D">
        <w:rPr>
          <w:rFonts w:ascii="Times New Roman" w:hAnsi="Times New Roman"/>
          <w:sz w:val="24"/>
          <w:szCs w:val="24"/>
        </w:rPr>
        <w:t>аждый календарный год, но не чащ</w:t>
      </w:r>
      <w:r w:rsidRPr="004446C1">
        <w:rPr>
          <w:rFonts w:ascii="Times New Roman" w:hAnsi="Times New Roman"/>
          <w:sz w:val="24"/>
          <w:szCs w:val="24"/>
        </w:rPr>
        <w:t xml:space="preserve">е одного раза </w:t>
      </w:r>
      <w:r w:rsidR="00904FE9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в год, с учетом установленного федеральным законом уровня инфляции.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Цена Договора не может быть пересмотрена Сторонами в сторону уменьшения.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Об изменении цены Договора Администрация письменно уведомляет </w:t>
      </w:r>
      <w:r w:rsidR="00552F14">
        <w:rPr>
          <w:rFonts w:ascii="Times New Roman" w:hAnsi="Times New Roman"/>
          <w:sz w:val="24"/>
          <w:szCs w:val="24"/>
        </w:rPr>
        <w:t>Правообладателя</w:t>
      </w:r>
      <w:r w:rsidR="00402235">
        <w:rPr>
          <w:rFonts w:ascii="Times New Roman" w:hAnsi="Times New Roman"/>
          <w:sz w:val="24"/>
          <w:szCs w:val="24"/>
        </w:rPr>
        <w:t xml:space="preserve"> </w:t>
      </w:r>
      <w:r w:rsidRPr="004446C1">
        <w:rPr>
          <w:rFonts w:ascii="Times New Roman" w:hAnsi="Times New Roman"/>
          <w:sz w:val="24"/>
          <w:szCs w:val="24"/>
        </w:rPr>
        <w:t>нестационарного торгового объекта не позднее чем за 10 календарных дней до даты изменения цены Договора.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3.5.</w:t>
      </w:r>
      <w:r w:rsidRPr="004446C1">
        <w:rPr>
          <w:rFonts w:ascii="Times New Roman" w:hAnsi="Times New Roman"/>
          <w:sz w:val="24"/>
          <w:szCs w:val="24"/>
        </w:rPr>
        <w:tab/>
        <w:t xml:space="preserve">Цена Договора не включает в себя оплату иных услуг, которые оплачиваются </w:t>
      </w:r>
      <w:r w:rsidRPr="004446C1">
        <w:rPr>
          <w:rFonts w:ascii="Times New Roman" w:hAnsi="Times New Roman"/>
          <w:sz w:val="24"/>
          <w:szCs w:val="24"/>
        </w:rPr>
        <w:br/>
        <w:t>по отдельным договорам с обслуживающими организациями.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3.6.</w:t>
      </w:r>
      <w:r w:rsidRPr="004446C1">
        <w:rPr>
          <w:rFonts w:ascii="Times New Roman" w:hAnsi="Times New Roman"/>
          <w:sz w:val="24"/>
          <w:szCs w:val="24"/>
        </w:rPr>
        <w:tab/>
        <w:t>При перечислении платежей по настоящему Договору Правообладатель нестационарного торгового объекта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3.7.</w:t>
      </w:r>
      <w:r w:rsidRPr="004446C1">
        <w:rPr>
          <w:rFonts w:ascii="Times New Roman" w:hAnsi="Times New Roman"/>
          <w:sz w:val="24"/>
          <w:szCs w:val="24"/>
        </w:rPr>
        <w:tab/>
        <w:t xml:space="preserve">Неустановка объекта либо отсутствие функционирования объекта </w:t>
      </w:r>
      <w:r w:rsidRPr="004446C1">
        <w:rPr>
          <w:rFonts w:ascii="Times New Roman" w:hAnsi="Times New Roman"/>
          <w:sz w:val="24"/>
          <w:szCs w:val="24"/>
        </w:rPr>
        <w:br/>
        <w:t xml:space="preserve">не освобождает </w:t>
      </w:r>
      <w:r w:rsidR="00552F14">
        <w:rPr>
          <w:rFonts w:ascii="Times New Roman" w:hAnsi="Times New Roman"/>
          <w:sz w:val="24"/>
          <w:szCs w:val="24"/>
        </w:rPr>
        <w:t>Правообладателя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от оплаты по Договору.</w:t>
      </w:r>
    </w:p>
    <w:p w:rsidR="004446C1" w:rsidRPr="004446C1" w:rsidRDefault="004446C1" w:rsidP="00904FE9">
      <w:pPr>
        <w:widowControl w:val="0"/>
        <w:shd w:val="clear" w:color="auto" w:fill="FFFFFF"/>
        <w:tabs>
          <w:tab w:val="left" w:pos="97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3.8.</w:t>
      </w:r>
      <w:r w:rsidRPr="004446C1">
        <w:rPr>
          <w:rFonts w:ascii="Times New Roman" w:hAnsi="Times New Roman"/>
          <w:sz w:val="24"/>
          <w:szCs w:val="24"/>
        </w:rPr>
        <w:tab/>
        <w:t xml:space="preserve">В случае несвоевременного внесения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платы по настоящему Договору в размерах, в порядке и сроки, указанные </w:t>
      </w:r>
      <w:r w:rsidRPr="004446C1">
        <w:rPr>
          <w:rFonts w:ascii="Times New Roman" w:hAnsi="Times New Roman"/>
          <w:sz w:val="24"/>
          <w:szCs w:val="24"/>
        </w:rPr>
        <w:br/>
        <w:t>в Договоре, Правообладатель нестационарного торгового объекта уплачивает администрации пени в размере 0,1% oт неуплаченной суммы за каждый календарный день просрочки.</w:t>
      </w:r>
      <w:r w:rsidRPr="004446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46C1">
        <w:rPr>
          <w:rFonts w:ascii="Times New Roman" w:hAnsi="Times New Roman"/>
          <w:sz w:val="24"/>
          <w:szCs w:val="24"/>
        </w:rPr>
        <w:t>Начисление пени производится, начиная со дня, следующего за днем истечения срока уплаты платежа, по день внесения платежа включительно. При этом днем платежа считается день поступления де</w:t>
      </w:r>
      <w:r w:rsidR="000C144C">
        <w:rPr>
          <w:rFonts w:ascii="Times New Roman" w:hAnsi="Times New Roman"/>
          <w:sz w:val="24"/>
          <w:szCs w:val="24"/>
        </w:rPr>
        <w:t>нежных средств на лицевой счет А</w:t>
      </w:r>
      <w:r w:rsidRPr="004446C1">
        <w:rPr>
          <w:rFonts w:ascii="Times New Roman" w:hAnsi="Times New Roman"/>
          <w:sz w:val="24"/>
          <w:szCs w:val="24"/>
        </w:rPr>
        <w:t xml:space="preserve">дминистрации. Уплата пени </w:t>
      </w:r>
      <w:r w:rsidRPr="004446C1">
        <w:rPr>
          <w:rFonts w:ascii="Times New Roman" w:hAnsi="Times New Roman"/>
          <w:sz w:val="24"/>
          <w:szCs w:val="24"/>
        </w:rPr>
        <w:br/>
        <w:t xml:space="preserve">не освобождает </w:t>
      </w:r>
      <w:r w:rsidR="00552F14">
        <w:rPr>
          <w:rFonts w:ascii="Times New Roman" w:hAnsi="Times New Roman"/>
          <w:sz w:val="24"/>
          <w:szCs w:val="24"/>
        </w:rPr>
        <w:t>Правообладателя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от исполнения обязанностей по настоящему Договору.</w:t>
      </w:r>
    </w:p>
    <w:p w:rsidR="004446C1" w:rsidRPr="004446C1" w:rsidRDefault="004446C1" w:rsidP="004446C1">
      <w:pPr>
        <w:widowControl w:val="0"/>
        <w:shd w:val="clear" w:color="auto" w:fill="FFFFFF"/>
        <w:tabs>
          <w:tab w:val="left" w:pos="979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hd w:val="clear" w:color="auto" w:fill="FFFFFF"/>
        <w:tabs>
          <w:tab w:val="left" w:pos="9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>4. Расторжение Договора</w:t>
      </w:r>
    </w:p>
    <w:p w:rsidR="004446C1" w:rsidRPr="004446C1" w:rsidRDefault="004446C1" w:rsidP="00904FE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4.1.</w:t>
      </w:r>
      <w:r w:rsidRPr="004446C1">
        <w:rPr>
          <w:rFonts w:ascii="Times New Roman" w:hAnsi="Times New Roman"/>
          <w:sz w:val="24"/>
          <w:szCs w:val="24"/>
        </w:rPr>
        <w:tab/>
        <w:t xml:space="preserve">Администрация имеет право досрочно в одностороннем порядке расторгнуть настоящий Договор, письменно уведомив </w:t>
      </w:r>
      <w:r w:rsidR="00552F14">
        <w:rPr>
          <w:rFonts w:ascii="Times New Roman" w:hAnsi="Times New Roman"/>
          <w:sz w:val="24"/>
          <w:szCs w:val="24"/>
        </w:rPr>
        <w:t>Правообладателя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объекта, при наступлении хотя бы одного из следующих обстоятельств: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при прекращении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осуществления торговой деятельности в объекте (неосуществления торговой деятельности </w:t>
      </w:r>
      <w:r w:rsidR="00904FE9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в объекте</w:t>
      </w:r>
      <w:r w:rsidR="00904FE9">
        <w:rPr>
          <w:rFonts w:ascii="Times New Roman" w:hAnsi="Times New Roman"/>
          <w:sz w:val="24"/>
          <w:szCs w:val="24"/>
        </w:rPr>
        <w:t xml:space="preserve"> </w:t>
      </w:r>
      <w:r w:rsidRPr="004446C1">
        <w:rPr>
          <w:rFonts w:ascii="Times New Roman" w:hAnsi="Times New Roman"/>
          <w:sz w:val="24"/>
          <w:szCs w:val="24"/>
        </w:rPr>
        <w:t>в течение трех месяцев подряд);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по представлению органов, осуществляющих функции по государственному надзору (контролю), решению судебных органов;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при необходимости использования территории, занимаемой объектом, для целей, связанных с развитием улично-дорожной сети, размещением объектов благоустройства, стоянок автотранспорта, опор уличного освещения и (или) прочих муниципальных объектов, в том числе остановок общественного транспорта, оборудованием бордюров, строительством проездов и (или) проездных путей, и для иных целей, определенных в соответствии </w:t>
      </w:r>
      <w:r w:rsidR="000C144C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 xml:space="preserve">с документацией о планировке территорий; изъятии земель, земельных участков </w:t>
      </w:r>
      <w:r w:rsidR="00904FE9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для государственных или муниципальных нужд; принятии решений о развитии территории, изменении градостроительных регламентов в отношении территории, на которой находится объект;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при наличии просрочки платежа по Договору более трех месяцев;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при нарушении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следующих условий настоящего Договора: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сохранение заявленного типа и специализации объекта;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недопущение передачи прав по настоящему Договору третьим лицам;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запрет установки и использования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дополнительного торгового оборудования на прилегающей к объекту территории;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соответствие места размещения объекта Схеме размещения нестационарных торговых объектов на территории муниципального образования __________________ поселение </w:t>
      </w:r>
      <w:r w:rsidRPr="004446C1">
        <w:rPr>
          <w:rFonts w:ascii="Times New Roman" w:hAnsi="Times New Roman"/>
          <w:sz w:val="24"/>
          <w:szCs w:val="24"/>
        </w:rPr>
        <w:lastRenderedPageBreak/>
        <w:t>Киришского муниципального района Ленинградской области, утвержденной _________________ администрации муниципального образования ____________________ Ленинградской области от ______________ № _______;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  <w:lang w:bidi="ru-RU"/>
        </w:rPr>
        <w:t>соблюдение требования правил благоустройства муниципального образования.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4.2.</w:t>
      </w:r>
      <w:r w:rsidRPr="004446C1">
        <w:rPr>
          <w:rFonts w:ascii="Times New Roman" w:hAnsi="Times New Roman"/>
          <w:sz w:val="24"/>
          <w:szCs w:val="24"/>
        </w:rPr>
        <w:tab/>
        <w:t>Сторона, инициирующая процедуру досрочного расторжения настоящего Договора, обязана за 30 календарных дней сообщить об этом другой Стороне в письменной форме, за исключением случаев, установленных п. 4.3 настоящего Договора.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4.3.</w:t>
      </w:r>
      <w:r w:rsidRPr="004446C1">
        <w:rPr>
          <w:rFonts w:ascii="Times New Roman" w:hAnsi="Times New Roman"/>
          <w:sz w:val="24"/>
          <w:szCs w:val="24"/>
        </w:rPr>
        <w:tab/>
        <w:t xml:space="preserve">В случае выявления фактов, указанных в абзацах третьем и (или) шестом пункта 4.1 настоящего Договора, и (или) наступления случая, указанного в абзаце четвертом пункта 4.1 настоящего Договора, Правообладатель нестационарного торгового объекта о досрочном расторжении настоящего Договора уведомляется Администрацией в письменной форме </w:t>
      </w:r>
      <w:r w:rsidRPr="004446C1">
        <w:rPr>
          <w:rFonts w:ascii="Times New Roman" w:hAnsi="Times New Roman"/>
          <w:sz w:val="24"/>
          <w:szCs w:val="24"/>
        </w:rPr>
        <w:br/>
        <w:t xml:space="preserve">в течение 10 календарных дней со дня установления таких фактов (наступления таких случаев); днем прекращения настоящего Договора считается день получения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указанного уведомления.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В случае неполучения (отказа в получении)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20-й календарный день с момента его отправки по почте.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4.4.</w:t>
      </w:r>
      <w:r w:rsidRPr="004446C1">
        <w:rPr>
          <w:rFonts w:ascii="Times New Roman" w:hAnsi="Times New Roman"/>
          <w:sz w:val="24"/>
          <w:szCs w:val="24"/>
        </w:rPr>
        <w:tab/>
        <w:t xml:space="preserve">При принятии решения о досрочном прекращении настоящего Договора Администрация направляет (вручает) </w:t>
      </w:r>
      <w:r w:rsidR="00552F14">
        <w:rPr>
          <w:rFonts w:ascii="Times New Roman" w:hAnsi="Times New Roman"/>
          <w:sz w:val="24"/>
          <w:szCs w:val="24"/>
        </w:rPr>
        <w:t>Правообладателю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уведомление о расторжении настоящего Договора и сроке демонтажа объекта.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4.5.</w:t>
      </w:r>
      <w:r w:rsidRPr="004446C1">
        <w:rPr>
          <w:rFonts w:ascii="Times New Roman" w:hAnsi="Times New Roman"/>
          <w:sz w:val="24"/>
          <w:szCs w:val="24"/>
        </w:rPr>
        <w:tab/>
        <w:t xml:space="preserve">Правообладатель нестационарного торгового объекта не позднее указанного </w:t>
      </w:r>
      <w:r w:rsidRPr="004446C1">
        <w:rPr>
          <w:rFonts w:ascii="Times New Roman" w:hAnsi="Times New Roman"/>
          <w:sz w:val="24"/>
          <w:szCs w:val="24"/>
        </w:rPr>
        <w:br/>
        <w:t>в уведомлении срока обязан прекратить функционирование объекта.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4.6.</w:t>
      </w:r>
      <w:r w:rsidRPr="004446C1">
        <w:rPr>
          <w:rFonts w:ascii="Times New Roman" w:hAnsi="Times New Roman"/>
          <w:sz w:val="24"/>
          <w:szCs w:val="24"/>
        </w:rPr>
        <w:tab/>
        <w:t>Функционирование объекта по истечении установленного срока считается незаконным, за что Правообладатель нестационарного торгового объекта несет ответственность в соответствии с действующим законодательством Российской Федерации.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4.7.</w:t>
      </w:r>
      <w:r w:rsidRPr="004446C1">
        <w:rPr>
          <w:rFonts w:ascii="Times New Roman" w:hAnsi="Times New Roman"/>
          <w:sz w:val="24"/>
          <w:szCs w:val="24"/>
        </w:rPr>
        <w:tab/>
        <w:t>При досрочном прекращении настоящего Договора Правообладатель нестационарного торгового объекта в течение 10 календарных дней со дня прекращения настоящего Договора в соответствии с условиями настоящего Договора обязан демонтировать объект и восстановить благоустройство места размещения и прилегающей территории.</w:t>
      </w:r>
    </w:p>
    <w:p w:rsidR="004446C1" w:rsidRPr="004446C1" w:rsidRDefault="004446C1" w:rsidP="00904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4.8.</w:t>
      </w:r>
      <w:r w:rsidRPr="004446C1">
        <w:rPr>
          <w:rFonts w:ascii="Times New Roman" w:hAnsi="Times New Roman"/>
          <w:sz w:val="24"/>
          <w:szCs w:val="24"/>
        </w:rPr>
        <w:tab/>
        <w:t xml:space="preserve">При неисполнении </w:t>
      </w:r>
      <w:r w:rsidR="00552F14">
        <w:rPr>
          <w:rFonts w:ascii="Times New Roman" w:hAnsi="Times New Roman"/>
          <w:sz w:val="24"/>
          <w:szCs w:val="24"/>
        </w:rPr>
        <w:t>Правообладателем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обязанности по своевременному демонтажу объект считается самовольно установленным, </w:t>
      </w:r>
      <w:r w:rsidR="00904FE9">
        <w:rPr>
          <w:rFonts w:ascii="Times New Roman" w:hAnsi="Times New Roman"/>
          <w:sz w:val="24"/>
          <w:szCs w:val="24"/>
        </w:rPr>
        <w:br/>
      </w:r>
      <w:r w:rsidRPr="004446C1">
        <w:rPr>
          <w:rFonts w:ascii="Times New Roman" w:hAnsi="Times New Roman"/>
          <w:sz w:val="24"/>
          <w:szCs w:val="24"/>
        </w:rPr>
        <w:t>а место его размещения подлежит освобождению в соответствии с действующим законодательством и условиями настоящего Договора.</w:t>
      </w:r>
    </w:p>
    <w:p w:rsidR="004446C1" w:rsidRPr="004446C1" w:rsidRDefault="004446C1" w:rsidP="0074328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 xml:space="preserve">За период размещения самовольно установленного объекта </w:t>
      </w:r>
      <w:r w:rsidR="00552F14">
        <w:rPr>
          <w:rFonts w:ascii="Times New Roman" w:hAnsi="Times New Roman"/>
          <w:sz w:val="24"/>
          <w:szCs w:val="24"/>
        </w:rPr>
        <w:t>Правообладателю</w:t>
      </w:r>
      <w:r w:rsidRPr="004446C1">
        <w:rPr>
          <w:rFonts w:ascii="Times New Roman" w:hAnsi="Times New Roman"/>
          <w:sz w:val="24"/>
          <w:szCs w:val="24"/>
        </w:rPr>
        <w:t xml:space="preserve"> нестационарного торгового объекта начисляется плата за фактическое использование места под размещение объекта в трехкратном размере платы, предусмотренной настоящим Договором, пропорционально периоду самовольного размещения объекта, начиная со дня, следующего за днем установленного срока демонтажа, по день фактического демонтажа объекта включительно.</w:t>
      </w: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46C1" w:rsidRPr="004446C1" w:rsidRDefault="004446C1" w:rsidP="004446C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5.1.</w:t>
      </w:r>
      <w:r w:rsidRPr="004446C1">
        <w:rPr>
          <w:rFonts w:ascii="Times New Roman" w:hAnsi="Times New Roman"/>
          <w:sz w:val="24"/>
          <w:szCs w:val="24"/>
        </w:rPr>
        <w:tab/>
        <w:t xml:space="preserve">Изменения к настоящему Договору действительны, если они составлены </w:t>
      </w:r>
      <w:r w:rsidRPr="004446C1">
        <w:rPr>
          <w:rFonts w:ascii="Times New Roman" w:hAnsi="Times New Roman"/>
          <w:sz w:val="24"/>
          <w:szCs w:val="24"/>
        </w:rPr>
        <w:br/>
        <w:t>в письменной форме, оформлены дополнительными соглашениями и подписаны уполномоченными представителями Сторон.</w:t>
      </w:r>
    </w:p>
    <w:p w:rsidR="004446C1" w:rsidRPr="004446C1" w:rsidRDefault="004446C1" w:rsidP="004446C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5.2.</w:t>
      </w:r>
      <w:r w:rsidRPr="004446C1">
        <w:rPr>
          <w:rFonts w:ascii="Times New Roman" w:hAnsi="Times New Roman"/>
          <w:sz w:val="24"/>
          <w:szCs w:val="24"/>
        </w:rPr>
        <w:tab/>
        <w:t xml:space="preserve">В случае изменения адреса или иных реквизитов каждая из Сторон обязана </w:t>
      </w:r>
      <w:r w:rsidRPr="004446C1">
        <w:rPr>
          <w:rFonts w:ascii="Times New Roman" w:hAnsi="Times New Roman"/>
          <w:sz w:val="24"/>
          <w:szCs w:val="24"/>
        </w:rPr>
        <w:br/>
        <w:t>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4446C1" w:rsidRPr="004446C1" w:rsidRDefault="004446C1" w:rsidP="004446C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5.3.</w:t>
      </w:r>
      <w:r w:rsidRPr="004446C1">
        <w:rPr>
          <w:rFonts w:ascii="Times New Roman" w:hAnsi="Times New Roman"/>
          <w:sz w:val="24"/>
          <w:szCs w:val="24"/>
        </w:rPr>
        <w:tab/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904FE9" w:rsidRDefault="004446C1" w:rsidP="0074328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6C1">
        <w:rPr>
          <w:rFonts w:ascii="Times New Roman" w:hAnsi="Times New Roman"/>
          <w:sz w:val="24"/>
          <w:szCs w:val="24"/>
        </w:rPr>
        <w:t>5.4.</w:t>
      </w:r>
      <w:r w:rsidRPr="004446C1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0C144C" w:rsidRPr="00743286" w:rsidRDefault="000C144C" w:rsidP="0074328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C1">
        <w:rPr>
          <w:rFonts w:ascii="Times New Roman" w:hAnsi="Times New Roman"/>
          <w:b/>
          <w:sz w:val="24"/>
          <w:szCs w:val="24"/>
        </w:rPr>
        <w:lastRenderedPageBreak/>
        <w:t>6. Юридические адреса, реквизиты и подписи Сторон</w:t>
      </w:r>
    </w:p>
    <w:p w:rsidR="004446C1" w:rsidRPr="004446C1" w:rsidRDefault="004446C1" w:rsidP="004446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0"/>
        <w:gridCol w:w="4962"/>
      </w:tblGrid>
      <w:tr w:rsidR="004446C1" w:rsidRPr="004446C1" w:rsidTr="00053AA6">
        <w:trPr>
          <w:trHeight w:val="855"/>
        </w:trPr>
        <w:tc>
          <w:tcPr>
            <w:tcW w:w="4500" w:type="dxa"/>
            <w:shd w:val="clear" w:color="auto" w:fill="auto"/>
          </w:tcPr>
          <w:p w:rsidR="004446C1" w:rsidRPr="004446C1" w:rsidRDefault="004446C1" w:rsidP="004446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C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4962" w:type="dxa"/>
            <w:shd w:val="clear" w:color="auto" w:fill="auto"/>
          </w:tcPr>
          <w:p w:rsidR="004446C1" w:rsidRPr="004446C1" w:rsidRDefault="004446C1" w:rsidP="004446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C1">
              <w:rPr>
                <w:rFonts w:ascii="Times New Roman" w:hAnsi="Times New Roman"/>
                <w:sz w:val="24"/>
                <w:szCs w:val="24"/>
              </w:rPr>
              <w:t>Правообладатель нестационарного</w:t>
            </w:r>
            <w:r w:rsidRPr="004446C1">
              <w:rPr>
                <w:rFonts w:ascii="Times New Roman" w:hAnsi="Times New Roman"/>
                <w:sz w:val="24"/>
                <w:szCs w:val="24"/>
              </w:rPr>
              <w:br/>
              <w:t>торгового объекта</w:t>
            </w:r>
          </w:p>
        </w:tc>
      </w:tr>
    </w:tbl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4446C1" w:rsidRDefault="004446C1" w:rsidP="0044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6C1" w:rsidRPr="00552F14" w:rsidRDefault="004446C1" w:rsidP="004446C1">
      <w:pPr>
        <w:spacing w:after="0" w:line="240" w:lineRule="auto"/>
        <w:rPr>
          <w:rFonts w:ascii="Times New Roman" w:hAnsi="Times New Roman"/>
        </w:rPr>
      </w:pPr>
      <w:r w:rsidRPr="00552F14">
        <w:rPr>
          <w:rFonts w:ascii="Times New Roman" w:hAnsi="Times New Roman"/>
        </w:rPr>
        <w:t>____________    ______________________                        _________    _____________________</w:t>
      </w:r>
    </w:p>
    <w:p w:rsidR="004446C1" w:rsidRPr="00552F14" w:rsidRDefault="004446C1" w:rsidP="004446C1">
      <w:pPr>
        <w:spacing w:after="0" w:line="240" w:lineRule="auto"/>
        <w:rPr>
          <w:rFonts w:ascii="Times New Roman" w:hAnsi="Times New Roman"/>
        </w:rPr>
      </w:pPr>
      <w:r w:rsidRPr="00552F14">
        <w:rPr>
          <w:rFonts w:ascii="Times New Roman" w:hAnsi="Times New Roman"/>
        </w:rPr>
        <w:t xml:space="preserve">   (подпись)         (расшифровка подписи)                           (подпись)     (расшифровка подписи)</w:t>
      </w:r>
    </w:p>
    <w:p w:rsidR="004446C1" w:rsidRPr="00552F14" w:rsidRDefault="004446C1" w:rsidP="004446C1">
      <w:pPr>
        <w:spacing w:after="0" w:line="240" w:lineRule="auto"/>
        <w:rPr>
          <w:rFonts w:ascii="Times New Roman" w:hAnsi="Times New Roman"/>
        </w:rPr>
      </w:pPr>
    </w:p>
    <w:p w:rsidR="004446C1" w:rsidRPr="00552F14" w:rsidRDefault="004446C1" w:rsidP="004446C1">
      <w:pPr>
        <w:spacing w:after="0" w:line="240" w:lineRule="auto"/>
        <w:rPr>
          <w:rFonts w:ascii="Times New Roman" w:hAnsi="Times New Roman"/>
        </w:rPr>
      </w:pPr>
    </w:p>
    <w:p w:rsidR="004446C1" w:rsidRPr="00552F14" w:rsidRDefault="004446C1" w:rsidP="004446C1">
      <w:pPr>
        <w:spacing w:after="0" w:line="240" w:lineRule="auto"/>
        <w:rPr>
          <w:rFonts w:ascii="Times New Roman" w:hAnsi="Times New Roman"/>
        </w:rPr>
      </w:pPr>
      <w:r w:rsidRPr="00552F14">
        <w:rPr>
          <w:rFonts w:ascii="Times New Roman" w:hAnsi="Times New Roman"/>
        </w:rPr>
        <w:t>МП                                                                            МП</w:t>
      </w:r>
    </w:p>
    <w:p w:rsidR="00904FE9" w:rsidRDefault="00904F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E4217" w:rsidRPr="00F0249A" w:rsidRDefault="00904FE9" w:rsidP="00552F14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D080D">
        <w:rPr>
          <w:rFonts w:ascii="Times New Roman" w:hAnsi="Times New Roman"/>
          <w:sz w:val="24"/>
          <w:szCs w:val="24"/>
        </w:rPr>
        <w:t>4</w:t>
      </w:r>
    </w:p>
    <w:p w:rsidR="009E4217" w:rsidRDefault="00B709D1" w:rsidP="00F024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ГРАФИЧЕСКАЯ ЧАСТЬ</w:t>
      </w:r>
    </w:p>
    <w:p w:rsidR="00F0249A" w:rsidRPr="00936910" w:rsidRDefault="00E804E2" w:rsidP="00F024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910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размещения: </w:t>
      </w:r>
      <w:r w:rsidR="00F0249A" w:rsidRPr="00936910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</w:t>
      </w:r>
      <w:r w:rsidR="00936910" w:rsidRPr="00936910">
        <w:rPr>
          <w:rFonts w:ascii="Times New Roman" w:eastAsia="Times New Roman" w:hAnsi="Times New Roman"/>
          <w:sz w:val="24"/>
          <w:szCs w:val="24"/>
          <w:lang w:eastAsia="ru-RU"/>
        </w:rPr>
        <w:t>Ленинградская область, город Кириши,</w:t>
      </w:r>
      <w:r w:rsidR="00936910" w:rsidRPr="009369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FE9">
        <w:rPr>
          <w:rFonts w:ascii="Times New Roman" w:hAnsi="Times New Roman"/>
          <w:color w:val="000000"/>
          <w:sz w:val="24"/>
          <w:szCs w:val="24"/>
        </w:rPr>
        <w:br/>
      </w:r>
      <w:r w:rsidR="00936910" w:rsidRPr="00936910">
        <w:rPr>
          <w:rFonts w:ascii="Times New Roman" w:hAnsi="Times New Roman"/>
          <w:color w:val="000000"/>
          <w:sz w:val="24"/>
          <w:szCs w:val="24"/>
        </w:rPr>
        <w:t>пр. Ленина, район дома 5</w:t>
      </w:r>
      <w:r w:rsidR="00D22B01" w:rsidRPr="0093691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F1310C" w:rsidRPr="00903253" w:rsidRDefault="00F1310C" w:rsidP="00F024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910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Pr="00903253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НТО в Схеме размещения нестационарных торговых объектов</w:t>
      </w:r>
      <w:r w:rsidR="00B51130" w:rsidRPr="0090325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</w:t>
      </w:r>
      <w:r w:rsidR="00B51130" w:rsidRPr="00903253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B05034">
        <w:rPr>
          <w:rFonts w:ascii="Times New Roman" w:hAnsi="Times New Roman"/>
          <w:sz w:val="24"/>
          <w:szCs w:val="24"/>
        </w:rPr>
        <w:t>Киришское городское поселение Киришского муниципального район Ленинградской области</w:t>
      </w:r>
      <w:r w:rsidR="00F0249A" w:rsidRPr="00903253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709D1" w:rsidRPr="009032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69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0249A" w:rsidRPr="0090325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1310C" w:rsidRPr="00E56ACE" w:rsidRDefault="00F1310C" w:rsidP="00F024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253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НТО </w:t>
      </w:r>
      <w:r w:rsidRPr="00E56AC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94E8B" w:rsidRPr="00E56ACE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торговый </w:t>
      </w:r>
      <w:r w:rsidRPr="00E56ACE">
        <w:rPr>
          <w:rFonts w:ascii="Times New Roman" w:eastAsia="Times New Roman" w:hAnsi="Times New Roman"/>
          <w:sz w:val="24"/>
          <w:szCs w:val="24"/>
          <w:lang w:eastAsia="ru-RU"/>
        </w:rPr>
        <w:t>павильон</w:t>
      </w:r>
      <w:r w:rsidR="00F0249A" w:rsidRPr="00E56A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1310C" w:rsidRPr="00E56ACE" w:rsidRDefault="00F1310C" w:rsidP="00F024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ACE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 НТО </w:t>
      </w:r>
      <w:r w:rsidR="00F0249A" w:rsidRPr="00E56AC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7C4F2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F0249A" w:rsidRPr="00E56ACE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м;</w:t>
      </w:r>
    </w:p>
    <w:p w:rsidR="00B51130" w:rsidRPr="00E56ACE" w:rsidRDefault="00F1310C" w:rsidP="00350D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6ACE">
        <w:rPr>
          <w:rFonts w:ascii="Times New Roman" w:eastAsia="Times New Roman" w:hAnsi="Times New Roman"/>
          <w:sz w:val="24"/>
          <w:szCs w:val="24"/>
          <w:lang w:eastAsia="ru-RU"/>
        </w:rPr>
        <w:t>специализация НТО</w:t>
      </w:r>
      <w:r w:rsidR="00F0249A" w:rsidRPr="00E56ACE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E56A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4F2C">
        <w:rPr>
          <w:rFonts w:ascii="Times New Roman" w:hAnsi="Times New Roman"/>
          <w:sz w:val="24"/>
          <w:szCs w:val="24"/>
        </w:rPr>
        <w:t>п</w:t>
      </w:r>
      <w:r w:rsidR="007C4F2C" w:rsidRPr="007C4F2C">
        <w:rPr>
          <w:rFonts w:ascii="Times New Roman" w:hAnsi="Times New Roman"/>
          <w:sz w:val="24"/>
          <w:szCs w:val="24"/>
        </w:rPr>
        <w:t>редприятие торговли, реализующее универсальный ассортимент продовольственных товаров</w:t>
      </w:r>
      <w:r w:rsidR="00F94E8B" w:rsidRPr="00E56ACE">
        <w:rPr>
          <w:rFonts w:ascii="Times New Roman" w:hAnsi="Times New Roman"/>
          <w:sz w:val="24"/>
          <w:szCs w:val="24"/>
        </w:rPr>
        <w:t>;</w:t>
      </w:r>
    </w:p>
    <w:p w:rsidR="00A80823" w:rsidRDefault="00A80823" w:rsidP="00F02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77" w:rsidRDefault="00170DC9" w:rsidP="00F13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305EA" wp14:editId="7006BB3F">
                <wp:simplePos x="0" y="0"/>
                <wp:positionH relativeFrom="column">
                  <wp:posOffset>3056530</wp:posOffset>
                </wp:positionH>
                <wp:positionV relativeFrom="paragraph">
                  <wp:posOffset>3182753</wp:posOffset>
                </wp:positionV>
                <wp:extent cx="852985" cy="713494"/>
                <wp:effectExtent l="19050" t="19050" r="23495" b="1079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985" cy="71349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dor="http://schemas.openxmlformats.org/officeDocument/2006/relationships" xmlns:cx1="http://schemas.microsoft.com/office/drawing/2015/9/8/chartex">
            <w:pict>
              <v:oval w14:anchorId="4FA897D5" id="Oval 2" o:spid="_x0000_s1026" style="position:absolute;margin-left:240.65pt;margin-top:250.6pt;width:67.15pt;height:5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cSOV/AIAAEYGAAAOAAAAZHJzL2Uyb0RvYy54bWysVMtu2zAQvBfoPxC8K3raloXIgSPZRYG2 CZAWPdMSZRGlSJWkI6dF/71Lynbs5FIU0UHg8rGcGc7u9c2+4+iRKs2kyHF4FWBERSVrJrY5/vZ1 7aUYaUNETbgUNMdPVOObxft310Of0Ui2ktdUIUgidDb0OW6N6TPf11VLO6KvZE8FLDZSdcRAqLZ+ rcgA2TvuR0Ew9Qep6l7JimoNs+W4iBcuf9PQytw1jaYG8RwDNuP+yv039u8vrkm2VaRvWXWAQf4D RUeYgEtPqUpiCNop9ipVxyoltWzMVSU7XzYNq6jjAGzC4AWbh5b01HEBcXR/kkm/Xdrqy+O9QqyG t8NIkA6e6O6RcBRZZYZeZ7Dhob9XlpvuP8nqh0ZCFi0RW7pUSg4tJTXgCe1+/+KADTQcRZvhs6wh MdkZ6UTaN6qzCYE+2ru3eDq9Bd0bVMFkOonm6QSjCpZmYZzME3cDyY6He6XNByo7ZAc5ppyzXlu1 SEYeP2lj8ZDsuMtOC7lmnLsX5wINOY7TMAjcCS05q+2q46m2m4IrBDrkeL0O4DvcfbFNyZ2oXTar weowNoTxcQy3c2HzUefDERJEewNDNw9UnUd+z4P5Kl2liZdE05WXBGXpLddF4k3X4WxSxmVRlOEf CzRMspbVNRUW69GvYfJvfjhUzui0k2MvOOlz6kUwCZLyNXX/EobTGVhdUlquJ8EsiVNvNpvEXhKv Au82XRfesgin09nqtrhdvaC0cjLpt2F10tyikjtD1UNbD6hm1itRGs+hL9UMGkGcBtNgPsOI8C10 sMoojJQ035lpXflZY9ocF8pMoyiJ4tFrvG/JaJXJuVNGIZ02p+tHpY5usNHpPQ/kn7UE9xyd4srK VtJYkRtZP0FVAUhXOtB8YdBK9QujARpZjvXPHVEUI/5RQGXOwySxnc8FyWQWQaDOVzbnK0RUkCrH BgRxw8KM3XLXK7Zt4abQ0RZyCdXcMFdmttJHVIDfBtCsHJNDY7Xd8Dx2u57b/+IvAAAA//8DAFBL AwQUAAYACAAAACEA3i1IRuAAAAALAQAADwAAAGRycy9kb3ducmV2LnhtbEyPsU7DMBCG90q8g3VI bK2dlkZViFNVlWBhQE0ZwubE1zgiPkexm4a3x51gu9N9+u/78/1sezbh6DtHEpKVAIbUON1RK+Hz /LrcAfNBkVa9I5Twgx72xcMiV5l2NzrhVIaWxRDymZJgQhgyzn1j0Cq/cgNSvF3caFWI69hyPapb DLc9XwuRcqs6ih+MGvBosPkur1aCLc+mFtWpcfa90lM1TB9fbxcpnx7nwwuwgHP4g+GuH9WhiE61 u5L2rJfwvEs2EZWwFckaWCTSZJsCq+/DJgVe5Px/h+IXAAD//wMAUEsBAi0AFAAGAAgAAAAhALaD OJL+AAAA4QEAABMAAAAAAAAAAAAAAAAAAAAAAFtDb250ZW50X1R5cGVzXS54bWxQSwECLQAUAAYA CAAAACEAOP0h/9YAAACUAQAACwAAAAAAAAAAAAAAAAAvAQAAX3JlbHMvLnJlbHNQSwECLQAUAAYA CAAAACEAL3EjlfwCAABGBgAADgAAAAAAAAAAAAAAAAAuAgAAZHJzL2Uyb0RvYy54bWxQSwECLQAU AAYACAAAACEA3i1IRuAAAAALAQAADwAAAAAAAAAAAAAAAABWBQAAZHJzL2Rvd25yZXYueG1sUEsF BgAAAAAEAAQA8wAAAGMGAAAAAA== " filled="f" fillcolor="#c0504d" strokecolor="red" strokeweight="3pt">
                <v:shadow color="#622423" opacity=".5" offset="1pt"/>
              </v:oval>
            </w:pict>
          </mc:Fallback>
        </mc:AlternateContent>
      </w:r>
      <w:r w:rsidR="007C4F2C">
        <w:rPr>
          <w:noProof/>
          <w:sz w:val="24"/>
          <w:szCs w:val="28"/>
          <w:lang w:eastAsia="ru-RU"/>
        </w:rPr>
        <w:drawing>
          <wp:inline distT="0" distB="0" distL="0" distR="0" wp14:anchorId="4D4A468A" wp14:editId="3580F047">
            <wp:extent cx="4527160" cy="5550472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558" cy="5558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4F2C" w:rsidRDefault="007C4F2C" w:rsidP="00DF61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2AE2" w:rsidRDefault="00CF2AE2" w:rsidP="007C4F2C">
      <w:pPr>
        <w:jc w:val="both"/>
        <w:rPr>
          <w:rFonts w:ascii="Times New Roman" w:hAnsi="Times New Roman"/>
          <w:b/>
          <w:sz w:val="24"/>
          <w:szCs w:val="24"/>
        </w:rPr>
      </w:pPr>
    </w:p>
    <w:p w:rsidR="00CF2AE2" w:rsidRDefault="00CF2AE2" w:rsidP="007C4F2C">
      <w:pPr>
        <w:jc w:val="both"/>
        <w:rPr>
          <w:rFonts w:ascii="Times New Roman" w:hAnsi="Times New Roman"/>
          <w:b/>
          <w:sz w:val="24"/>
          <w:szCs w:val="24"/>
        </w:rPr>
      </w:pPr>
    </w:p>
    <w:p w:rsidR="007C4F2C" w:rsidRPr="00E804E2" w:rsidRDefault="007C4F2C" w:rsidP="00DF61C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C4F2C" w:rsidRPr="00E804E2" w:rsidSect="00820176">
      <w:headerReference w:type="even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F6" w:rsidRDefault="00714DF6">
      <w:pPr>
        <w:spacing w:after="0" w:line="240" w:lineRule="auto"/>
      </w:pPr>
      <w:r>
        <w:separator/>
      </w:r>
    </w:p>
  </w:endnote>
  <w:endnote w:type="continuationSeparator" w:id="0">
    <w:p w:rsidR="00714DF6" w:rsidRDefault="0071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F6" w:rsidRDefault="00714DF6">
      <w:pPr>
        <w:spacing w:after="0" w:line="240" w:lineRule="auto"/>
      </w:pPr>
      <w:r>
        <w:separator/>
      </w:r>
    </w:p>
  </w:footnote>
  <w:footnote w:type="continuationSeparator" w:id="0">
    <w:p w:rsidR="00714DF6" w:rsidRDefault="0071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F2C" w:rsidRDefault="007C4F2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C4F2C" w:rsidRDefault="007C4F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4E0EF4"/>
    <w:multiLevelType w:val="hybridMultilevel"/>
    <w:tmpl w:val="C9344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0B7B"/>
    <w:multiLevelType w:val="multilevel"/>
    <w:tmpl w:val="4CEC60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" w15:restartNumberingAfterBreak="0">
    <w:nsid w:val="0B1E3F7D"/>
    <w:multiLevelType w:val="hybridMultilevel"/>
    <w:tmpl w:val="B658D4B8"/>
    <w:lvl w:ilvl="0" w:tplc="7AB043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5B3B1B"/>
    <w:multiLevelType w:val="multilevel"/>
    <w:tmpl w:val="76B2F7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9E50FBA"/>
    <w:multiLevelType w:val="hybridMultilevel"/>
    <w:tmpl w:val="2B5E1560"/>
    <w:lvl w:ilvl="0" w:tplc="8996A1F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EEE4934"/>
    <w:multiLevelType w:val="multilevel"/>
    <w:tmpl w:val="3F9E24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8" w15:restartNumberingAfterBreak="0">
    <w:nsid w:val="1FAF2DD8"/>
    <w:multiLevelType w:val="multilevel"/>
    <w:tmpl w:val="6E08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D4298"/>
    <w:multiLevelType w:val="hybridMultilevel"/>
    <w:tmpl w:val="19841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79D4"/>
    <w:multiLevelType w:val="multilevel"/>
    <w:tmpl w:val="340E81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1" w15:restartNumberingAfterBreak="0">
    <w:nsid w:val="41B630DD"/>
    <w:multiLevelType w:val="multilevel"/>
    <w:tmpl w:val="A4141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2" w15:restartNumberingAfterBreak="0">
    <w:nsid w:val="46A86DB5"/>
    <w:multiLevelType w:val="multilevel"/>
    <w:tmpl w:val="F5CAD7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E0355B"/>
    <w:multiLevelType w:val="multilevel"/>
    <w:tmpl w:val="68D673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CD44A8"/>
    <w:multiLevelType w:val="hybridMultilevel"/>
    <w:tmpl w:val="4C7C9500"/>
    <w:lvl w:ilvl="0" w:tplc="7AB04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6260"/>
    <w:multiLevelType w:val="multilevel"/>
    <w:tmpl w:val="71C2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170CC"/>
    <w:multiLevelType w:val="multilevel"/>
    <w:tmpl w:val="1C8A2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 w15:restartNumberingAfterBreak="0">
    <w:nsid w:val="6AD1199C"/>
    <w:multiLevelType w:val="multilevel"/>
    <w:tmpl w:val="43C4239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cs="Times New Roman" w:hint="default"/>
      </w:rPr>
    </w:lvl>
  </w:abstractNum>
  <w:abstractNum w:abstractNumId="18" w15:restartNumberingAfterBreak="0">
    <w:nsid w:val="6EBF6330"/>
    <w:multiLevelType w:val="hybridMultilevel"/>
    <w:tmpl w:val="33161A7A"/>
    <w:lvl w:ilvl="0" w:tplc="E294D8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347FE1"/>
    <w:multiLevelType w:val="multilevel"/>
    <w:tmpl w:val="05A4CA26"/>
    <w:lvl w:ilvl="0">
      <w:start w:val="7"/>
      <w:numFmt w:val="decimal"/>
      <w:lvlText w:val="%1."/>
      <w:lvlJc w:val="left"/>
      <w:pPr>
        <w:ind w:left="390" w:hanging="39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6"/>
    <w:lvlOverride w:ilvl="0">
      <w:startOverride w:val="1"/>
    </w:lvlOverride>
  </w:num>
  <w:num w:numId="2">
    <w:abstractNumId w:val="15"/>
  </w:num>
  <w:num w:numId="3">
    <w:abstractNumId w:val="8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</w:num>
  <w:num w:numId="9">
    <w:abstractNumId w:val="5"/>
  </w:num>
  <w:num w:numId="10">
    <w:abstractNumId w:val="2"/>
  </w:num>
  <w:num w:numId="11">
    <w:abstractNumId w:val="18"/>
  </w:num>
  <w:num w:numId="12">
    <w:abstractNumId w:val="10"/>
  </w:num>
  <w:num w:numId="13">
    <w:abstractNumId w:val="11"/>
  </w:num>
  <w:num w:numId="14">
    <w:abstractNumId w:val="16"/>
  </w:num>
  <w:num w:numId="15">
    <w:abstractNumId w:val="4"/>
  </w:num>
  <w:num w:numId="16">
    <w:abstractNumId w:val="3"/>
  </w:num>
  <w:num w:numId="17">
    <w:abstractNumId w:val="1"/>
  </w:num>
  <w:num w:numId="18">
    <w:abstractNumId w:val="13"/>
  </w:num>
  <w:num w:numId="19">
    <w:abstractNumId w:val="12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D"/>
    <w:rsid w:val="0000348C"/>
    <w:rsid w:val="000125CD"/>
    <w:rsid w:val="00014417"/>
    <w:rsid w:val="00017359"/>
    <w:rsid w:val="00022EC9"/>
    <w:rsid w:val="00023D1F"/>
    <w:rsid w:val="00024280"/>
    <w:rsid w:val="00026DE1"/>
    <w:rsid w:val="000409B5"/>
    <w:rsid w:val="00043922"/>
    <w:rsid w:val="00053A0D"/>
    <w:rsid w:val="00066603"/>
    <w:rsid w:val="000725DA"/>
    <w:rsid w:val="000736A5"/>
    <w:rsid w:val="0008256C"/>
    <w:rsid w:val="00083DE8"/>
    <w:rsid w:val="00086717"/>
    <w:rsid w:val="00093924"/>
    <w:rsid w:val="00096C92"/>
    <w:rsid w:val="000A2A0F"/>
    <w:rsid w:val="000A30B3"/>
    <w:rsid w:val="000A5215"/>
    <w:rsid w:val="000B2673"/>
    <w:rsid w:val="000B2C15"/>
    <w:rsid w:val="000B54EB"/>
    <w:rsid w:val="000B598E"/>
    <w:rsid w:val="000C144C"/>
    <w:rsid w:val="000C5F0E"/>
    <w:rsid w:val="000D4124"/>
    <w:rsid w:val="000D5253"/>
    <w:rsid w:val="000D7306"/>
    <w:rsid w:val="00102F80"/>
    <w:rsid w:val="00111C4E"/>
    <w:rsid w:val="001250D1"/>
    <w:rsid w:val="001250FA"/>
    <w:rsid w:val="001268EC"/>
    <w:rsid w:val="00133611"/>
    <w:rsid w:val="00136D83"/>
    <w:rsid w:val="00141E81"/>
    <w:rsid w:val="0014449D"/>
    <w:rsid w:val="00145335"/>
    <w:rsid w:val="00154828"/>
    <w:rsid w:val="00161086"/>
    <w:rsid w:val="00161FBE"/>
    <w:rsid w:val="00170DC9"/>
    <w:rsid w:val="00171EC4"/>
    <w:rsid w:val="00187F88"/>
    <w:rsid w:val="001A14FA"/>
    <w:rsid w:val="001A43E3"/>
    <w:rsid w:val="001B7376"/>
    <w:rsid w:val="001C51E9"/>
    <w:rsid w:val="001D1953"/>
    <w:rsid w:val="001D1EE3"/>
    <w:rsid w:val="001D3304"/>
    <w:rsid w:val="001D3F53"/>
    <w:rsid w:val="001D6C03"/>
    <w:rsid w:val="001E6324"/>
    <w:rsid w:val="001E6A59"/>
    <w:rsid w:val="001F1446"/>
    <w:rsid w:val="001F59F0"/>
    <w:rsid w:val="0021423A"/>
    <w:rsid w:val="002145B5"/>
    <w:rsid w:val="00226EAA"/>
    <w:rsid w:val="00233011"/>
    <w:rsid w:val="00236F33"/>
    <w:rsid w:val="00237B9D"/>
    <w:rsid w:val="00240B8C"/>
    <w:rsid w:val="0024320C"/>
    <w:rsid w:val="00243D49"/>
    <w:rsid w:val="00244E43"/>
    <w:rsid w:val="002533B1"/>
    <w:rsid w:val="00260CE1"/>
    <w:rsid w:val="00262E3F"/>
    <w:rsid w:val="00264187"/>
    <w:rsid w:val="00264E3B"/>
    <w:rsid w:val="00266839"/>
    <w:rsid w:val="00272730"/>
    <w:rsid w:val="00281276"/>
    <w:rsid w:val="00281BC3"/>
    <w:rsid w:val="00283316"/>
    <w:rsid w:val="00290AF5"/>
    <w:rsid w:val="00295982"/>
    <w:rsid w:val="0029794A"/>
    <w:rsid w:val="002B1D26"/>
    <w:rsid w:val="002B573E"/>
    <w:rsid w:val="002C267D"/>
    <w:rsid w:val="002C2871"/>
    <w:rsid w:val="002D0CC8"/>
    <w:rsid w:val="002D6376"/>
    <w:rsid w:val="002E0F13"/>
    <w:rsid w:val="002E3123"/>
    <w:rsid w:val="002F680D"/>
    <w:rsid w:val="0031480F"/>
    <w:rsid w:val="00316BBF"/>
    <w:rsid w:val="00321190"/>
    <w:rsid w:val="00334E24"/>
    <w:rsid w:val="00350DAE"/>
    <w:rsid w:val="00354B7B"/>
    <w:rsid w:val="00356216"/>
    <w:rsid w:val="00362DC3"/>
    <w:rsid w:val="00374ABD"/>
    <w:rsid w:val="00376577"/>
    <w:rsid w:val="00381330"/>
    <w:rsid w:val="00390CDF"/>
    <w:rsid w:val="00397B2C"/>
    <w:rsid w:val="003A32ED"/>
    <w:rsid w:val="003A577D"/>
    <w:rsid w:val="003C5A9C"/>
    <w:rsid w:val="003D080D"/>
    <w:rsid w:val="003D1E61"/>
    <w:rsid w:val="003D2F54"/>
    <w:rsid w:val="003D72E1"/>
    <w:rsid w:val="003D7D96"/>
    <w:rsid w:val="003E1C77"/>
    <w:rsid w:val="003E225B"/>
    <w:rsid w:val="003F0C9B"/>
    <w:rsid w:val="003F462E"/>
    <w:rsid w:val="004008CF"/>
    <w:rsid w:val="00401167"/>
    <w:rsid w:val="00402235"/>
    <w:rsid w:val="004100DE"/>
    <w:rsid w:val="00411A8E"/>
    <w:rsid w:val="00412389"/>
    <w:rsid w:val="0042074D"/>
    <w:rsid w:val="00431986"/>
    <w:rsid w:val="00441BA7"/>
    <w:rsid w:val="004446C1"/>
    <w:rsid w:val="00445B6F"/>
    <w:rsid w:val="0046439D"/>
    <w:rsid w:val="00464620"/>
    <w:rsid w:val="004650A9"/>
    <w:rsid w:val="00465419"/>
    <w:rsid w:val="00476103"/>
    <w:rsid w:val="00482E8E"/>
    <w:rsid w:val="00487615"/>
    <w:rsid w:val="004A5ECF"/>
    <w:rsid w:val="004A7675"/>
    <w:rsid w:val="004B7345"/>
    <w:rsid w:val="004C2B6E"/>
    <w:rsid w:val="004C5E7A"/>
    <w:rsid w:val="004C625C"/>
    <w:rsid w:val="004D7122"/>
    <w:rsid w:val="004E7A8F"/>
    <w:rsid w:val="004F7D64"/>
    <w:rsid w:val="00524231"/>
    <w:rsid w:val="005341BA"/>
    <w:rsid w:val="00540885"/>
    <w:rsid w:val="00540A53"/>
    <w:rsid w:val="00542E4B"/>
    <w:rsid w:val="00552F14"/>
    <w:rsid w:val="00557438"/>
    <w:rsid w:val="00573F18"/>
    <w:rsid w:val="0057707B"/>
    <w:rsid w:val="00581D11"/>
    <w:rsid w:val="00582398"/>
    <w:rsid w:val="00587FC6"/>
    <w:rsid w:val="00596765"/>
    <w:rsid w:val="005A20B6"/>
    <w:rsid w:val="005A4BA7"/>
    <w:rsid w:val="005B3B90"/>
    <w:rsid w:val="005C0E32"/>
    <w:rsid w:val="005E62D0"/>
    <w:rsid w:val="006051D5"/>
    <w:rsid w:val="00615A1D"/>
    <w:rsid w:val="00620FB3"/>
    <w:rsid w:val="006226CB"/>
    <w:rsid w:val="00627EFC"/>
    <w:rsid w:val="00633B20"/>
    <w:rsid w:val="00636065"/>
    <w:rsid w:val="00640FAA"/>
    <w:rsid w:val="0064270F"/>
    <w:rsid w:val="00650A91"/>
    <w:rsid w:val="006556A5"/>
    <w:rsid w:val="00655DC4"/>
    <w:rsid w:val="00673DA0"/>
    <w:rsid w:val="00675465"/>
    <w:rsid w:val="00677A32"/>
    <w:rsid w:val="00683348"/>
    <w:rsid w:val="0069342A"/>
    <w:rsid w:val="006943F8"/>
    <w:rsid w:val="00695B4D"/>
    <w:rsid w:val="006A1591"/>
    <w:rsid w:val="006A5F32"/>
    <w:rsid w:val="006B7272"/>
    <w:rsid w:val="006D1AC1"/>
    <w:rsid w:val="006E0B2F"/>
    <w:rsid w:val="006E6B4A"/>
    <w:rsid w:val="006E720D"/>
    <w:rsid w:val="006F0F64"/>
    <w:rsid w:val="00714DF6"/>
    <w:rsid w:val="00720334"/>
    <w:rsid w:val="00723292"/>
    <w:rsid w:val="00730224"/>
    <w:rsid w:val="0074060E"/>
    <w:rsid w:val="00743286"/>
    <w:rsid w:val="0075179E"/>
    <w:rsid w:val="00755D98"/>
    <w:rsid w:val="007572CE"/>
    <w:rsid w:val="00761C51"/>
    <w:rsid w:val="00763226"/>
    <w:rsid w:val="00764BDA"/>
    <w:rsid w:val="00767868"/>
    <w:rsid w:val="00776E0D"/>
    <w:rsid w:val="007846CC"/>
    <w:rsid w:val="00784D0E"/>
    <w:rsid w:val="00795435"/>
    <w:rsid w:val="007A28BC"/>
    <w:rsid w:val="007A51B8"/>
    <w:rsid w:val="007A7641"/>
    <w:rsid w:val="007B1C03"/>
    <w:rsid w:val="007B3153"/>
    <w:rsid w:val="007B48FB"/>
    <w:rsid w:val="007C14D2"/>
    <w:rsid w:val="007C17AA"/>
    <w:rsid w:val="007C3687"/>
    <w:rsid w:val="007C4915"/>
    <w:rsid w:val="007C4F2C"/>
    <w:rsid w:val="007C70E8"/>
    <w:rsid w:val="007C749C"/>
    <w:rsid w:val="007D101B"/>
    <w:rsid w:val="007D2CE4"/>
    <w:rsid w:val="007E45EE"/>
    <w:rsid w:val="007E6359"/>
    <w:rsid w:val="007F3E27"/>
    <w:rsid w:val="00811047"/>
    <w:rsid w:val="008169EB"/>
    <w:rsid w:val="00820176"/>
    <w:rsid w:val="00820E92"/>
    <w:rsid w:val="0082281B"/>
    <w:rsid w:val="00824C35"/>
    <w:rsid w:val="00825C52"/>
    <w:rsid w:val="0083780F"/>
    <w:rsid w:val="00844184"/>
    <w:rsid w:val="00846E2F"/>
    <w:rsid w:val="00851789"/>
    <w:rsid w:val="00861655"/>
    <w:rsid w:val="00863479"/>
    <w:rsid w:val="008935C0"/>
    <w:rsid w:val="008942F0"/>
    <w:rsid w:val="008962F6"/>
    <w:rsid w:val="00897D8D"/>
    <w:rsid w:val="008A1D40"/>
    <w:rsid w:val="008A6AC6"/>
    <w:rsid w:val="008B7562"/>
    <w:rsid w:val="008C1636"/>
    <w:rsid w:val="008C21D2"/>
    <w:rsid w:val="008D380F"/>
    <w:rsid w:val="008D6ADA"/>
    <w:rsid w:val="008E4E00"/>
    <w:rsid w:val="008E510D"/>
    <w:rsid w:val="008E7864"/>
    <w:rsid w:val="008E7940"/>
    <w:rsid w:val="008E7B6A"/>
    <w:rsid w:val="008F1746"/>
    <w:rsid w:val="008F50F2"/>
    <w:rsid w:val="009027E5"/>
    <w:rsid w:val="00902C7F"/>
    <w:rsid w:val="00903253"/>
    <w:rsid w:val="009036FE"/>
    <w:rsid w:val="00904970"/>
    <w:rsid w:val="00904FE9"/>
    <w:rsid w:val="009119A9"/>
    <w:rsid w:val="00911D5F"/>
    <w:rsid w:val="009123BD"/>
    <w:rsid w:val="00915FD8"/>
    <w:rsid w:val="00922111"/>
    <w:rsid w:val="009238FA"/>
    <w:rsid w:val="00924AB2"/>
    <w:rsid w:val="009273EF"/>
    <w:rsid w:val="00936910"/>
    <w:rsid w:val="0095120F"/>
    <w:rsid w:val="00953827"/>
    <w:rsid w:val="00956504"/>
    <w:rsid w:val="00973BBC"/>
    <w:rsid w:val="009742CB"/>
    <w:rsid w:val="009777AD"/>
    <w:rsid w:val="00980C1C"/>
    <w:rsid w:val="0098602A"/>
    <w:rsid w:val="009860C4"/>
    <w:rsid w:val="00992D87"/>
    <w:rsid w:val="00994BC7"/>
    <w:rsid w:val="009A68E4"/>
    <w:rsid w:val="009A78E2"/>
    <w:rsid w:val="009B4A1B"/>
    <w:rsid w:val="009B4CC8"/>
    <w:rsid w:val="009D0D43"/>
    <w:rsid w:val="009D2A57"/>
    <w:rsid w:val="009D5EE2"/>
    <w:rsid w:val="009D6FE9"/>
    <w:rsid w:val="009E3E75"/>
    <w:rsid w:val="009E4217"/>
    <w:rsid w:val="009F3FA1"/>
    <w:rsid w:val="00A02158"/>
    <w:rsid w:val="00A138B6"/>
    <w:rsid w:val="00A1647D"/>
    <w:rsid w:val="00A25096"/>
    <w:rsid w:val="00A277FC"/>
    <w:rsid w:val="00A27A83"/>
    <w:rsid w:val="00A311B0"/>
    <w:rsid w:val="00A33868"/>
    <w:rsid w:val="00A33AA0"/>
    <w:rsid w:val="00A4012B"/>
    <w:rsid w:val="00A42C6F"/>
    <w:rsid w:val="00A4368F"/>
    <w:rsid w:val="00A43F90"/>
    <w:rsid w:val="00A45098"/>
    <w:rsid w:val="00A54E9C"/>
    <w:rsid w:val="00A7361D"/>
    <w:rsid w:val="00A80823"/>
    <w:rsid w:val="00A808A5"/>
    <w:rsid w:val="00A95504"/>
    <w:rsid w:val="00A974C7"/>
    <w:rsid w:val="00AA436C"/>
    <w:rsid w:val="00AA4A76"/>
    <w:rsid w:val="00AA57FA"/>
    <w:rsid w:val="00AB193A"/>
    <w:rsid w:val="00AD3345"/>
    <w:rsid w:val="00AD7F34"/>
    <w:rsid w:val="00AF2C4A"/>
    <w:rsid w:val="00AF5670"/>
    <w:rsid w:val="00AF7A76"/>
    <w:rsid w:val="00B05034"/>
    <w:rsid w:val="00B13A0F"/>
    <w:rsid w:val="00B225FE"/>
    <w:rsid w:val="00B37230"/>
    <w:rsid w:val="00B51130"/>
    <w:rsid w:val="00B512BA"/>
    <w:rsid w:val="00B568C4"/>
    <w:rsid w:val="00B6318D"/>
    <w:rsid w:val="00B67951"/>
    <w:rsid w:val="00B7040D"/>
    <w:rsid w:val="00B709D1"/>
    <w:rsid w:val="00B72D33"/>
    <w:rsid w:val="00B755D8"/>
    <w:rsid w:val="00B84755"/>
    <w:rsid w:val="00B873D3"/>
    <w:rsid w:val="00B92C13"/>
    <w:rsid w:val="00B933D6"/>
    <w:rsid w:val="00BA5FB2"/>
    <w:rsid w:val="00BB0155"/>
    <w:rsid w:val="00BB57CB"/>
    <w:rsid w:val="00BB7B28"/>
    <w:rsid w:val="00BB7DDB"/>
    <w:rsid w:val="00BC0F78"/>
    <w:rsid w:val="00BE5678"/>
    <w:rsid w:val="00BE7F03"/>
    <w:rsid w:val="00BF0F2A"/>
    <w:rsid w:val="00BF1F64"/>
    <w:rsid w:val="00BF7D1C"/>
    <w:rsid w:val="00C01490"/>
    <w:rsid w:val="00C03B6D"/>
    <w:rsid w:val="00C17136"/>
    <w:rsid w:val="00C2031A"/>
    <w:rsid w:val="00C259A8"/>
    <w:rsid w:val="00C51AC2"/>
    <w:rsid w:val="00C55BDE"/>
    <w:rsid w:val="00C7360D"/>
    <w:rsid w:val="00C8796D"/>
    <w:rsid w:val="00C93110"/>
    <w:rsid w:val="00C9362B"/>
    <w:rsid w:val="00C93E55"/>
    <w:rsid w:val="00CB1C35"/>
    <w:rsid w:val="00CB77DD"/>
    <w:rsid w:val="00CC06CD"/>
    <w:rsid w:val="00CD0696"/>
    <w:rsid w:val="00CE35EC"/>
    <w:rsid w:val="00CF0710"/>
    <w:rsid w:val="00CF2AE2"/>
    <w:rsid w:val="00CF4F68"/>
    <w:rsid w:val="00D00241"/>
    <w:rsid w:val="00D070E1"/>
    <w:rsid w:val="00D17F05"/>
    <w:rsid w:val="00D22B01"/>
    <w:rsid w:val="00D26D91"/>
    <w:rsid w:val="00D30B53"/>
    <w:rsid w:val="00D310C2"/>
    <w:rsid w:val="00D4160E"/>
    <w:rsid w:val="00D42657"/>
    <w:rsid w:val="00D44DF0"/>
    <w:rsid w:val="00D5407C"/>
    <w:rsid w:val="00D60246"/>
    <w:rsid w:val="00D63252"/>
    <w:rsid w:val="00D63F7A"/>
    <w:rsid w:val="00D72040"/>
    <w:rsid w:val="00D754C0"/>
    <w:rsid w:val="00D8271F"/>
    <w:rsid w:val="00D82F59"/>
    <w:rsid w:val="00D901B5"/>
    <w:rsid w:val="00D97A2C"/>
    <w:rsid w:val="00DA3804"/>
    <w:rsid w:val="00DA4304"/>
    <w:rsid w:val="00DA58D6"/>
    <w:rsid w:val="00DB3F6E"/>
    <w:rsid w:val="00DB4820"/>
    <w:rsid w:val="00DC013A"/>
    <w:rsid w:val="00DC0E04"/>
    <w:rsid w:val="00DD3839"/>
    <w:rsid w:val="00DE2FC3"/>
    <w:rsid w:val="00DE4767"/>
    <w:rsid w:val="00DF1004"/>
    <w:rsid w:val="00DF41E5"/>
    <w:rsid w:val="00DF61C9"/>
    <w:rsid w:val="00DF7F4C"/>
    <w:rsid w:val="00E01373"/>
    <w:rsid w:val="00E11DF3"/>
    <w:rsid w:val="00E14F45"/>
    <w:rsid w:val="00E15EF4"/>
    <w:rsid w:val="00E16DD9"/>
    <w:rsid w:val="00E17A16"/>
    <w:rsid w:val="00E22CCD"/>
    <w:rsid w:val="00E35BBE"/>
    <w:rsid w:val="00E4643A"/>
    <w:rsid w:val="00E47850"/>
    <w:rsid w:val="00E47CD9"/>
    <w:rsid w:val="00E516D9"/>
    <w:rsid w:val="00E53E9B"/>
    <w:rsid w:val="00E56ACE"/>
    <w:rsid w:val="00E60DF8"/>
    <w:rsid w:val="00E63594"/>
    <w:rsid w:val="00E804E2"/>
    <w:rsid w:val="00E8452E"/>
    <w:rsid w:val="00E931C5"/>
    <w:rsid w:val="00E9602B"/>
    <w:rsid w:val="00EA024E"/>
    <w:rsid w:val="00EB5E18"/>
    <w:rsid w:val="00EC0173"/>
    <w:rsid w:val="00EC171C"/>
    <w:rsid w:val="00EC636E"/>
    <w:rsid w:val="00EE118C"/>
    <w:rsid w:val="00EE5A72"/>
    <w:rsid w:val="00EF3B7A"/>
    <w:rsid w:val="00EF6D61"/>
    <w:rsid w:val="00F0249A"/>
    <w:rsid w:val="00F034DE"/>
    <w:rsid w:val="00F04571"/>
    <w:rsid w:val="00F1310C"/>
    <w:rsid w:val="00F33C8E"/>
    <w:rsid w:val="00F342B8"/>
    <w:rsid w:val="00F448BB"/>
    <w:rsid w:val="00F51C09"/>
    <w:rsid w:val="00F65195"/>
    <w:rsid w:val="00F740D3"/>
    <w:rsid w:val="00F80F45"/>
    <w:rsid w:val="00F87D3D"/>
    <w:rsid w:val="00F93BF5"/>
    <w:rsid w:val="00F94E8B"/>
    <w:rsid w:val="00F960EC"/>
    <w:rsid w:val="00FA484A"/>
    <w:rsid w:val="00FA72FA"/>
    <w:rsid w:val="00FB30D3"/>
    <w:rsid w:val="00FD6A8F"/>
    <w:rsid w:val="00FF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8289F"/>
  <w15:docId w15:val="{72F843C3-4BE1-4331-AF5C-574AC014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034DE"/>
    <w:pPr>
      <w:keepNext/>
      <w:spacing w:after="0" w:line="240" w:lineRule="auto"/>
      <w:ind w:firstLine="426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34DE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F034DE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34DE"/>
    <w:pPr>
      <w:keepNext/>
      <w:spacing w:after="0" w:line="240" w:lineRule="auto"/>
      <w:ind w:firstLine="851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034DE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034DE"/>
    <w:pPr>
      <w:keepNext/>
      <w:spacing w:after="0" w:line="240" w:lineRule="auto"/>
      <w:ind w:firstLine="720"/>
      <w:jc w:val="center"/>
      <w:outlineLvl w:val="5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3,H1 Знак3,Заголовок 1 Знак2 Знак Знак3,Заголовок 1 Знак1 Знак Знак Знак3,Заголовок 1 Знак Знак Знак Знак Знак3,Заголовок 1 Знак Знак1 Знак Знак Знак3,Заголовок 1 Знак Знак2 Знак Знак3,Заголовок 1 Знак1 Знак1 Знак3"/>
    <w:link w:val="1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Заголовок 3 Знак"/>
    <w:aliases w:val="H3 Знак"/>
    <w:link w:val="30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F034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rsid w:val="00F034D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numbering" w:customStyle="1" w:styleId="11">
    <w:name w:val="Нет списка1"/>
    <w:next w:val="a2"/>
    <w:semiHidden/>
    <w:rsid w:val="00F034DE"/>
  </w:style>
  <w:style w:type="paragraph" w:styleId="a3">
    <w:name w:val="Body Text"/>
    <w:basedOn w:val="a"/>
    <w:link w:val="a4"/>
    <w:rsid w:val="00F034D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034D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034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F034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33">
    <w:name w:val="Основной текст с отступом 3 Знак"/>
    <w:link w:val="32"/>
    <w:rsid w:val="00F034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caption"/>
    <w:basedOn w:val="a"/>
    <w:next w:val="a"/>
    <w:qFormat/>
    <w:rsid w:val="00F034DE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8">
    <w:name w:val="Block Text"/>
    <w:basedOn w:val="a"/>
    <w:rsid w:val="00F034DE"/>
    <w:pPr>
      <w:tabs>
        <w:tab w:val="left" w:pos="0"/>
        <w:tab w:val="left" w:pos="5245"/>
      </w:tabs>
      <w:spacing w:after="0" w:line="240" w:lineRule="auto"/>
      <w:ind w:left="142" w:right="3967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F034DE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semiHidden/>
    <w:rsid w:val="00F034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F034DE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</w:rPr>
  </w:style>
  <w:style w:type="character" w:customStyle="1" w:styleId="Datenum">
    <w:name w:val="Date_num"/>
    <w:basedOn w:val="a0"/>
    <w:rsid w:val="00F034DE"/>
  </w:style>
  <w:style w:type="paragraph" w:styleId="ab">
    <w:name w:val="header"/>
    <w:basedOn w:val="a"/>
    <w:link w:val="ac"/>
    <w:uiPriority w:val="99"/>
    <w:rsid w:val="00F034DE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F034DE"/>
  </w:style>
  <w:style w:type="paragraph" w:styleId="ae">
    <w:name w:val="footer"/>
    <w:basedOn w:val="a"/>
    <w:link w:val="af"/>
    <w:rsid w:val="00F034DE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link w:val="ae"/>
    <w:rsid w:val="00F03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rsid w:val="00F034DE"/>
    <w:rPr>
      <w:color w:val="0000FF"/>
      <w:u w:val="single"/>
    </w:rPr>
  </w:style>
  <w:style w:type="character" w:customStyle="1" w:styleId="110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F034DE"/>
    <w:rPr>
      <w:b/>
      <w:kern w:val="28"/>
      <w:sz w:val="36"/>
    </w:rPr>
  </w:style>
  <w:style w:type="paragraph" w:styleId="12">
    <w:name w:val="toc 1"/>
    <w:basedOn w:val="a"/>
    <w:next w:val="a"/>
    <w:autoRedefine/>
    <w:uiPriority w:val="39"/>
    <w:rsid w:val="00F034DE"/>
    <w:pPr>
      <w:tabs>
        <w:tab w:val="left" w:pos="426"/>
        <w:tab w:val="left" w:pos="660"/>
        <w:tab w:val="right" w:leader="dot" w:pos="10195"/>
      </w:tabs>
      <w:spacing w:after="100"/>
    </w:pPr>
    <w:rPr>
      <w:lang w:eastAsia="ru-RU"/>
    </w:rPr>
  </w:style>
  <w:style w:type="paragraph" w:styleId="34">
    <w:name w:val="toc 3"/>
    <w:basedOn w:val="a"/>
    <w:next w:val="a"/>
    <w:autoRedefine/>
    <w:uiPriority w:val="39"/>
    <w:rsid w:val="00F034DE"/>
    <w:pPr>
      <w:tabs>
        <w:tab w:val="left" w:pos="851"/>
        <w:tab w:val="right" w:leader="dot" w:pos="10195"/>
      </w:tabs>
      <w:spacing w:after="0" w:line="240" w:lineRule="auto"/>
      <w:ind w:left="440"/>
    </w:pPr>
    <w:rPr>
      <w:lang w:eastAsia="ru-RU"/>
    </w:rPr>
  </w:style>
  <w:style w:type="paragraph" w:styleId="af1">
    <w:name w:val="Normal Indent"/>
    <w:basedOn w:val="a"/>
    <w:rsid w:val="00F034DE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2">
    <w:name w:val="footnote text"/>
    <w:basedOn w:val="a"/>
    <w:link w:val="af3"/>
    <w:rsid w:val="00F034D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rsid w:val="00F034DE"/>
    <w:rPr>
      <w:rFonts w:ascii="Calibri" w:eastAsia="Calibri" w:hAnsi="Calibri" w:cs="Times New Roman"/>
      <w:sz w:val="20"/>
      <w:szCs w:val="20"/>
    </w:rPr>
  </w:style>
  <w:style w:type="paragraph" w:styleId="af4">
    <w:name w:val="annotation text"/>
    <w:basedOn w:val="a"/>
    <w:link w:val="af5"/>
    <w:semiHidden/>
    <w:rsid w:val="00F034D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примечания Знак"/>
    <w:link w:val="af4"/>
    <w:semiHidden/>
    <w:rsid w:val="00F034D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7"/>
    <w:locked/>
    <w:rsid w:val="00F034DE"/>
    <w:rPr>
      <w:rFonts w:ascii="Calibri" w:hAnsi="Calibri"/>
      <w:lang w:val="x-none" w:eastAsia="x-none"/>
    </w:rPr>
  </w:style>
  <w:style w:type="paragraph" w:styleId="af7">
    <w:name w:val="endnote text"/>
    <w:basedOn w:val="a"/>
    <w:link w:val="af6"/>
    <w:rsid w:val="00F034D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13">
    <w:name w:val="Текст концевой сноски Знак1"/>
    <w:uiPriority w:val="99"/>
    <w:semiHidden/>
    <w:rsid w:val="00F034DE"/>
    <w:rPr>
      <w:sz w:val="20"/>
      <w:szCs w:val="20"/>
    </w:rPr>
  </w:style>
  <w:style w:type="paragraph" w:styleId="35">
    <w:name w:val="List 3"/>
    <w:basedOn w:val="a"/>
    <w:rsid w:val="00F034DE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F034DE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f9">
    <w:name w:val="Заголовок Знак"/>
    <w:link w:val="af8"/>
    <w:rsid w:val="00F034DE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afa">
    <w:name w:val="Дата Знак"/>
    <w:link w:val="afb"/>
    <w:locked/>
    <w:rsid w:val="00F034DE"/>
    <w:rPr>
      <w:sz w:val="24"/>
      <w:szCs w:val="24"/>
      <w:lang w:val="x-none" w:eastAsia="ru-RU"/>
    </w:rPr>
  </w:style>
  <w:style w:type="paragraph" w:styleId="afb">
    <w:name w:val="Date"/>
    <w:basedOn w:val="a"/>
    <w:next w:val="a"/>
    <w:link w:val="afa"/>
    <w:rsid w:val="00F034DE"/>
    <w:pPr>
      <w:spacing w:after="60" w:line="240" w:lineRule="auto"/>
      <w:jc w:val="both"/>
    </w:pPr>
    <w:rPr>
      <w:sz w:val="24"/>
      <w:szCs w:val="24"/>
      <w:lang w:val="x-none" w:eastAsia="ru-RU"/>
    </w:rPr>
  </w:style>
  <w:style w:type="character" w:customStyle="1" w:styleId="14">
    <w:name w:val="Дата Знак1"/>
    <w:basedOn w:val="a0"/>
    <w:uiPriority w:val="99"/>
    <w:semiHidden/>
    <w:rsid w:val="00F034DE"/>
  </w:style>
  <w:style w:type="character" w:customStyle="1" w:styleId="afc">
    <w:name w:val="Заголовок записки Знак"/>
    <w:link w:val="afd"/>
    <w:locked/>
    <w:rsid w:val="00F034DE"/>
    <w:rPr>
      <w:sz w:val="24"/>
      <w:szCs w:val="24"/>
      <w:lang w:val="x-none" w:eastAsia="ru-RU"/>
    </w:rPr>
  </w:style>
  <w:style w:type="paragraph" w:styleId="afd">
    <w:name w:val="Note Heading"/>
    <w:basedOn w:val="a"/>
    <w:next w:val="a"/>
    <w:link w:val="afc"/>
    <w:rsid w:val="00F034DE"/>
    <w:pPr>
      <w:spacing w:after="60" w:line="240" w:lineRule="auto"/>
      <w:jc w:val="both"/>
    </w:pPr>
    <w:rPr>
      <w:sz w:val="24"/>
      <w:szCs w:val="24"/>
      <w:lang w:val="x-none" w:eastAsia="ru-RU"/>
    </w:rPr>
  </w:style>
  <w:style w:type="character" w:customStyle="1" w:styleId="15">
    <w:name w:val="Заголовок записки Знак1"/>
    <w:basedOn w:val="a0"/>
    <w:uiPriority w:val="99"/>
    <w:semiHidden/>
    <w:rsid w:val="00F034DE"/>
  </w:style>
  <w:style w:type="character" w:customStyle="1" w:styleId="23">
    <w:name w:val="Основной текст 2 Знак"/>
    <w:link w:val="24"/>
    <w:locked/>
    <w:rsid w:val="00F034DE"/>
    <w:rPr>
      <w:sz w:val="24"/>
      <w:szCs w:val="24"/>
      <w:lang w:val="x-none" w:eastAsia="ru-RU"/>
    </w:rPr>
  </w:style>
  <w:style w:type="paragraph" w:styleId="24">
    <w:name w:val="Body Text 2"/>
    <w:basedOn w:val="a"/>
    <w:link w:val="23"/>
    <w:rsid w:val="00F034DE"/>
    <w:pPr>
      <w:tabs>
        <w:tab w:val="num" w:pos="567"/>
      </w:tabs>
      <w:spacing w:after="60" w:line="240" w:lineRule="auto"/>
      <w:ind w:left="567" w:hanging="567"/>
      <w:jc w:val="both"/>
    </w:pPr>
    <w:rPr>
      <w:sz w:val="24"/>
      <w:szCs w:val="24"/>
      <w:lang w:val="x-none" w:eastAsia="ru-RU"/>
    </w:rPr>
  </w:style>
  <w:style w:type="character" w:customStyle="1" w:styleId="210">
    <w:name w:val="Основной текст 2 Знак1"/>
    <w:basedOn w:val="a0"/>
    <w:uiPriority w:val="99"/>
    <w:semiHidden/>
    <w:rsid w:val="00F034DE"/>
  </w:style>
  <w:style w:type="paragraph" w:styleId="3">
    <w:name w:val="Body Text 3"/>
    <w:basedOn w:val="a"/>
    <w:link w:val="36"/>
    <w:rsid w:val="00F034DE"/>
    <w:pPr>
      <w:keepNext/>
      <w:keepLines/>
      <w:widowControl w:val="0"/>
      <w:numPr>
        <w:numId w:val="1"/>
      </w:numPr>
      <w:suppressLineNumbers/>
      <w:tabs>
        <w:tab w:val="clear" w:pos="360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ind w:left="0" w:firstLine="0"/>
      <w:jc w:val="both"/>
    </w:pPr>
    <w:rPr>
      <w:rFonts w:ascii="Times New Roman" w:hAnsi="Times New Roman"/>
      <w:b/>
      <w:bCs/>
      <w:i/>
      <w:iCs/>
      <w:sz w:val="20"/>
      <w:szCs w:val="20"/>
      <w:lang w:eastAsia="ru-RU"/>
    </w:rPr>
  </w:style>
  <w:style w:type="character" w:customStyle="1" w:styleId="36">
    <w:name w:val="Основной текст 3 Знак"/>
    <w:link w:val="3"/>
    <w:rsid w:val="00F034DE"/>
    <w:rPr>
      <w:rFonts w:ascii="Times New Roman" w:eastAsia="Calibri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afe">
    <w:name w:val="Тема примечания Знак"/>
    <w:link w:val="aff"/>
    <w:semiHidden/>
    <w:locked/>
    <w:rsid w:val="00F034DE"/>
    <w:rPr>
      <w:rFonts w:ascii="Calibri" w:hAnsi="Calibri"/>
      <w:b/>
      <w:bCs/>
      <w:lang w:eastAsia="ru-RU"/>
    </w:rPr>
  </w:style>
  <w:style w:type="paragraph" w:styleId="aff">
    <w:name w:val="annotation subject"/>
    <w:basedOn w:val="af4"/>
    <w:next w:val="af4"/>
    <w:link w:val="afe"/>
    <w:semiHidden/>
    <w:rsid w:val="00F034DE"/>
    <w:rPr>
      <w:rFonts w:eastAsia="Calibri"/>
      <w:b/>
      <w:bCs/>
      <w:lang w:val="x-none"/>
    </w:rPr>
  </w:style>
  <w:style w:type="character" w:customStyle="1" w:styleId="16">
    <w:name w:val="Тема примечания Знак1"/>
    <w:uiPriority w:val="99"/>
    <w:semiHidden/>
    <w:rsid w:val="00F034D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17">
    <w:name w:val="Без интервала1"/>
    <w:rsid w:val="00F034DE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18">
    <w:name w:val="Абзац списка1"/>
    <w:basedOn w:val="a"/>
    <w:rsid w:val="00F034DE"/>
    <w:pPr>
      <w:ind w:left="720"/>
      <w:contextualSpacing/>
    </w:pPr>
    <w:rPr>
      <w:rFonts w:eastAsia="Times New Roman"/>
    </w:rPr>
  </w:style>
  <w:style w:type="paragraph" w:customStyle="1" w:styleId="37">
    <w:name w:val="Раздел 3"/>
    <w:basedOn w:val="a"/>
    <w:rsid w:val="00F034DE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034DE"/>
    <w:rPr>
      <w:rFonts w:ascii="Arial" w:hAnsi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rsid w:val="00F034D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aff0">
    <w:name w:val="Таблица шапка"/>
    <w:basedOn w:val="a"/>
    <w:rsid w:val="00F034DE"/>
    <w:pPr>
      <w:keepNext/>
      <w:spacing w:before="40" w:after="40" w:line="240" w:lineRule="auto"/>
      <w:ind w:left="57" w:right="57"/>
    </w:pPr>
    <w:rPr>
      <w:rFonts w:ascii="Times New Roman" w:hAnsi="Times New Roman"/>
      <w:sz w:val="18"/>
      <w:szCs w:val="18"/>
      <w:lang w:eastAsia="ru-RU"/>
    </w:rPr>
  </w:style>
  <w:style w:type="paragraph" w:customStyle="1" w:styleId="Style2">
    <w:name w:val="Style2"/>
    <w:basedOn w:val="a"/>
    <w:rsid w:val="00F034D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locked/>
    <w:rsid w:val="00F034DE"/>
    <w:rPr>
      <w:sz w:val="26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F034DE"/>
    <w:pPr>
      <w:shd w:val="clear" w:color="auto" w:fill="FFFFFF"/>
      <w:spacing w:after="0" w:line="922" w:lineRule="exact"/>
      <w:jc w:val="center"/>
    </w:pPr>
    <w:rPr>
      <w:sz w:val="26"/>
      <w:szCs w:val="20"/>
      <w:shd w:val="clear" w:color="auto" w:fill="FFFFFF"/>
      <w:lang w:val="x-none" w:eastAsia="x-none"/>
    </w:rPr>
  </w:style>
  <w:style w:type="character" w:customStyle="1" w:styleId="19">
    <w:name w:val="Заголовок №1_"/>
    <w:link w:val="1a"/>
    <w:locked/>
    <w:rsid w:val="00F034DE"/>
    <w:rPr>
      <w:sz w:val="26"/>
      <w:shd w:val="clear" w:color="auto" w:fill="FFFFFF"/>
    </w:rPr>
  </w:style>
  <w:style w:type="paragraph" w:customStyle="1" w:styleId="1a">
    <w:name w:val="Заголовок №1"/>
    <w:basedOn w:val="a"/>
    <w:link w:val="19"/>
    <w:rsid w:val="00F034DE"/>
    <w:pPr>
      <w:shd w:val="clear" w:color="auto" w:fill="FFFFFF"/>
      <w:spacing w:before="240" w:after="420" w:line="240" w:lineRule="atLeast"/>
      <w:jc w:val="center"/>
      <w:outlineLvl w:val="0"/>
    </w:pPr>
    <w:rPr>
      <w:sz w:val="26"/>
      <w:szCs w:val="20"/>
      <w:shd w:val="clear" w:color="auto" w:fill="FFFFFF"/>
      <w:lang w:val="x-none" w:eastAsia="x-none"/>
    </w:rPr>
  </w:style>
  <w:style w:type="character" w:customStyle="1" w:styleId="120">
    <w:name w:val="Заголовок №1 (2)_"/>
    <w:link w:val="121"/>
    <w:locked/>
    <w:rsid w:val="00F034DE"/>
    <w:rPr>
      <w:sz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034DE"/>
    <w:pPr>
      <w:shd w:val="clear" w:color="auto" w:fill="FFFFFF"/>
      <w:spacing w:before="360" w:after="0" w:line="638" w:lineRule="exact"/>
      <w:ind w:firstLine="2080"/>
      <w:outlineLvl w:val="0"/>
    </w:pPr>
    <w:rPr>
      <w:sz w:val="26"/>
      <w:szCs w:val="20"/>
      <w:shd w:val="clear" w:color="auto" w:fill="FFFFFF"/>
      <w:lang w:val="x-none" w:eastAsia="x-none"/>
    </w:rPr>
  </w:style>
  <w:style w:type="paragraph" w:customStyle="1" w:styleId="ConsPlusNonformat">
    <w:name w:val="ConsPlusNonformat"/>
    <w:rsid w:val="00F034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Tabl">
    <w:name w:val="HeadTabl"/>
    <w:basedOn w:val="HeadDoc"/>
    <w:rsid w:val="00F034DE"/>
    <w:pPr>
      <w:textAlignment w:val="auto"/>
    </w:pPr>
    <w:rPr>
      <w:rFonts w:eastAsia="Calibri"/>
      <w:sz w:val="20"/>
    </w:rPr>
  </w:style>
  <w:style w:type="paragraph" w:customStyle="1" w:styleId="ConsNonformat">
    <w:name w:val="ConsNonformat"/>
    <w:rsid w:val="00F034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034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2"/>
    <w:basedOn w:val="a"/>
    <w:rsid w:val="00F034DE"/>
    <w:pPr>
      <w:widowControl w:val="0"/>
      <w:autoSpaceDE w:val="0"/>
      <w:autoSpaceDN w:val="0"/>
      <w:adjustRightInd w:val="0"/>
      <w:spacing w:after="0" w:line="184" w:lineRule="auto"/>
      <w:ind w:right="-37"/>
    </w:pPr>
    <w:rPr>
      <w:rFonts w:ascii="Lucida Sans Unicode" w:hAnsi="Lucida Sans Unicode" w:cs="Lucida Sans Unicode"/>
      <w:caps/>
      <w:sz w:val="20"/>
      <w:szCs w:val="20"/>
      <w:lang w:eastAsia="ru-RU"/>
    </w:rPr>
  </w:style>
  <w:style w:type="paragraph" w:customStyle="1" w:styleId="xl77">
    <w:name w:val="xl77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03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03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F03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F034D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03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styleId="aff2">
    <w:name w:val="footnote reference"/>
    <w:semiHidden/>
    <w:rsid w:val="00F034DE"/>
    <w:rPr>
      <w:vertAlign w:val="superscript"/>
    </w:rPr>
  </w:style>
  <w:style w:type="character" w:customStyle="1" w:styleId="FontStyle26">
    <w:name w:val="Font Style26"/>
    <w:rsid w:val="00F034DE"/>
    <w:rPr>
      <w:rFonts w:ascii="Times New Roman" w:hAnsi="Times New Roman"/>
      <w:b/>
      <w:sz w:val="22"/>
    </w:rPr>
  </w:style>
  <w:style w:type="character" w:customStyle="1" w:styleId="122">
    <w:name w:val="Заголовок №1 (2) + Полужирный"/>
    <w:rsid w:val="00F034DE"/>
    <w:rPr>
      <w:rFonts w:ascii="Times New Roman" w:hAnsi="Times New Roman"/>
      <w:b/>
      <w:spacing w:val="0"/>
      <w:sz w:val="26"/>
    </w:rPr>
  </w:style>
  <w:style w:type="character" w:customStyle="1" w:styleId="apple-converted-space">
    <w:name w:val="apple-converted-space"/>
    <w:rsid w:val="00F034DE"/>
    <w:rPr>
      <w:rFonts w:cs="Times New Roman"/>
    </w:rPr>
  </w:style>
  <w:style w:type="character" w:customStyle="1" w:styleId="130">
    <w:name w:val="Основной текст + 13 пт"/>
    <w:aliases w:val="Первая строка:  1,59 см,После:  0 пт,Междустр.интер... Знак Знак"/>
    <w:rsid w:val="00F034DE"/>
    <w:rPr>
      <w:sz w:val="26"/>
      <w:lang w:val="ru-RU" w:eastAsia="ru-RU"/>
    </w:rPr>
  </w:style>
  <w:style w:type="character" w:customStyle="1" w:styleId="aff3">
    <w:name w:val="Цветовое выделение"/>
    <w:rsid w:val="00F034DE"/>
    <w:rPr>
      <w:b/>
      <w:color w:val="26282F"/>
    </w:rPr>
  </w:style>
  <w:style w:type="character" w:customStyle="1" w:styleId="aff4">
    <w:name w:val="Гипертекстовая ссылка"/>
    <w:rsid w:val="00F034DE"/>
    <w:rPr>
      <w:rFonts w:ascii="Times New Roman" w:hAnsi="Times New Roman"/>
      <w:color w:val="106BBE"/>
    </w:rPr>
  </w:style>
  <w:style w:type="character" w:customStyle="1" w:styleId="epm">
    <w:name w:val="epm"/>
    <w:rsid w:val="00F034DE"/>
  </w:style>
  <w:style w:type="table" w:styleId="aff5">
    <w:name w:val="Table Grid"/>
    <w:basedOn w:val="a1"/>
    <w:rsid w:val="00F034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toc 2"/>
    <w:basedOn w:val="a"/>
    <w:next w:val="a"/>
    <w:autoRedefine/>
    <w:uiPriority w:val="39"/>
    <w:rsid w:val="00F034DE"/>
    <w:pPr>
      <w:spacing w:after="100"/>
      <w:ind w:left="220"/>
    </w:pPr>
    <w:rPr>
      <w:rFonts w:eastAsia="Times New Roman"/>
    </w:rPr>
  </w:style>
  <w:style w:type="paragraph" w:styleId="aff6">
    <w:name w:val="Normal (Web)"/>
    <w:basedOn w:val="a"/>
    <w:rsid w:val="00F03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b">
    <w:name w:val="Заголовок оглавления1"/>
    <w:basedOn w:val="1"/>
    <w:next w:val="a"/>
    <w:rsid w:val="00F034DE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b/>
      <w:bCs/>
      <w:color w:val="365F91"/>
      <w:szCs w:val="28"/>
    </w:rPr>
  </w:style>
  <w:style w:type="character" w:styleId="aff7">
    <w:name w:val="Strong"/>
    <w:qFormat/>
    <w:rsid w:val="00F034DE"/>
    <w:rPr>
      <w:b/>
    </w:rPr>
  </w:style>
  <w:style w:type="paragraph" w:styleId="51">
    <w:name w:val="List 5"/>
    <w:basedOn w:val="a"/>
    <w:rsid w:val="00F034DE"/>
    <w:pPr>
      <w:spacing w:after="0" w:line="240" w:lineRule="auto"/>
      <w:ind w:left="1415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131">
    <w:name w:val="Основной текст + 13 пт1"/>
    <w:aliases w:val="Первая строка:  11,59 см1,После:  0 пт1,Междустр.интер... Знак Знак1"/>
    <w:rsid w:val="00F034DE"/>
    <w:rPr>
      <w:sz w:val="26"/>
      <w:lang w:val="ru-RU" w:eastAsia="ru-RU"/>
    </w:rPr>
  </w:style>
  <w:style w:type="table" w:customStyle="1" w:styleId="1c">
    <w:name w:val="Сетка таблицы1"/>
    <w:rsid w:val="00F034D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ветлая заливка1"/>
    <w:rsid w:val="00F034DE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Header1">
    <w:name w:val="Document Header1 Знак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F034DE"/>
    <w:rPr>
      <w:sz w:val="28"/>
      <w:lang w:val="ru-RU" w:eastAsia="ru-RU" w:bidi="ar-SA"/>
    </w:rPr>
  </w:style>
  <w:style w:type="character" w:customStyle="1" w:styleId="140">
    <w:name w:val="Знак Знак14"/>
    <w:locked/>
    <w:rsid w:val="00F034DE"/>
    <w:rPr>
      <w:sz w:val="28"/>
      <w:lang w:val="ru-RU" w:eastAsia="ru-RU" w:bidi="ar-SA"/>
    </w:rPr>
  </w:style>
  <w:style w:type="character" w:customStyle="1" w:styleId="H3">
    <w:name w:val="H3 Знак Знак"/>
    <w:locked/>
    <w:rsid w:val="00F034DE"/>
    <w:rPr>
      <w:sz w:val="28"/>
      <w:lang w:val="ru-RU" w:eastAsia="ru-RU" w:bidi="ar-SA"/>
    </w:rPr>
  </w:style>
  <w:style w:type="character" w:customStyle="1" w:styleId="132">
    <w:name w:val="Знак Знак13"/>
    <w:locked/>
    <w:rsid w:val="00F034DE"/>
    <w:rPr>
      <w:sz w:val="28"/>
      <w:lang w:val="ru-RU" w:eastAsia="ru-RU" w:bidi="ar-SA"/>
    </w:rPr>
  </w:style>
  <w:style w:type="character" w:customStyle="1" w:styleId="123">
    <w:name w:val="Знак Знак12"/>
    <w:locked/>
    <w:rsid w:val="00F034DE"/>
    <w:rPr>
      <w:sz w:val="28"/>
      <w:lang w:val="ru-RU" w:eastAsia="ru-RU" w:bidi="ar-SA"/>
    </w:rPr>
  </w:style>
  <w:style w:type="character" w:customStyle="1" w:styleId="100">
    <w:name w:val="Знак Знак10"/>
    <w:locked/>
    <w:rsid w:val="00F034DE"/>
    <w:rPr>
      <w:sz w:val="28"/>
      <w:lang w:val="ru-RU" w:eastAsia="ru-RU" w:bidi="ar-SA"/>
    </w:rPr>
  </w:style>
  <w:style w:type="character" w:customStyle="1" w:styleId="9">
    <w:name w:val="Знак Знак9"/>
    <w:locked/>
    <w:rsid w:val="00F034DE"/>
    <w:rPr>
      <w:sz w:val="28"/>
      <w:lang w:val="ru-RU" w:eastAsia="ru-RU" w:bidi="ar-SA"/>
    </w:rPr>
  </w:style>
  <w:style w:type="character" w:customStyle="1" w:styleId="8">
    <w:name w:val="Знак Знак8"/>
    <w:locked/>
    <w:rsid w:val="00F034DE"/>
    <w:rPr>
      <w:rFonts w:ascii="Calibri" w:eastAsia="Calibri" w:hAnsi="Calibri"/>
      <w:lang w:val="ru-RU" w:eastAsia="en-US" w:bidi="ar-SA"/>
    </w:rPr>
  </w:style>
  <w:style w:type="character" w:customStyle="1" w:styleId="61">
    <w:name w:val="Знак Знак6"/>
    <w:locked/>
    <w:rsid w:val="00F034DE"/>
    <w:rPr>
      <w:rFonts w:ascii="Calibri" w:hAnsi="Calibri"/>
      <w:lang w:val="x-none" w:eastAsia="x-none" w:bidi="ar-SA"/>
    </w:rPr>
  </w:style>
  <w:style w:type="character" w:customStyle="1" w:styleId="52">
    <w:name w:val="Знак Знак5"/>
    <w:locked/>
    <w:rsid w:val="00F034DE"/>
    <w:rPr>
      <w:rFonts w:eastAsia="Calibri"/>
      <w:b/>
      <w:bCs/>
      <w:sz w:val="28"/>
      <w:lang w:val="ru-RU" w:eastAsia="ru-RU" w:bidi="ar-SA"/>
    </w:rPr>
  </w:style>
  <w:style w:type="character" w:customStyle="1" w:styleId="41">
    <w:name w:val="Знак Знак4"/>
    <w:locked/>
    <w:rsid w:val="00F034DE"/>
    <w:rPr>
      <w:sz w:val="24"/>
      <w:szCs w:val="24"/>
      <w:lang w:val="x-none" w:eastAsia="ru-RU" w:bidi="ar-SA"/>
    </w:rPr>
  </w:style>
  <w:style w:type="character" w:customStyle="1" w:styleId="38">
    <w:name w:val="Знак Знак3"/>
    <w:locked/>
    <w:rsid w:val="00F034DE"/>
    <w:rPr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F034DE"/>
    <w:rPr>
      <w:sz w:val="24"/>
      <w:szCs w:val="24"/>
      <w:lang w:val="x-none" w:eastAsia="ru-RU" w:bidi="ar-SA"/>
    </w:rPr>
  </w:style>
  <w:style w:type="character" w:customStyle="1" w:styleId="1e">
    <w:name w:val="Знак Знак1"/>
    <w:locked/>
    <w:rsid w:val="00F034DE"/>
    <w:rPr>
      <w:rFonts w:eastAsia="Calibri"/>
      <w:b/>
      <w:bCs/>
      <w:i/>
      <w:iCs/>
      <w:lang w:val="ru-RU" w:eastAsia="ru-RU" w:bidi="ar-SA"/>
    </w:rPr>
  </w:style>
  <w:style w:type="character" w:customStyle="1" w:styleId="DocumentHeader12">
    <w:name w:val="Document Header1 Знак2"/>
    <w:aliases w:val="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F034DE"/>
    <w:rPr>
      <w:sz w:val="28"/>
      <w:lang w:val="ru-RU" w:eastAsia="ru-RU" w:bidi="ar-SA"/>
    </w:rPr>
  </w:style>
  <w:style w:type="character" w:customStyle="1" w:styleId="260">
    <w:name w:val="Знак Знак26"/>
    <w:locked/>
    <w:rsid w:val="00F034DE"/>
    <w:rPr>
      <w:sz w:val="28"/>
      <w:lang w:val="ru-RU" w:eastAsia="ru-RU" w:bidi="ar-SA"/>
    </w:rPr>
  </w:style>
  <w:style w:type="character" w:customStyle="1" w:styleId="H31">
    <w:name w:val="H3 Знак Знак1"/>
    <w:locked/>
    <w:rsid w:val="00F034DE"/>
    <w:rPr>
      <w:sz w:val="28"/>
      <w:lang w:val="ru-RU" w:eastAsia="ru-RU" w:bidi="ar-SA"/>
    </w:rPr>
  </w:style>
  <w:style w:type="character" w:customStyle="1" w:styleId="250">
    <w:name w:val="Знак Знак25"/>
    <w:locked/>
    <w:rsid w:val="00F034DE"/>
    <w:rPr>
      <w:sz w:val="28"/>
      <w:lang w:val="ru-RU" w:eastAsia="ru-RU" w:bidi="ar-SA"/>
    </w:rPr>
  </w:style>
  <w:style w:type="character" w:customStyle="1" w:styleId="240">
    <w:name w:val="Знак Знак24"/>
    <w:locked/>
    <w:rsid w:val="00F034DE"/>
    <w:rPr>
      <w:sz w:val="28"/>
      <w:lang w:val="ru-RU" w:eastAsia="ru-RU" w:bidi="ar-SA"/>
    </w:rPr>
  </w:style>
  <w:style w:type="character" w:customStyle="1" w:styleId="220">
    <w:name w:val="Знак Знак22"/>
    <w:locked/>
    <w:rsid w:val="00F034DE"/>
    <w:rPr>
      <w:sz w:val="28"/>
      <w:lang w:val="ru-RU" w:eastAsia="ru-RU" w:bidi="ar-SA"/>
    </w:rPr>
  </w:style>
  <w:style w:type="character" w:customStyle="1" w:styleId="211">
    <w:name w:val="Знак Знак21"/>
    <w:locked/>
    <w:rsid w:val="00F034DE"/>
    <w:rPr>
      <w:sz w:val="28"/>
      <w:lang w:val="ru-RU" w:eastAsia="ru-RU" w:bidi="ar-SA"/>
    </w:rPr>
  </w:style>
  <w:style w:type="character" w:customStyle="1" w:styleId="200">
    <w:name w:val="Знак Знак20"/>
    <w:locked/>
    <w:rsid w:val="00F034DE"/>
    <w:rPr>
      <w:rFonts w:ascii="Calibri" w:eastAsia="Calibri" w:hAnsi="Calibri"/>
      <w:lang w:val="ru-RU" w:eastAsia="en-US" w:bidi="ar-SA"/>
    </w:rPr>
  </w:style>
  <w:style w:type="character" w:customStyle="1" w:styleId="180">
    <w:name w:val="Знак Знак18"/>
    <w:locked/>
    <w:rsid w:val="00F034DE"/>
    <w:rPr>
      <w:rFonts w:ascii="Calibri" w:hAnsi="Calibri"/>
      <w:lang w:val="x-none" w:eastAsia="x-none" w:bidi="ar-SA"/>
    </w:rPr>
  </w:style>
  <w:style w:type="character" w:customStyle="1" w:styleId="170">
    <w:name w:val="Знак Знак17"/>
    <w:locked/>
    <w:rsid w:val="00F034DE"/>
    <w:rPr>
      <w:rFonts w:eastAsia="Calibri"/>
      <w:b/>
      <w:bCs/>
      <w:sz w:val="28"/>
      <w:lang w:val="ru-RU" w:eastAsia="ru-RU" w:bidi="ar-SA"/>
    </w:rPr>
  </w:style>
  <w:style w:type="character" w:customStyle="1" w:styleId="160">
    <w:name w:val="Знак Знак16"/>
    <w:locked/>
    <w:rsid w:val="00F034D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F034DE"/>
    <w:rPr>
      <w:sz w:val="24"/>
      <w:szCs w:val="24"/>
      <w:lang w:val="x-none" w:eastAsia="ru-RU" w:bidi="ar-SA"/>
    </w:rPr>
  </w:style>
  <w:style w:type="character" w:customStyle="1" w:styleId="111">
    <w:name w:val="Знак Знак11"/>
    <w:locked/>
    <w:rsid w:val="00F034DE"/>
    <w:rPr>
      <w:sz w:val="24"/>
      <w:szCs w:val="24"/>
      <w:lang w:val="x-none" w:eastAsia="ru-RU" w:bidi="ar-SA"/>
    </w:rPr>
  </w:style>
  <w:style w:type="character" w:customStyle="1" w:styleId="7">
    <w:name w:val="Знак Знак7"/>
    <w:locked/>
    <w:rsid w:val="00F034DE"/>
    <w:rPr>
      <w:rFonts w:eastAsia="Calibri"/>
      <w:b/>
      <w:bCs/>
      <w:i/>
      <w:iCs/>
      <w:lang w:val="ru-RU" w:eastAsia="ru-RU" w:bidi="ar-SA"/>
    </w:rPr>
  </w:style>
  <w:style w:type="paragraph" w:styleId="aff8">
    <w:name w:val="List Paragraph"/>
    <w:basedOn w:val="a"/>
    <w:qFormat/>
    <w:rsid w:val="00F034DE"/>
    <w:pPr>
      <w:ind w:left="720"/>
      <w:contextualSpacing/>
    </w:pPr>
  </w:style>
  <w:style w:type="table" w:customStyle="1" w:styleId="29">
    <w:name w:val="Сетка таблицы2"/>
    <w:basedOn w:val="a1"/>
    <w:next w:val="aff5"/>
    <w:rsid w:val="003F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annotation reference"/>
    <w:uiPriority w:val="99"/>
    <w:semiHidden/>
    <w:unhideWhenUsed/>
    <w:rsid w:val="001250FA"/>
    <w:rPr>
      <w:sz w:val="16"/>
      <w:szCs w:val="16"/>
    </w:rPr>
  </w:style>
  <w:style w:type="paragraph" w:customStyle="1" w:styleId="Pro-Gramma">
    <w:name w:val="Pro-Gramma #"/>
    <w:basedOn w:val="a"/>
    <w:qFormat/>
    <w:rsid w:val="004E7A8F"/>
    <w:pPr>
      <w:tabs>
        <w:tab w:val="left" w:pos="1134"/>
      </w:tabs>
      <w:spacing w:before="120" w:after="0" w:line="288" w:lineRule="auto"/>
      <w:ind w:left="1134" w:hanging="567"/>
      <w:jc w:val="both"/>
    </w:pPr>
    <w:rPr>
      <w:rFonts w:eastAsia="Times New Roman"/>
      <w:sz w:val="20"/>
      <w:szCs w:val="24"/>
      <w:lang w:eastAsia="ru-RU"/>
    </w:rPr>
  </w:style>
  <w:style w:type="character" w:styleId="affa">
    <w:name w:val="Emphasis"/>
    <w:basedOn w:val="a0"/>
    <w:uiPriority w:val="20"/>
    <w:qFormat/>
    <w:rsid w:val="00187F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5727</Words>
  <Characters>32648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Машук Александр Иванович</dc:creator>
  <cp:lastModifiedBy>Федорова Кристина</cp:lastModifiedBy>
  <cp:revision>2</cp:revision>
  <cp:lastPrinted>2018-02-14T13:22:00Z</cp:lastPrinted>
  <dcterms:created xsi:type="dcterms:W3CDTF">2024-08-09T06:08:00Z</dcterms:created>
  <dcterms:modified xsi:type="dcterms:W3CDTF">2024-08-09T06:08:00Z</dcterms:modified>
</cp:coreProperties>
</file>