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D4" w:rsidRPr="00876813" w:rsidRDefault="004168D4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4168D4" w:rsidRPr="00876813" w:rsidRDefault="004168D4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4168D4" w:rsidRPr="00876813" w:rsidRDefault="004168D4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4168D4" w:rsidRPr="00876813" w:rsidRDefault="004168D4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Киришский муниципальный район</w:t>
      </w:r>
    </w:p>
    <w:p w:rsidR="004168D4" w:rsidRPr="00876813" w:rsidRDefault="004168D4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Ленинградской области</w:t>
      </w:r>
    </w:p>
    <w:p w:rsidR="004168D4" w:rsidRPr="00876813" w:rsidRDefault="004168D4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76813" w:rsidRPr="00876813">
        <w:rPr>
          <w:rFonts w:ascii="Times New Roman" w:hAnsi="Times New Roman" w:cs="Times New Roman"/>
          <w:bCs/>
          <w:sz w:val="24"/>
          <w:szCs w:val="24"/>
        </w:rPr>
        <w:t>23.04.2026</w:t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76813" w:rsidRPr="00876813">
        <w:rPr>
          <w:rFonts w:ascii="Times New Roman" w:hAnsi="Times New Roman" w:cs="Times New Roman"/>
          <w:bCs/>
          <w:sz w:val="24"/>
          <w:szCs w:val="24"/>
        </w:rPr>
        <w:t>713</w:t>
      </w:r>
    </w:p>
    <w:p w:rsidR="00876813" w:rsidRPr="00876813" w:rsidRDefault="00876813" w:rsidP="004168D4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E2265" w:rsidRPr="00876813" w:rsidRDefault="004168D4" w:rsidP="00416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(приложение)</w:t>
      </w:r>
    </w:p>
    <w:p w:rsidR="004168D4" w:rsidRPr="00876813" w:rsidRDefault="00416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8D4" w:rsidRPr="00876813" w:rsidRDefault="004168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813" w:rsidRPr="00876813" w:rsidRDefault="0087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8D4" w:rsidRPr="00876813" w:rsidRDefault="004168D4" w:rsidP="00876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13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E2265" w:rsidRPr="00876813" w:rsidRDefault="004168D4" w:rsidP="00876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6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разграничена)» </w:t>
      </w:r>
    </w:p>
    <w:p w:rsidR="008E2265" w:rsidRPr="00876813" w:rsidRDefault="004168D4" w:rsidP="008768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(Сокращенное наименование: «Предварительное согласование </w:t>
      </w:r>
      <w:r w:rsidR="00056F5D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предоставления земельного участка») </w:t>
      </w:r>
    </w:p>
    <w:p w:rsidR="008E2265" w:rsidRPr="00876813" w:rsidRDefault="004168D4" w:rsidP="008768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</w:t>
      </w:r>
    </w:p>
    <w:p w:rsidR="008E2265" w:rsidRPr="00876813" w:rsidRDefault="008E2265" w:rsidP="008768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6813" w:rsidRPr="00876813" w:rsidRDefault="00876813" w:rsidP="008768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 w:rsidP="008768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E2265" w:rsidRPr="00876813" w:rsidRDefault="008E2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 w:rsidP="00876813">
      <w:pPr>
        <w:pStyle w:val="af7"/>
        <w:widowControl w:val="0"/>
        <w:numPr>
          <w:ilvl w:val="1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8E2265" w:rsidRPr="00876813" w:rsidRDefault="004168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8E2265" w:rsidRPr="00876813" w:rsidRDefault="004168D4" w:rsidP="00876813">
      <w:pPr>
        <w:pStyle w:val="af7"/>
        <w:widowControl w:val="0"/>
        <w:numPr>
          <w:ilvl w:val="1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color w:val="000000"/>
          <w:sz w:val="24"/>
          <w:szCs w:val="24"/>
        </w:rPr>
        <w:t>Круг заявителей.</w:t>
      </w:r>
    </w:p>
    <w:p w:rsidR="008E2265" w:rsidRPr="00876813" w:rsidRDefault="004168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813">
        <w:rPr>
          <w:rFonts w:ascii="Times New Roman" w:hAnsi="Times New Roman" w:cs="Times New Roman"/>
          <w:color w:val="000000"/>
          <w:sz w:val="24"/>
          <w:szCs w:val="24"/>
        </w:rPr>
        <w:t>Муниципальная услуга предоставляется:</w:t>
      </w:r>
    </w:p>
    <w:p w:rsidR="008E2265" w:rsidRPr="00876813" w:rsidRDefault="004168D4" w:rsidP="0087681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физическим лицам;</w:t>
      </w:r>
    </w:p>
    <w:p w:rsidR="008E2265" w:rsidRPr="00876813" w:rsidRDefault="004168D4" w:rsidP="0087681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индивидуальным предпринимателям;</w:t>
      </w:r>
    </w:p>
    <w:p w:rsidR="008E2265" w:rsidRPr="00876813" w:rsidRDefault="004168D4" w:rsidP="0087681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заявитель), обращающимся за предварительным согласованием предоставления земельного участка </w:t>
      </w:r>
      <w:r w:rsid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в собственность за плату без проведения торгов, в собственность бесплатно, в аренду </w:t>
      </w:r>
      <w:r w:rsidR="00876813" w:rsidRP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без проведения торгов, в постоянное бессрочное пользование, в безвозмездное пользование.</w:t>
      </w:r>
    </w:p>
    <w:p w:rsidR="008E2265" w:rsidRPr="00876813" w:rsidRDefault="004168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Действие регламента не распространяется на правоотношения, связанные </w:t>
      </w:r>
      <w:r w:rsidR="00876813" w:rsidRP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с предоставлением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случаях, указанных в статье 39.18 Земельного кодекса Российской Федерации (далее – ЗК РФ).</w:t>
      </w:r>
    </w:p>
    <w:p w:rsidR="008E2265" w:rsidRPr="00876813" w:rsidRDefault="004168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8E2265" w:rsidRPr="00876813" w:rsidRDefault="004168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8E2265" w:rsidRPr="00876813" w:rsidRDefault="004168D4" w:rsidP="00876813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законные представители (родители, усыновители, опекуны) несовершеннолетних </w:t>
      </w:r>
      <w:r w:rsid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в возрасте до 14 лет, опекуны недееспособных граждан либо представители, действующие </w:t>
      </w:r>
      <w:r w:rsid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силу полномочий, основанных на доверенности;</w:t>
      </w:r>
    </w:p>
    <w:p w:rsidR="008E2265" w:rsidRPr="00876813" w:rsidRDefault="004168D4" w:rsidP="00876813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представители в силу полномочий на основании доверенности или договора;</w:t>
      </w:r>
    </w:p>
    <w:p w:rsidR="008E2265" w:rsidRPr="00876813" w:rsidRDefault="004168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от индивидуальных предпринимателей: </w:t>
      </w:r>
    </w:p>
    <w:p w:rsidR="008E2265" w:rsidRPr="00876813" w:rsidRDefault="004168D4" w:rsidP="00876813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представители индивидуальных предпринимателей в силу полномочий </w:t>
      </w:r>
      <w:r w:rsidR="00876813" w:rsidRP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на основании доверенности или договора;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от имени юридических лиц: </w:t>
      </w:r>
    </w:p>
    <w:p w:rsidR="008E2265" w:rsidRPr="00876813" w:rsidRDefault="004168D4" w:rsidP="00876813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представители, действующие в соответствии с законом или учредительными документами в силу полномочий без доверенности или представители, действующие </w:t>
      </w:r>
      <w:r w:rsidR="00876813" w:rsidRP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силу полномочий, основанных на доверенности или договоре.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 качестве уполномоченного представителя заявителя может быть лицо, указанное </w:t>
      </w:r>
      <w:r w:rsidR="00876813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876813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876813" w:rsidRPr="0087681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7" w:anchor="A8I0NL" w:tooltip="https://docs.cntd.ru/document/902228011#A8I0NL" w:history="1">
        <w:r w:rsidRPr="00876813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части 2 статьи 5 Федерального закона от 27.07.2010 № 210-ФЗ </w:t>
        </w:r>
        <w:r w:rsidR="00876813" w:rsidRPr="00876813">
          <w:rPr>
            <w:rFonts w:ascii="Times New Roman" w:hAnsi="Times New Roman" w:cs="Times New Roman"/>
            <w:sz w:val="24"/>
            <w:szCs w:val="24"/>
            <w:lang w:eastAsia="en-US"/>
          </w:rPr>
          <w:t>«</w:t>
        </w:r>
        <w:r w:rsidRPr="00876813">
          <w:rPr>
            <w:rFonts w:ascii="Times New Roman" w:hAnsi="Times New Roman" w:cs="Times New Roman"/>
            <w:sz w:val="24"/>
            <w:szCs w:val="24"/>
            <w:lang w:eastAsia="en-US"/>
          </w:rPr>
          <w:t>Об организации предоставления государственных и муниципальных услуг</w:t>
        </w:r>
        <w:r w:rsidR="00876813" w:rsidRPr="00876813">
          <w:rPr>
            <w:rFonts w:ascii="Times New Roman" w:hAnsi="Times New Roman" w:cs="Times New Roman"/>
            <w:sz w:val="24"/>
            <w:szCs w:val="24"/>
            <w:lang w:eastAsia="en-US"/>
          </w:rPr>
          <w:t>»</w:t>
        </w:r>
      </w:hyperlink>
      <w:r w:rsidRPr="0087681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E2265" w:rsidRPr="00876813" w:rsidRDefault="004168D4" w:rsidP="00876813">
      <w:pPr>
        <w:pStyle w:val="ConsPlusNormal"/>
        <w:numPr>
          <w:ilvl w:val="1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8E2265" w:rsidRPr="00876813" w:rsidRDefault="008E2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6813" w:rsidRPr="00876813" w:rsidRDefault="0087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E2265" w:rsidRPr="00876813" w:rsidRDefault="008E2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 w:rsidP="008768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2.1.</w:t>
      </w:r>
      <w:r w:rsidR="00876813" w:rsidRPr="00876813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Предварительное согласование предоставления земельного участка, находящегося </w:t>
      </w:r>
      <w:r w:rsid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(государственная собственность на который </w:t>
      </w:r>
      <w:r w:rsidR="00876813" w:rsidRPr="00876813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не разграничена) (сокращенное наименование муниципальной услуги: Предварительное согласование предоставления земельного участка). </w:t>
      </w:r>
    </w:p>
    <w:p w:rsidR="008E2265" w:rsidRPr="00876813" w:rsidRDefault="004168D4" w:rsidP="008768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2.2.</w:t>
      </w:r>
      <w:r w:rsidR="00876813" w:rsidRPr="00876813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:rsidR="004168D4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4168D4" w:rsidRPr="00876813" w:rsidRDefault="004168D4" w:rsidP="008768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Киришский муниципальный район Ленинградской области (далее </w:t>
      </w:r>
      <w:r w:rsidR="00876813" w:rsidRPr="00876813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ОМСУ)</w:t>
      </w:r>
      <w:r w:rsidR="00BB75EC">
        <w:rPr>
          <w:rFonts w:ascii="Times New Roman" w:hAnsi="Times New Roman" w:cs="Times New Roman"/>
          <w:sz w:val="24"/>
          <w:szCs w:val="24"/>
        </w:rPr>
        <w:t>.</w:t>
      </w:r>
    </w:p>
    <w:p w:rsidR="008E2265" w:rsidRPr="00876813" w:rsidRDefault="004168D4" w:rsidP="0087681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2.3.</w:t>
      </w:r>
      <w:r w:rsidR="00876813" w:rsidRPr="00876813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Промежуточным результатом предоставления муниципальной услуги является: </w:t>
      </w:r>
    </w:p>
    <w:p w:rsidR="008E2265" w:rsidRPr="00876813" w:rsidRDefault="004168D4" w:rsidP="00BB75EC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решение о приостановлении срока рассмотрения поданного заявления (приложение к настоящему регламенту – образец </w:t>
      </w:r>
      <w:r w:rsidR="00BB75EC">
        <w:rPr>
          <w:rFonts w:ascii="Times New Roman" w:hAnsi="Times New Roman" w:cs="Times New Roman"/>
          <w:sz w:val="24"/>
          <w:szCs w:val="24"/>
        </w:rPr>
        <w:t xml:space="preserve">№ </w:t>
      </w:r>
      <w:r w:rsidRPr="00876813">
        <w:rPr>
          <w:rFonts w:ascii="Times New Roman" w:hAnsi="Times New Roman" w:cs="Times New Roman"/>
          <w:sz w:val="24"/>
          <w:szCs w:val="24"/>
        </w:rPr>
        <w:t>5)</w:t>
      </w:r>
      <w:r w:rsidR="005E52C3">
        <w:rPr>
          <w:rFonts w:ascii="Times New Roman" w:hAnsi="Times New Roman" w:cs="Times New Roman"/>
          <w:sz w:val="24"/>
          <w:szCs w:val="24"/>
        </w:rPr>
        <w:t>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:rsidR="008E2265" w:rsidRPr="00876813" w:rsidRDefault="004168D4" w:rsidP="00BB75EC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решение о предварительном согласовании предоставления земельного участка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(с приложением схемы расположения земельного участка в случае, если испрашиваемый земельный участок предстоит образовать в соответствии со схемой расположения земельного участка) (приложение к настоящему регламенту </w:t>
      </w:r>
      <w:r w:rsidR="00BB75EC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образец </w:t>
      </w:r>
      <w:r w:rsidR="00BB75EC">
        <w:rPr>
          <w:rFonts w:ascii="Times New Roman" w:hAnsi="Times New Roman" w:cs="Times New Roman"/>
          <w:sz w:val="24"/>
          <w:szCs w:val="24"/>
        </w:rPr>
        <w:t xml:space="preserve">№ </w:t>
      </w:r>
      <w:r w:rsidRPr="00876813">
        <w:rPr>
          <w:rFonts w:ascii="Times New Roman" w:hAnsi="Times New Roman" w:cs="Times New Roman"/>
          <w:sz w:val="24"/>
          <w:szCs w:val="24"/>
        </w:rPr>
        <w:t>2);</w:t>
      </w:r>
    </w:p>
    <w:p w:rsidR="008E2265" w:rsidRPr="00876813" w:rsidRDefault="004168D4" w:rsidP="00BB75EC">
      <w:pPr>
        <w:pStyle w:val="ConsPlusNormal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решение о возврате заявления о предварительном согласовании предоставления земельного участка (приложение к настоящему регламенту </w:t>
      </w:r>
      <w:r w:rsidR="00BB75EC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образец </w:t>
      </w:r>
      <w:r w:rsidR="00BB75EC">
        <w:rPr>
          <w:rFonts w:ascii="Times New Roman" w:hAnsi="Times New Roman" w:cs="Times New Roman"/>
          <w:sz w:val="24"/>
          <w:szCs w:val="24"/>
        </w:rPr>
        <w:t xml:space="preserve">№ </w:t>
      </w:r>
      <w:r w:rsidRPr="00876813">
        <w:rPr>
          <w:rFonts w:ascii="Times New Roman" w:hAnsi="Times New Roman" w:cs="Times New Roman"/>
          <w:sz w:val="24"/>
          <w:szCs w:val="24"/>
        </w:rPr>
        <w:t>3);</w:t>
      </w:r>
    </w:p>
    <w:p w:rsidR="008E2265" w:rsidRPr="00876813" w:rsidRDefault="004168D4" w:rsidP="00BB75EC">
      <w:pPr>
        <w:pStyle w:val="ConsPlusNormal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(приложение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 </w:t>
      </w:r>
      <w:r w:rsidR="00BB75EC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образец</w:t>
      </w:r>
      <w:r w:rsidR="00BB75EC">
        <w:rPr>
          <w:rFonts w:ascii="Times New Roman" w:hAnsi="Times New Roman" w:cs="Times New Roman"/>
          <w:sz w:val="24"/>
          <w:szCs w:val="24"/>
        </w:rPr>
        <w:t xml:space="preserve"> №</w:t>
      </w:r>
      <w:r w:rsidRPr="00876813"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8E2265" w:rsidRPr="00876813" w:rsidRDefault="004168D4" w:rsidP="00BB75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(в соответствии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со способом, указанным заявителем при подаче заявления и документов):</w:t>
      </w:r>
    </w:p>
    <w:p w:rsidR="008E2265" w:rsidRPr="00876813" w:rsidRDefault="004168D4" w:rsidP="00BB75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E2265" w:rsidRPr="00876813" w:rsidRDefault="004168D4" w:rsidP="00BB75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2.4.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составляет: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2.4.1.</w:t>
      </w:r>
      <w:r w:rsidR="00BB75EC">
        <w:rPr>
          <w:rFonts w:ascii="Times New Roman" w:hAnsi="Times New Roman" w:cs="Times New Roman"/>
          <w:sz w:val="24"/>
          <w:szCs w:val="24"/>
        </w:rPr>
        <w:tab/>
        <w:t>Н</w:t>
      </w:r>
      <w:r w:rsidRPr="00876813">
        <w:rPr>
          <w:rFonts w:ascii="Times New Roman" w:hAnsi="Times New Roman" w:cs="Times New Roman"/>
          <w:sz w:val="24"/>
          <w:szCs w:val="24"/>
        </w:rPr>
        <w:t>е более чем 20 дней со дня регистрации заявления в ОМСУ;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2.4.2.</w:t>
      </w:r>
      <w:r w:rsidR="00BB75EC">
        <w:rPr>
          <w:rFonts w:ascii="Times New Roman" w:hAnsi="Times New Roman" w:cs="Times New Roman"/>
          <w:sz w:val="24"/>
          <w:szCs w:val="24"/>
        </w:rPr>
        <w:tab/>
        <w:t>В</w:t>
      </w:r>
      <w:r w:rsidRPr="00876813">
        <w:rPr>
          <w:rFonts w:ascii="Times New Roman" w:hAnsi="Times New Roman" w:cs="Times New Roman"/>
          <w:sz w:val="24"/>
          <w:szCs w:val="24"/>
        </w:rPr>
        <w:t xml:space="preserve"> случае если схема расположения земельного участка, в соответствии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с которой предстоит образовать земельный участок</w:t>
      </w:r>
      <w:r w:rsidR="00BB75EC">
        <w:rPr>
          <w:rFonts w:ascii="Times New Roman" w:hAnsi="Times New Roman" w:cs="Times New Roman"/>
          <w:sz w:val="24"/>
          <w:szCs w:val="24"/>
        </w:rPr>
        <w:t>,</w:t>
      </w:r>
      <w:r w:rsidRPr="00876813">
        <w:rPr>
          <w:rFonts w:ascii="Times New Roman" w:hAnsi="Times New Roman" w:cs="Times New Roman"/>
          <w:sz w:val="24"/>
          <w:szCs w:val="24"/>
        </w:rPr>
        <w:t xml:space="preserve"> подлежит согласованию в соответствии со ст. 3.5 Федерального закона от 25.10.2001 №</w:t>
      </w:r>
      <w:r w:rsidR="00BB75EC">
        <w:rPr>
          <w:rFonts w:ascii="Times New Roman" w:hAnsi="Times New Roman" w:cs="Times New Roman"/>
          <w:sz w:val="24"/>
          <w:szCs w:val="24"/>
        </w:rPr>
        <w:t xml:space="preserve"> </w:t>
      </w:r>
      <w:r w:rsidRPr="00876813">
        <w:rPr>
          <w:rFonts w:ascii="Times New Roman" w:hAnsi="Times New Roman" w:cs="Times New Roman"/>
          <w:sz w:val="24"/>
          <w:szCs w:val="24"/>
        </w:rPr>
        <w:t>137-ФЗ «О введении в действие Земельного кодекса Российской Федерации» (далее – Закон № 137-ФЗ)</w:t>
      </w:r>
      <w:r w:rsidR="00BB75EC">
        <w:rPr>
          <w:rFonts w:ascii="Times New Roman" w:hAnsi="Times New Roman" w:cs="Times New Roman"/>
          <w:sz w:val="24"/>
          <w:szCs w:val="24"/>
        </w:rPr>
        <w:t>,</w:t>
      </w:r>
      <w:r w:rsidRPr="00876813">
        <w:rPr>
          <w:rFonts w:ascii="Times New Roman" w:hAnsi="Times New Roman" w:cs="Times New Roman"/>
          <w:sz w:val="24"/>
          <w:szCs w:val="24"/>
        </w:rPr>
        <w:t xml:space="preserve"> срок, указанный в п. 2.4.1 регламента может быть продлен не более чем до 35 дней со дня со дня регистрации заявления в ОМСУ. 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2.6.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2.7.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услуги:</w:t>
      </w:r>
    </w:p>
    <w:p w:rsidR="008E2265" w:rsidRPr="00876813" w:rsidRDefault="004168D4" w:rsidP="00BB75EC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8E2265" w:rsidRPr="00876813" w:rsidRDefault="004168D4" w:rsidP="00BB75EC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при направлении запроса на бумажном носителе из МФЦ в ОМСУ </w:t>
      </w:r>
      <w:r w:rsidR="00BB75EC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в день передачи документов из МФЦ в ОМСУ;</w:t>
      </w:r>
    </w:p>
    <w:p w:rsidR="008E2265" w:rsidRPr="00876813" w:rsidRDefault="004168D4" w:rsidP="00BB75EC">
      <w:pPr>
        <w:pStyle w:val="ConsPlusNormal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при направлении запроса в форме электронного документа посредством ЕПГУ, электронной почты, сайта ОМСУ (при наличии технической возможности) </w:t>
      </w:r>
      <w:r w:rsidR="00BB75EC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2.8.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а также на Едином портале.</w:t>
      </w:r>
    </w:p>
    <w:p w:rsidR="008E2265" w:rsidRPr="00876813" w:rsidRDefault="004168D4" w:rsidP="00BB7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2.9.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Показатели качества и доступности муниципальной услуги.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на официальном сайте ОМСУ в информационно-телекоммуникационной сети «Интернет»,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а также на Едином портале.</w:t>
      </w:r>
    </w:p>
    <w:p w:rsidR="008E2265" w:rsidRPr="00876813" w:rsidRDefault="004168D4" w:rsidP="00BB75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2.10.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2.10.1.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законодательством Российской Федерации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2.10.2.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2.10.3.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на получение результатов предоставления соответствующей услуги в отношении несовершеннолетнего.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Результаты предоставления муниципальной услуги в отношении </w:t>
      </w:r>
      <w:r w:rsidRPr="00876813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и муниципальных услуг».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2.10.4</w:t>
      </w:r>
      <w:r w:rsidR="00BB75EC">
        <w:rPr>
          <w:rFonts w:ascii="Times New Roman" w:hAnsi="Times New Roman" w:cs="Times New Roman"/>
          <w:sz w:val="24"/>
          <w:szCs w:val="24"/>
        </w:rPr>
        <w:t>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ГБУ ЛО «МФЦ» и уполномоченным органом.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2.10.5.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8E2265" w:rsidRPr="00876813" w:rsidRDefault="004168D4" w:rsidP="00BB75E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2.11.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2.11.1.</w:t>
      </w:r>
      <w:r w:rsidR="00BB75EC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по собственной инициативе, так как они подлежат представлению в рамках межведомственного информационного взаимодействия, приведен в приложении </w:t>
      </w:r>
      <w:r w:rsidR="00BB75EC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к настоящему регламенту (таблица № 2).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2.11.2.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8E2265" w:rsidRPr="00876813" w:rsidRDefault="004168D4" w:rsidP="0085777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2.12.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2.12.1.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муниципальной услуги, приведен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приложении к настоящему регламенту (таблица № 3).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2.12.2.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Исчерпывающий перечень 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8E2265" w:rsidRPr="00876813" w:rsidRDefault="004168D4" w:rsidP="0087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2.12.3.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8E2265" w:rsidRDefault="008E2265" w:rsidP="008768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7778" w:rsidRDefault="00857778" w:rsidP="008768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7778" w:rsidRDefault="00857778" w:rsidP="008768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7778" w:rsidRPr="00876813" w:rsidRDefault="00857778" w:rsidP="008768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 w:rsidP="008577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lastRenderedPageBreak/>
        <w:t xml:space="preserve">3. Состав, последовательность и сроки выполнения </w:t>
      </w:r>
    </w:p>
    <w:p w:rsidR="008E2265" w:rsidRPr="00876813" w:rsidRDefault="004168D4" w:rsidP="008577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8E2265" w:rsidRPr="00876813" w:rsidRDefault="008E226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3.1.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г) приостановление предоставления государственной услуги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услуги.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3.2.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к настоящему регламенту (таблица № 1).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3.3.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необходимых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услуги.</w:t>
      </w:r>
    </w:p>
    <w:p w:rsidR="008E2265" w:rsidRPr="00876813" w:rsidRDefault="004168D4" w:rsidP="00857778">
      <w:pPr>
        <w:pStyle w:val="ConsPlusNormal"/>
        <w:tabs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6813">
        <w:rPr>
          <w:rFonts w:ascii="Times New Roman" w:hAnsi="Times New Roman" w:cs="Times New Roman"/>
          <w:sz w:val="24"/>
          <w:szCs w:val="24"/>
        </w:rPr>
        <w:t>3.3.1.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</w:t>
      </w:r>
      <w:r w:rsidR="0085777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876813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8577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768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87681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87681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E2265" w:rsidRPr="00876813" w:rsidRDefault="00857778" w:rsidP="0085777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>
        <w:rPr>
          <w:rFonts w:ascii="Times New Roman" w:hAnsi="Times New Roman" w:cs="Times New Roman"/>
          <w:sz w:val="24"/>
          <w:szCs w:val="24"/>
        </w:rPr>
        <w:tab/>
      </w:r>
      <w:r w:rsidR="004168D4" w:rsidRPr="00876813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</w:t>
      </w:r>
      <w:r>
        <w:rPr>
          <w:rFonts w:ascii="Times New Roman" w:hAnsi="Times New Roman" w:cs="Times New Roman"/>
          <w:sz w:val="24"/>
          <w:szCs w:val="24"/>
        </w:rPr>
        <w:br/>
      </w:r>
      <w:r w:rsidR="004168D4" w:rsidRPr="00876813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</w:t>
      </w:r>
      <w:r>
        <w:rPr>
          <w:rFonts w:ascii="Times New Roman" w:hAnsi="Times New Roman" w:cs="Times New Roman"/>
          <w:sz w:val="24"/>
          <w:szCs w:val="24"/>
        </w:rPr>
        <w:br/>
      </w:r>
      <w:r w:rsidR="004168D4" w:rsidRPr="00876813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="004168D4" w:rsidRPr="00876813">
        <w:rPr>
          <w:rFonts w:ascii="Times New Roman" w:hAnsi="Times New Roman" w:cs="Times New Roman"/>
          <w:sz w:val="24"/>
          <w:szCs w:val="24"/>
        </w:rPr>
        <w:t xml:space="preserve">и признании утратившими силу отдельных положений законодательных актов </w:t>
      </w:r>
      <w:r>
        <w:rPr>
          <w:rFonts w:ascii="Times New Roman" w:hAnsi="Times New Roman" w:cs="Times New Roman"/>
          <w:sz w:val="24"/>
          <w:szCs w:val="24"/>
        </w:rPr>
        <w:br/>
      </w:r>
      <w:r w:rsidR="004168D4" w:rsidRPr="00876813">
        <w:rPr>
          <w:rFonts w:ascii="Times New Roman" w:hAnsi="Times New Roman" w:cs="Times New Roman"/>
          <w:sz w:val="24"/>
          <w:szCs w:val="24"/>
        </w:rPr>
        <w:t xml:space="preserve">Российской Федерации» (далее – Федеральный закон № 572-ФЗ) (при наличии технической возможности). 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и аутентификация могут осуществляться посредством: </w:t>
      </w:r>
    </w:p>
    <w:p w:rsidR="008E2265" w:rsidRPr="00876813" w:rsidRDefault="004168D4" w:rsidP="0085777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1)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</w:t>
      </w:r>
      <w:r w:rsidR="00857778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8E2265" w:rsidRPr="00876813" w:rsidRDefault="004168D4" w:rsidP="0085777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2)</w:t>
      </w:r>
      <w:r w:rsidR="00857778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информационных технологий, предусмотренных статьями 9, 10 и 14 Федерального закона № 572-ФЗ.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</w:t>
      </w:r>
      <w:r w:rsidR="00B164D4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и (или) информации приведены в приложении к настоящему регламенту (таблица № 3).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3.3.3.</w:t>
      </w:r>
      <w:r w:rsidR="00857778">
        <w:rPr>
          <w:rFonts w:ascii="Times New Roman" w:hAnsi="Times New Roman" w:cs="Times New Roman"/>
          <w:bCs/>
          <w:sz w:val="24"/>
          <w:szCs w:val="24"/>
        </w:rPr>
        <w:tab/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Основания для принятия решения об отказе в приеме запроса и документов </w:t>
      </w:r>
      <w:r w:rsidR="00B164D4">
        <w:rPr>
          <w:rFonts w:ascii="Times New Roman" w:hAnsi="Times New Roman" w:cs="Times New Roman"/>
          <w:bCs/>
          <w:sz w:val="24"/>
          <w:szCs w:val="24"/>
        </w:rPr>
        <w:br/>
      </w:r>
      <w:r w:rsidRPr="00876813">
        <w:rPr>
          <w:rFonts w:ascii="Times New Roman" w:hAnsi="Times New Roman" w:cs="Times New Roman"/>
          <w:bCs/>
          <w:sz w:val="24"/>
          <w:szCs w:val="24"/>
        </w:rPr>
        <w:t>и (или) информации приведены в приложении к настоящему регламенту (таблица № 3).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lastRenderedPageBreak/>
        <w:t>3.3.4.</w:t>
      </w:r>
      <w:r w:rsidR="00B164D4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</w:t>
      </w:r>
      <w:r w:rsidR="00B164D4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B164D4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границах Ленинградской области отсутствует.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3.3.5.</w:t>
      </w:r>
      <w:r w:rsidR="00B164D4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в ОМСУ или МФЦ составляет: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</w:t>
      </w:r>
      <w:r w:rsidR="00B164D4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или на следующий рабочий день (в случае направления документов в нерабочее время, </w:t>
      </w:r>
      <w:r w:rsidR="00B164D4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в выходные, праздничные дни); при направлении запроса из МФЦ в ОМСУ на бумажном носителе </w:t>
      </w:r>
      <w:r w:rsidR="00B164D4">
        <w:rPr>
          <w:rFonts w:ascii="Times New Roman" w:hAnsi="Times New Roman" w:cs="Times New Roman"/>
          <w:sz w:val="24"/>
          <w:szCs w:val="24"/>
        </w:rPr>
        <w:t>–</w:t>
      </w:r>
      <w:r w:rsidRPr="00876813">
        <w:rPr>
          <w:rFonts w:ascii="Times New Roman" w:hAnsi="Times New Roman" w:cs="Times New Roman"/>
          <w:sz w:val="24"/>
          <w:szCs w:val="24"/>
        </w:rPr>
        <w:t xml:space="preserve"> в день передачи документов.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3.4.</w:t>
      </w:r>
      <w:r w:rsidR="00B164D4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E2265" w:rsidRPr="00876813" w:rsidRDefault="004168D4" w:rsidP="0085777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(ЕГРЮЛ);</w:t>
      </w:r>
    </w:p>
    <w:p w:rsidR="008E2265" w:rsidRPr="00876813" w:rsidRDefault="004168D4" w:rsidP="0085777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 об индивидуальном предпринимателе (ЕГРИП)</w:t>
      </w:r>
      <w:r w:rsidR="005E52C3">
        <w:rPr>
          <w:rFonts w:ascii="Times New Roman" w:hAnsi="Times New Roman" w:cs="Times New Roman"/>
          <w:sz w:val="24"/>
          <w:szCs w:val="24"/>
        </w:rPr>
        <w:t>;</w:t>
      </w:r>
    </w:p>
    <w:p w:rsidR="008E2265" w:rsidRPr="00876813" w:rsidRDefault="004168D4" w:rsidP="0085777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</w:t>
      </w:r>
      <w:r w:rsidR="00B164D4">
        <w:rPr>
          <w:rFonts w:ascii="Times New Roman" w:hAnsi="Times New Roman" w:cs="Times New Roman"/>
          <w:sz w:val="24"/>
          <w:szCs w:val="24"/>
        </w:rPr>
        <w:t>;</w:t>
      </w:r>
    </w:p>
    <w:p w:rsidR="008E2265" w:rsidRPr="00876813" w:rsidRDefault="004168D4" w:rsidP="0085777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(ЕГРН);</w:t>
      </w:r>
    </w:p>
    <w:p w:rsidR="008E2265" w:rsidRPr="00876813" w:rsidRDefault="004168D4" w:rsidP="0085777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876813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D732E7">
        <w:rPr>
          <w:rFonts w:ascii="Times New Roman" w:hAnsi="Times New Roman" w:cs="Times New Roman"/>
          <w:sz w:val="24"/>
          <w:szCs w:val="24"/>
        </w:rPr>
        <w:t>;</w:t>
      </w:r>
      <w:r w:rsidRPr="00876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</w:t>
      </w:r>
      <w:r w:rsidR="00857778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(за исключением случаев, если право на исходный земельный участок зарегистрировано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в ЕГРН), если обращается член такого товарищества за предоставлением в собственность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собственность бесплатно или в аренду;</w:t>
      </w:r>
    </w:p>
    <w:p w:rsidR="008E2265" w:rsidRPr="00876813" w:rsidRDefault="004168D4" w:rsidP="00857778">
      <w:pPr>
        <w:pStyle w:val="af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ОМС, на территории которого располагается садоводческое некоммерческое товарищество или огородническое некоммерческое товарищество</w:t>
      </w:r>
      <w:r w:rsidR="005E52C3">
        <w:rPr>
          <w:rFonts w:ascii="Times New Roman" w:hAnsi="Times New Roman" w:cs="Times New Roman"/>
          <w:sz w:val="24"/>
          <w:szCs w:val="24"/>
        </w:rPr>
        <w:t>;</w:t>
      </w:r>
    </w:p>
    <w:p w:rsidR="008E2265" w:rsidRPr="00876813" w:rsidRDefault="004168D4" w:rsidP="00857778">
      <w:pPr>
        <w:pStyle w:val="13"/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сведения о наличии утвержденного проекта межевания территории, если обращается член садоводческого</w:t>
      </w:r>
      <w:r w:rsidRPr="00876813">
        <w:rPr>
          <w:sz w:val="24"/>
          <w:szCs w:val="24"/>
        </w:rPr>
        <w:tab/>
        <w:t xml:space="preserve">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собственность бесплатно или в аренду; если обращается арендатор земельного участка, предоставленного для комплексного освоения территории,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за предоставлением в аренду; </w:t>
      </w:r>
    </w:p>
    <w:p w:rsidR="008E2265" w:rsidRPr="00876813" w:rsidRDefault="004168D4" w:rsidP="00857778">
      <w:pPr>
        <w:pStyle w:val="13"/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Указанный информационный запрос направляются в </w:t>
      </w:r>
      <w:r w:rsidR="00D732E7">
        <w:rPr>
          <w:sz w:val="24"/>
          <w:szCs w:val="24"/>
        </w:rPr>
        <w:t>к</w:t>
      </w:r>
      <w:r w:rsidRPr="00876813">
        <w:rPr>
          <w:sz w:val="24"/>
          <w:szCs w:val="24"/>
        </w:rPr>
        <w:t>омитет градостроительной политики Ленинградской области</w:t>
      </w:r>
      <w:r w:rsidR="00D732E7">
        <w:rPr>
          <w:sz w:val="24"/>
          <w:szCs w:val="24"/>
        </w:rPr>
        <w:t>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утвержденный проект планировки территории, если обращается лицо, с которым </w:t>
      </w:r>
      <w:r w:rsidRPr="00876813">
        <w:rPr>
          <w:sz w:val="24"/>
          <w:szCs w:val="24"/>
        </w:rPr>
        <w:lastRenderedPageBreak/>
        <w:t xml:space="preserve">заключен договор о развитии застроенной территории, за предоставлением в собственность бесплатно, или если обращается арендатор земельного участка, предоставленного </w:t>
      </w:r>
      <w:r w:rsidR="00E1603B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об освоении территории в целях строительства и эксплуатации наемного дома социального использования, за предоставлением в аренду; </w:t>
      </w:r>
    </w:p>
    <w:p w:rsidR="008E2265" w:rsidRPr="00876813" w:rsidRDefault="004168D4" w:rsidP="00857778">
      <w:pPr>
        <w:pStyle w:val="13"/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Указанный информационный запрос направляется в управление (департамент) городской или районной администрации, ответственное за вопросы градостроительной деятельности</w:t>
      </w:r>
      <w:r w:rsidR="00D732E7">
        <w:rPr>
          <w:sz w:val="24"/>
          <w:szCs w:val="24"/>
        </w:rPr>
        <w:t>;</w:t>
      </w:r>
    </w:p>
    <w:p w:rsidR="008E2265" w:rsidRPr="00876813" w:rsidRDefault="005E52C3" w:rsidP="00857778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168D4" w:rsidRPr="00876813">
        <w:rPr>
          <w:sz w:val="24"/>
          <w:szCs w:val="24"/>
        </w:rPr>
        <w:t xml:space="preserve">ведения о наличии распоряжения высшего должностного лица субъекта Российской Федерации, если обращается лицо, испрашивающее земельный участок </w:t>
      </w:r>
      <w:r w:rsidR="00D732E7">
        <w:rPr>
          <w:sz w:val="24"/>
          <w:szCs w:val="24"/>
        </w:rPr>
        <w:br/>
      </w:r>
      <w:r w:rsidR="004168D4" w:rsidRPr="00876813">
        <w:rPr>
          <w:sz w:val="24"/>
          <w:szCs w:val="24"/>
        </w:rPr>
        <w:t xml:space="preserve">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 </w:t>
      </w:r>
      <w:r w:rsidR="00D732E7">
        <w:rPr>
          <w:sz w:val="24"/>
          <w:szCs w:val="24"/>
        </w:rPr>
        <w:br/>
      </w:r>
      <w:r w:rsidR="004168D4" w:rsidRPr="00876813">
        <w:rPr>
          <w:sz w:val="24"/>
          <w:szCs w:val="24"/>
        </w:rPr>
        <w:t>(с приложением документа при наличии);</w:t>
      </w:r>
    </w:p>
    <w:p w:rsidR="008E2265" w:rsidRPr="00876813" w:rsidRDefault="004168D4" w:rsidP="00857778">
      <w:pPr>
        <w:pStyle w:val="13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Указанный информационный запрос направляется в Ленинградский областной комитет по управлению государственным имуществом, Комитет экономического развития Ленинградской области</w:t>
      </w:r>
      <w:r w:rsidR="00D732E7">
        <w:rPr>
          <w:sz w:val="24"/>
          <w:szCs w:val="24"/>
        </w:rPr>
        <w:t>;</w:t>
      </w:r>
    </w:p>
    <w:p w:rsidR="008E2265" w:rsidRPr="00876813" w:rsidRDefault="005E52C3" w:rsidP="00857778">
      <w:pPr>
        <w:pStyle w:val="1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168D4" w:rsidRPr="00876813">
        <w:rPr>
          <w:sz w:val="24"/>
          <w:szCs w:val="24"/>
        </w:rPr>
        <w:t xml:space="preserve">ведения о наличии указа или распоряжения Президента Российской Федерации, если обращается лицо, испрашивающее земельный участок в соответствии с указом </w:t>
      </w:r>
      <w:r w:rsidR="00D732E7">
        <w:rPr>
          <w:sz w:val="24"/>
          <w:szCs w:val="24"/>
        </w:rPr>
        <w:br/>
      </w:r>
      <w:r w:rsidR="004168D4" w:rsidRPr="00876813">
        <w:rPr>
          <w:sz w:val="24"/>
          <w:szCs w:val="24"/>
        </w:rPr>
        <w:t>или распоряжением Президента Российской Федерации за предоставлением в аренду;</w:t>
      </w:r>
    </w:p>
    <w:p w:rsidR="008E2265" w:rsidRPr="00876813" w:rsidRDefault="004168D4" w:rsidP="00857778">
      <w:pPr>
        <w:pStyle w:val="13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Указанный информационный запрос направляется в Правительство </w:t>
      </w:r>
      <w:r w:rsidR="00E1603B">
        <w:rPr>
          <w:sz w:val="24"/>
          <w:szCs w:val="24"/>
        </w:rPr>
        <w:br/>
      </w:r>
      <w:r w:rsidRPr="00876813">
        <w:rPr>
          <w:sz w:val="24"/>
          <w:szCs w:val="24"/>
        </w:rPr>
        <w:t>Российской Федерации</w:t>
      </w:r>
      <w:r w:rsidR="00D732E7">
        <w:rPr>
          <w:sz w:val="24"/>
          <w:szCs w:val="24"/>
        </w:rPr>
        <w:t>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20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выписка из документа территориального планирования или выписка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из 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аренду;</w:t>
      </w:r>
    </w:p>
    <w:p w:rsidR="008E2265" w:rsidRPr="00876813" w:rsidRDefault="004168D4" w:rsidP="00857778">
      <w:pPr>
        <w:pStyle w:val="13"/>
        <w:tabs>
          <w:tab w:val="left" w:pos="1134"/>
          <w:tab w:val="left" w:pos="1220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Указанный информационный запрос направляется в отделы архитектуры, градостроительства и земельных отношений органов местного самоуправления</w:t>
      </w:r>
      <w:r w:rsidR="00D732E7">
        <w:rPr>
          <w:sz w:val="24"/>
          <w:szCs w:val="24"/>
        </w:rPr>
        <w:t>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15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за предоставлением в аренду;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15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договор о предоставлении рыбопромыслового участка; если обращается лицо, имеющее право на добычу (вылов) водных биологических ресурсов, за предоставлением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в аренду; 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15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в аренду;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20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договор пользования рыбоводным участком, если обращается лицо, осуществляющее товарную </w:t>
      </w:r>
      <w:proofErr w:type="spellStart"/>
      <w:r w:rsidRPr="00876813">
        <w:rPr>
          <w:sz w:val="24"/>
          <w:szCs w:val="24"/>
        </w:rPr>
        <w:t>аквакультуру</w:t>
      </w:r>
      <w:proofErr w:type="spellEnd"/>
      <w:r w:rsidRPr="00876813">
        <w:rPr>
          <w:sz w:val="24"/>
          <w:szCs w:val="24"/>
        </w:rPr>
        <w:t xml:space="preserve"> (товарное рыбоводство), за предоставлением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в аренду;</w:t>
      </w:r>
    </w:p>
    <w:p w:rsidR="008E2265" w:rsidRPr="00876813" w:rsidRDefault="004168D4" w:rsidP="00857778">
      <w:pPr>
        <w:pStyle w:val="13"/>
        <w:tabs>
          <w:tab w:val="left" w:pos="1134"/>
          <w:tab w:val="left" w:pos="1220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Указанные информационные запросы направляются в Федеральную службу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по надзору в сфере природопользования</w:t>
      </w:r>
      <w:r w:rsidR="00D732E7">
        <w:rPr>
          <w:sz w:val="24"/>
          <w:szCs w:val="24"/>
        </w:rPr>
        <w:t>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25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за предоставлением в аренду;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25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lastRenderedPageBreak/>
        <w:t>сведения о трудовой деятельности за периоды после 1 января 2020 года;</w:t>
      </w:r>
    </w:p>
    <w:p w:rsidR="008E2265" w:rsidRPr="00876813" w:rsidRDefault="004168D4" w:rsidP="00857778">
      <w:pPr>
        <w:pStyle w:val="13"/>
        <w:tabs>
          <w:tab w:val="left" w:pos="1134"/>
          <w:tab w:val="left" w:pos="1225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Указанный информационный запрос направляется отделение Социального фонда России по Санкт-Петербургу и Ленинградской области;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39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договор найма служебного жилого помещения, в случае, если обращается гражданин, которому предоставлено служебное помещение в виде жилого дома,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за предоставлением в безвозмездное пользование;</w:t>
      </w:r>
    </w:p>
    <w:p w:rsidR="008E2265" w:rsidRPr="00876813" w:rsidRDefault="004168D4" w:rsidP="00857778">
      <w:pPr>
        <w:pStyle w:val="13"/>
        <w:tabs>
          <w:tab w:val="left" w:pos="1134"/>
          <w:tab w:val="left" w:pos="1239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Указанный информационный запрос направляется в уполномоченный орган, предоставивший служебное жилое помещение; 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96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 xml:space="preserve">в безвозмездное пользование или если обращается лицо, у которого изъят предоставленный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в аренду земельный участок, за предоставлением в аренду;</w:t>
      </w:r>
    </w:p>
    <w:p w:rsidR="008E2265" w:rsidRPr="00876813" w:rsidRDefault="004168D4" w:rsidP="00857778">
      <w:pPr>
        <w:pStyle w:val="13"/>
        <w:tabs>
          <w:tab w:val="left" w:pos="1134"/>
          <w:tab w:val="left" w:pos="1296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Указанный информационный запрос направляется в уполномоченный ОМС, орган государственной власти субъекта, уполномоченный на подписание соглашения в рамках процедуры изъятия земельного участка; 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39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пользование;</w:t>
      </w:r>
    </w:p>
    <w:p w:rsidR="008E2265" w:rsidRPr="00876813" w:rsidRDefault="004168D4" w:rsidP="00857778">
      <w:pPr>
        <w:pStyle w:val="13"/>
        <w:tabs>
          <w:tab w:val="left" w:pos="1134"/>
          <w:tab w:val="left" w:pos="1239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Указанный информационный запрос направляется в соответствующий уполномоченный орган субъекта Российской Федерации, принявший решение о созд</w:t>
      </w:r>
      <w:r w:rsidR="00D732E7">
        <w:rPr>
          <w:sz w:val="24"/>
          <w:szCs w:val="24"/>
        </w:rPr>
        <w:t>ании некоммерческой организации;</w:t>
      </w:r>
    </w:p>
    <w:p w:rsidR="008E2265" w:rsidRPr="00876813" w:rsidRDefault="004168D4" w:rsidP="00857778">
      <w:pPr>
        <w:pStyle w:val="13"/>
        <w:numPr>
          <w:ilvl w:val="0"/>
          <w:numId w:val="4"/>
        </w:numPr>
        <w:tabs>
          <w:tab w:val="left" w:pos="1134"/>
          <w:tab w:val="left" w:pos="1239"/>
        </w:tabs>
        <w:ind w:left="0"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</w:t>
      </w:r>
    </w:p>
    <w:p w:rsidR="008E2265" w:rsidRPr="00876813" w:rsidRDefault="004168D4" w:rsidP="00D732E7">
      <w:pPr>
        <w:pStyle w:val="13"/>
        <w:tabs>
          <w:tab w:val="left" w:pos="1134"/>
          <w:tab w:val="left" w:pos="1225"/>
        </w:tabs>
        <w:ind w:firstLine="709"/>
        <w:jc w:val="both"/>
        <w:rPr>
          <w:sz w:val="24"/>
          <w:szCs w:val="24"/>
        </w:rPr>
      </w:pPr>
      <w:r w:rsidRPr="00876813">
        <w:rPr>
          <w:sz w:val="24"/>
          <w:szCs w:val="24"/>
        </w:rPr>
        <w:t xml:space="preserve">Заявитель вправе представить документы, указанные в настоящем пункте, </w:t>
      </w:r>
      <w:r w:rsidR="00D732E7">
        <w:rPr>
          <w:sz w:val="24"/>
          <w:szCs w:val="24"/>
        </w:rPr>
        <w:br/>
      </w:r>
      <w:r w:rsidRPr="00876813">
        <w:rPr>
          <w:sz w:val="24"/>
          <w:szCs w:val="24"/>
        </w:rPr>
        <w:t>по собственной инициативе.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3.5.</w:t>
      </w:r>
      <w:r w:rsidR="004479AB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3.5.1.</w:t>
      </w:r>
      <w:r w:rsidR="004479AB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Основания принятия решения о приостановлении предоставления муниципальной услуги приведены в приложении к настоящему регламенту (таблица № 3).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3.5.2.</w:t>
      </w:r>
      <w:r w:rsidR="004479AB">
        <w:rPr>
          <w:rFonts w:ascii="Times New Roman" w:hAnsi="Times New Roman" w:cs="Times New Roman"/>
          <w:bCs/>
          <w:sz w:val="24"/>
          <w:szCs w:val="24"/>
        </w:rPr>
        <w:tab/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Срок рассмотрения заявления приостанавливается </w:t>
      </w:r>
      <w:r w:rsidRPr="00876813">
        <w:rPr>
          <w:rFonts w:ascii="Times New Roman" w:hAnsi="Times New Roman" w:cs="Times New Roman"/>
          <w:sz w:val="24"/>
          <w:szCs w:val="24"/>
        </w:rPr>
        <w:t xml:space="preserve">на срок не более </w:t>
      </w:r>
      <w:r w:rsidR="004479AB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20 (двадцати) дней </w:t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до принятия решения об утверждении ранее направленной </w:t>
      </w:r>
      <w:r w:rsidR="004479AB">
        <w:rPr>
          <w:rFonts w:ascii="Times New Roman" w:hAnsi="Times New Roman" w:cs="Times New Roman"/>
          <w:bCs/>
          <w:sz w:val="24"/>
          <w:szCs w:val="24"/>
        </w:rPr>
        <w:br/>
      </w:r>
      <w:r w:rsidRPr="00876813">
        <w:rPr>
          <w:rFonts w:ascii="Times New Roman" w:hAnsi="Times New Roman" w:cs="Times New Roman"/>
          <w:bCs/>
          <w:sz w:val="24"/>
          <w:szCs w:val="24"/>
        </w:rPr>
        <w:t>или представленной другим лицом схемы расположения земельного участка или до принятия решения об отказе в утверждении указанной схемы.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 xml:space="preserve">Решение о приостановлении рассмотрения заявления об утверждении схемы расположения земельного участка (образец 5), направляется в личный кабинет Заявителя </w:t>
      </w:r>
      <w:r w:rsidR="00E1603B">
        <w:rPr>
          <w:rFonts w:ascii="Times New Roman" w:hAnsi="Times New Roman" w:cs="Times New Roman"/>
          <w:bCs/>
          <w:sz w:val="24"/>
          <w:szCs w:val="24"/>
        </w:rPr>
        <w:br/>
      </w:r>
      <w:r w:rsidRPr="00876813">
        <w:rPr>
          <w:rFonts w:ascii="Times New Roman" w:hAnsi="Times New Roman" w:cs="Times New Roman"/>
          <w:bCs/>
          <w:sz w:val="24"/>
          <w:szCs w:val="24"/>
        </w:rPr>
        <w:t>на ЕПГУ не позднее первого рабочего дня, следующего за днем принятия решения.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 xml:space="preserve">В случае принятия решения об отказе в утверждении ранее направленной </w:t>
      </w:r>
      <w:r w:rsidR="004479AB">
        <w:rPr>
          <w:rFonts w:ascii="Times New Roman" w:hAnsi="Times New Roman" w:cs="Times New Roman"/>
          <w:bCs/>
          <w:sz w:val="24"/>
          <w:szCs w:val="24"/>
        </w:rPr>
        <w:br/>
      </w:r>
      <w:r w:rsidRPr="00876813">
        <w:rPr>
          <w:rFonts w:ascii="Times New Roman" w:hAnsi="Times New Roman" w:cs="Times New Roman"/>
          <w:bCs/>
          <w:sz w:val="24"/>
          <w:szCs w:val="24"/>
        </w:rPr>
        <w:t>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3.6.</w:t>
      </w:r>
      <w:r w:rsidR="004479AB">
        <w:rPr>
          <w:rFonts w:ascii="Times New Roman" w:hAnsi="Times New Roman" w:cs="Times New Roman"/>
          <w:bCs/>
          <w:sz w:val="24"/>
          <w:szCs w:val="24"/>
        </w:rPr>
        <w:tab/>
      </w:r>
      <w:r w:rsidRPr="00876813">
        <w:rPr>
          <w:rFonts w:ascii="Times New Roman" w:hAnsi="Times New Roman" w:cs="Times New Roman"/>
          <w:bCs/>
          <w:sz w:val="24"/>
          <w:szCs w:val="24"/>
        </w:rPr>
        <w:t>Принятие решения о предоставлении (отказе в предоставлении) муниципальной услуги.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3.6.1.</w:t>
      </w:r>
      <w:r w:rsidR="004479AB">
        <w:rPr>
          <w:rFonts w:ascii="Times New Roman" w:hAnsi="Times New Roman" w:cs="Times New Roman"/>
          <w:bCs/>
          <w:sz w:val="24"/>
          <w:szCs w:val="24"/>
        </w:rPr>
        <w:tab/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Основания для отказа в предоставлении муниципальной услуги приведены </w:t>
      </w:r>
      <w:r w:rsidR="004479AB">
        <w:rPr>
          <w:rFonts w:ascii="Times New Roman" w:hAnsi="Times New Roman" w:cs="Times New Roman"/>
          <w:bCs/>
          <w:sz w:val="24"/>
          <w:szCs w:val="24"/>
        </w:rPr>
        <w:br/>
      </w:r>
      <w:r w:rsidRPr="00876813">
        <w:rPr>
          <w:rFonts w:ascii="Times New Roman" w:hAnsi="Times New Roman" w:cs="Times New Roman"/>
          <w:bCs/>
          <w:sz w:val="24"/>
          <w:szCs w:val="24"/>
        </w:rPr>
        <w:t>в приложении к настоящему регламенту (таблица № 3).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bCs/>
          <w:sz w:val="24"/>
          <w:szCs w:val="24"/>
        </w:rPr>
        <w:t>3.6.2.</w:t>
      </w:r>
      <w:r w:rsidR="004479AB">
        <w:rPr>
          <w:rFonts w:ascii="Times New Roman" w:hAnsi="Times New Roman" w:cs="Times New Roman"/>
          <w:bCs/>
          <w:sz w:val="24"/>
          <w:szCs w:val="24"/>
        </w:rPr>
        <w:tab/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Срок принятия решения о предоставлении (об отказе в предоставлении) муниципальной услуги – 20 </w:t>
      </w:r>
      <w:r w:rsidRPr="00876813">
        <w:rPr>
          <w:rFonts w:ascii="Times New Roman" w:hAnsi="Times New Roman" w:cs="Times New Roman"/>
          <w:sz w:val="24"/>
          <w:szCs w:val="24"/>
        </w:rPr>
        <w:t>дней со дня регистрации заявления в ОМСУ</w:t>
      </w:r>
      <w:r w:rsidR="005E52C3">
        <w:rPr>
          <w:rFonts w:ascii="Times New Roman" w:hAnsi="Times New Roman" w:cs="Times New Roman"/>
          <w:sz w:val="24"/>
          <w:szCs w:val="24"/>
        </w:rPr>
        <w:t>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3.6.3.</w:t>
      </w:r>
      <w:r w:rsidR="004479AB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В случае, если схема расположения земельного участка, в соответствии </w:t>
      </w:r>
      <w:r w:rsidR="004479AB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с которой предстоит образовать земельный участок подлежит согласованию в соответствии со ст. 3.5 Закона № 137-ФЗ срок, решение о предоставлении (об отказе в предоставлении) </w:t>
      </w:r>
      <w:r w:rsidRPr="0087681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</w:t>
      </w:r>
      <w:r w:rsidRPr="0087681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76813">
        <w:rPr>
          <w:rFonts w:ascii="Times New Roman" w:hAnsi="Times New Roman" w:cs="Times New Roman"/>
          <w:sz w:val="24"/>
          <w:szCs w:val="24"/>
        </w:rPr>
        <w:t>35 дней со дня со дня регистрации заявления в ОМСУ.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3.7.</w:t>
      </w:r>
      <w:r w:rsidR="004479AB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3.7.1.</w:t>
      </w:r>
      <w:r w:rsidR="004479AB">
        <w:rPr>
          <w:rFonts w:ascii="Times New Roman" w:hAnsi="Times New Roman" w:cs="Times New Roman"/>
          <w:sz w:val="24"/>
          <w:szCs w:val="24"/>
        </w:rPr>
        <w:tab/>
      </w:r>
      <w:r w:rsidRPr="0087681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="004479AB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 xml:space="preserve">(в соответствии со способом, указанным заявителем при подаче заявления и документов), </w:t>
      </w:r>
      <w:r w:rsidR="004479AB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в течение не более 1 рабочего дня: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8E2265" w:rsidRPr="00876813" w:rsidRDefault="004168D4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8E2265" w:rsidRPr="00876813" w:rsidRDefault="004168D4" w:rsidP="00D374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3.7.2.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 xml:space="preserve">Возможность предоставления уполномоченным органом </w:t>
      </w:r>
      <w:r w:rsidR="00D37485">
        <w:rPr>
          <w:rFonts w:ascii="Times New Roman" w:hAnsi="Times New Roman" w:cs="Times New Roman"/>
          <w:sz w:val="24"/>
          <w:szCs w:val="24"/>
        </w:rPr>
        <w:br/>
      </w:r>
      <w:r w:rsidRPr="00D37485">
        <w:rPr>
          <w:rFonts w:ascii="Times New Roman" w:hAnsi="Times New Roman" w:cs="Times New Roman"/>
          <w:sz w:val="24"/>
          <w:szCs w:val="24"/>
        </w:rPr>
        <w:t>или многофункциональным центром</w:t>
      </w:r>
      <w:r w:rsidRPr="00876813">
        <w:rPr>
          <w:rFonts w:ascii="Times New Roman" w:hAnsi="Times New Roman" w:cs="Times New Roman"/>
          <w:sz w:val="24"/>
          <w:szCs w:val="24"/>
        </w:rPr>
        <w:t xml:space="preserve"> результата муниципальной услуги по выбору заявителя независимо от его места жительства либо места пребывания либо места нахождения </w:t>
      </w:r>
      <w:r w:rsidR="00D37485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не предусмотрена.</w:t>
      </w:r>
    </w:p>
    <w:p w:rsidR="008E2265" w:rsidRDefault="008E2265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485" w:rsidRPr="00876813" w:rsidRDefault="00D37485" w:rsidP="0085777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Default="004168D4" w:rsidP="00D374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4. Способы информирования заявителя об изменении статуса </w:t>
      </w:r>
      <w:r w:rsidR="00D37485">
        <w:rPr>
          <w:rFonts w:ascii="Times New Roman" w:hAnsi="Times New Roman" w:cs="Times New Roman"/>
          <w:sz w:val="24"/>
          <w:szCs w:val="24"/>
        </w:rPr>
        <w:br/>
      </w:r>
      <w:r w:rsidRPr="00876813">
        <w:rPr>
          <w:rFonts w:ascii="Times New Roman" w:hAnsi="Times New Roman" w:cs="Times New Roman"/>
          <w:sz w:val="24"/>
          <w:szCs w:val="24"/>
        </w:rPr>
        <w:t>рассмотрения запроса о предоставлении муниципальной услуги</w:t>
      </w:r>
    </w:p>
    <w:p w:rsidR="00D37485" w:rsidRPr="00876813" w:rsidRDefault="00D37485" w:rsidP="00D374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2265" w:rsidRPr="00876813" w:rsidRDefault="004168D4" w:rsidP="00D374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8E2265" w:rsidRPr="00876813" w:rsidRDefault="004168D4" w:rsidP="00D374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8E2265" w:rsidRPr="00876813" w:rsidRDefault="004168D4" w:rsidP="00D374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813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8E2265" w:rsidRDefault="008E2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265" w:rsidRDefault="008E2265">
      <w:pPr>
        <w:rPr>
          <w:lang w:eastAsia="ru-RU"/>
        </w:rPr>
        <w:sectPr w:rsidR="008E2265" w:rsidSect="00F073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E2265" w:rsidRPr="00D37485" w:rsidRDefault="004168D4" w:rsidP="005D79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E2265" w:rsidRPr="00D37485" w:rsidRDefault="004168D4" w:rsidP="005D791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 xml:space="preserve">к </w:t>
      </w:r>
      <w:r w:rsidR="00D37485" w:rsidRPr="00D37485">
        <w:rPr>
          <w:rFonts w:ascii="Times New Roman" w:hAnsi="Times New Roman" w:cs="Times New Roman"/>
          <w:sz w:val="24"/>
          <w:szCs w:val="24"/>
        </w:rPr>
        <w:t>а</w:t>
      </w:r>
      <w:r w:rsidRPr="00D3748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D37485" w:rsidRPr="00D37485" w:rsidRDefault="00D37485" w:rsidP="005D791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7485" w:rsidRPr="00D37485" w:rsidRDefault="00D37485" w:rsidP="005D791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Pr="00D37485" w:rsidRDefault="008E2265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P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ПЕРЕЧЕНЬ</w:t>
      </w:r>
    </w:p>
    <w:p w:rsidR="008E2265" w:rsidRP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ус</w:t>
      </w:r>
      <w:r w:rsidR="005D7918" w:rsidRPr="00D37485">
        <w:rPr>
          <w:rFonts w:ascii="Times New Roman" w:hAnsi="Times New Roman" w:cs="Times New Roman"/>
          <w:sz w:val="24"/>
          <w:szCs w:val="24"/>
        </w:rPr>
        <w:t>ловных обозначений и сокращений.</w:t>
      </w:r>
    </w:p>
    <w:p w:rsidR="008E2265" w:rsidRP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Идентификаторы к</w:t>
      </w:r>
      <w:r w:rsidR="005D7918" w:rsidRPr="00D37485">
        <w:rPr>
          <w:rFonts w:ascii="Times New Roman" w:hAnsi="Times New Roman" w:cs="Times New Roman"/>
          <w:sz w:val="24"/>
          <w:szCs w:val="24"/>
        </w:rPr>
        <w:t>атегорий (признаков) заявителей.</w:t>
      </w:r>
    </w:p>
    <w:p w:rsid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Исчерпывающий перечень документов</w:t>
      </w:r>
      <w:r w:rsidR="005D7918" w:rsidRPr="00D37485">
        <w:rPr>
          <w:rFonts w:ascii="Times New Roman" w:hAnsi="Times New Roman" w:cs="Times New Roman"/>
          <w:sz w:val="24"/>
          <w:szCs w:val="24"/>
        </w:rPr>
        <w:t xml:space="preserve">, </w:t>
      </w:r>
      <w:r w:rsidRPr="00D37485">
        <w:rPr>
          <w:rFonts w:ascii="Times New Roman" w:hAnsi="Times New Roman" w:cs="Times New Roman"/>
          <w:sz w:val="24"/>
          <w:szCs w:val="24"/>
        </w:rPr>
        <w:t xml:space="preserve">необходимых </w:t>
      </w:r>
    </w:p>
    <w:p w:rsidR="008E2265" w:rsidRP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для предоставлени</w:t>
      </w:r>
      <w:r w:rsidR="005D7918" w:rsidRPr="00D37485">
        <w:rPr>
          <w:rFonts w:ascii="Times New Roman" w:hAnsi="Times New Roman" w:cs="Times New Roman"/>
          <w:sz w:val="24"/>
          <w:szCs w:val="24"/>
        </w:rPr>
        <w:t>я</w:t>
      </w:r>
      <w:r w:rsidRPr="00D37485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5D7918" w:rsidRPr="00D37485">
        <w:rPr>
          <w:rFonts w:ascii="Times New Roman" w:hAnsi="Times New Roman" w:cs="Times New Roman"/>
          <w:sz w:val="24"/>
          <w:szCs w:val="24"/>
        </w:rPr>
        <w:t>.</w:t>
      </w:r>
    </w:p>
    <w:p w:rsid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 w:rsidR="005D7918" w:rsidRPr="00D37485">
        <w:rPr>
          <w:rFonts w:ascii="Times New Roman" w:hAnsi="Times New Roman" w:cs="Times New Roman"/>
          <w:sz w:val="24"/>
          <w:szCs w:val="24"/>
        </w:rPr>
        <w:t xml:space="preserve"> </w:t>
      </w:r>
      <w:r w:rsidRPr="00D37485">
        <w:rPr>
          <w:rFonts w:ascii="Times New Roman" w:hAnsi="Times New Roman" w:cs="Times New Roman"/>
          <w:sz w:val="24"/>
          <w:szCs w:val="24"/>
        </w:rPr>
        <w:t xml:space="preserve">в приеме запроса </w:t>
      </w:r>
    </w:p>
    <w:p w:rsid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  <w:r w:rsidR="005D7918" w:rsidRPr="00D37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необходимых для предоставления услуги</w:t>
      </w:r>
      <w:r w:rsidR="005D7918" w:rsidRPr="00D37485">
        <w:rPr>
          <w:rFonts w:ascii="Times New Roman" w:hAnsi="Times New Roman" w:cs="Times New Roman"/>
          <w:sz w:val="24"/>
          <w:szCs w:val="24"/>
        </w:rPr>
        <w:t xml:space="preserve">, </w:t>
      </w:r>
      <w:r w:rsidRPr="00D37485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</w:t>
      </w:r>
    </w:p>
    <w:p w:rsid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5D7918" w:rsidRPr="00D37485">
        <w:rPr>
          <w:rFonts w:ascii="Times New Roman" w:hAnsi="Times New Roman" w:cs="Times New Roman"/>
          <w:sz w:val="24"/>
          <w:szCs w:val="24"/>
        </w:rPr>
        <w:t xml:space="preserve"> </w:t>
      </w:r>
      <w:r w:rsidRPr="00D37485">
        <w:rPr>
          <w:rFonts w:ascii="Times New Roman" w:hAnsi="Times New Roman" w:cs="Times New Roman"/>
          <w:sz w:val="24"/>
          <w:szCs w:val="24"/>
        </w:rPr>
        <w:t xml:space="preserve">или отказа </w:t>
      </w:r>
    </w:p>
    <w:p w:rsidR="008E2265" w:rsidRP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в пред</w:t>
      </w:r>
      <w:r w:rsidR="005D7918" w:rsidRPr="00D37485">
        <w:rPr>
          <w:rFonts w:ascii="Times New Roman" w:hAnsi="Times New Roman" w:cs="Times New Roman"/>
          <w:sz w:val="24"/>
          <w:szCs w:val="24"/>
        </w:rPr>
        <w:t>оставлении муниципальной услуги.</w:t>
      </w:r>
    </w:p>
    <w:p w:rsid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  <w:r w:rsidR="005D7918" w:rsidRPr="00D37485">
        <w:rPr>
          <w:rFonts w:ascii="Times New Roman" w:hAnsi="Times New Roman" w:cs="Times New Roman"/>
          <w:sz w:val="24"/>
          <w:szCs w:val="24"/>
        </w:rPr>
        <w:t xml:space="preserve"> и </w:t>
      </w:r>
      <w:r w:rsidRPr="00D37485">
        <w:rPr>
          <w:rFonts w:ascii="Times New Roman" w:hAnsi="Times New Roman" w:cs="Times New Roman"/>
          <w:sz w:val="24"/>
          <w:szCs w:val="24"/>
        </w:rPr>
        <w:t xml:space="preserve">документов, </w:t>
      </w:r>
    </w:p>
    <w:p w:rsidR="008E2265" w:rsidRPr="00D37485" w:rsidRDefault="004168D4" w:rsidP="00D3748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8E2265" w:rsidRPr="00D37485" w:rsidRDefault="008E2265" w:rsidP="005D791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Pr="00D37485" w:rsidRDefault="008E2265" w:rsidP="005D791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Default="004168D4" w:rsidP="00D37485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7485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D37485" w:rsidRPr="00D37485" w:rsidRDefault="00D37485" w:rsidP="00D37485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1.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а)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ОМСУ – органы местного самоуправления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б)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8E226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в)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 xml:space="preserve">МФЦ, ГБУ ЛО «МФЦ» – Государственное бюджетное учреждение Ленинградской области «Многофункциональный центр предоставления государственных </w:t>
      </w:r>
      <w:r w:rsidR="00E1603B">
        <w:rPr>
          <w:rFonts w:ascii="Times New Roman" w:hAnsi="Times New Roman" w:cs="Times New Roman"/>
          <w:sz w:val="24"/>
          <w:szCs w:val="24"/>
        </w:rPr>
        <w:br/>
      </w:r>
      <w:r w:rsidRPr="00D37485">
        <w:rPr>
          <w:rFonts w:ascii="Times New Roman" w:hAnsi="Times New Roman" w:cs="Times New Roman"/>
          <w:sz w:val="24"/>
          <w:szCs w:val="24"/>
        </w:rPr>
        <w:t>и муниципальных услуг»</w:t>
      </w:r>
      <w:r w:rsidR="00D37485">
        <w:rPr>
          <w:rFonts w:ascii="Times New Roman" w:hAnsi="Times New Roman" w:cs="Times New Roman"/>
          <w:sz w:val="24"/>
          <w:szCs w:val="24"/>
        </w:rPr>
        <w:t>.</w:t>
      </w:r>
    </w:p>
    <w:p w:rsidR="00D37485" w:rsidRPr="00D37485" w:rsidRDefault="00D37485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а)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 xml:space="preserve">[Все] – документы представляются всеми заявителями, обращающимися </w:t>
      </w:r>
      <w:r w:rsidR="00186C89">
        <w:rPr>
          <w:rFonts w:ascii="Times New Roman" w:hAnsi="Times New Roman" w:cs="Times New Roman"/>
          <w:sz w:val="24"/>
          <w:szCs w:val="24"/>
        </w:rPr>
        <w:br/>
      </w:r>
      <w:r w:rsidRPr="00D37485">
        <w:rPr>
          <w:rFonts w:ascii="Times New Roman" w:hAnsi="Times New Roman" w:cs="Times New Roman"/>
          <w:sz w:val="24"/>
          <w:szCs w:val="24"/>
        </w:rPr>
        <w:t>за получением муниципальной услуги;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б)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ИП – заявителем является Индивидуальный предприниматель;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в)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ЮЛ – заявителем является юридическое лицо;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г)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ФЛ – заявителем является физическое лицо (гражданин);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д)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П(з) – представитель заявителя;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е)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ЕПГУ – документы подаются посредством Единого портала;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ж)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 –</w:t>
      </w:r>
      <w:r w:rsidRPr="00D37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подаются путем направления электронного документа </w:t>
      </w:r>
      <w:r w:rsidR="00186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74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 на официальную электронную почту;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з)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ПС – документы подаются посредством почтовой связи;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и)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Л - документы подаются при личном посещении</w:t>
      </w:r>
      <w:r w:rsidR="00BD5CC5" w:rsidRPr="00D37485">
        <w:rPr>
          <w:rFonts w:ascii="Times New Roman" w:hAnsi="Times New Roman" w:cs="Times New Roman"/>
          <w:sz w:val="24"/>
          <w:szCs w:val="24"/>
        </w:rPr>
        <w:t xml:space="preserve"> в</w:t>
      </w:r>
      <w:r w:rsidRPr="00D37485">
        <w:rPr>
          <w:rFonts w:ascii="Times New Roman" w:hAnsi="Times New Roman" w:cs="Times New Roman"/>
          <w:sz w:val="24"/>
          <w:szCs w:val="24"/>
        </w:rPr>
        <w:t xml:space="preserve"> МФЦ;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к)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О – представляется оригинал документа;</w:t>
      </w:r>
    </w:p>
    <w:p w:rsidR="008E2265" w:rsidRPr="00D37485" w:rsidRDefault="004168D4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7485">
        <w:rPr>
          <w:rFonts w:ascii="Times New Roman" w:hAnsi="Times New Roman" w:cs="Times New Roman"/>
          <w:sz w:val="24"/>
          <w:szCs w:val="24"/>
        </w:rPr>
        <w:t>л)</w:t>
      </w:r>
      <w:r w:rsidR="00D37485">
        <w:rPr>
          <w:rFonts w:ascii="Times New Roman" w:hAnsi="Times New Roman" w:cs="Times New Roman"/>
          <w:sz w:val="24"/>
          <w:szCs w:val="24"/>
        </w:rPr>
        <w:tab/>
      </w:r>
      <w:r w:rsidRPr="00D37485">
        <w:rPr>
          <w:rFonts w:ascii="Times New Roman" w:hAnsi="Times New Roman" w:cs="Times New Roman"/>
          <w:sz w:val="24"/>
          <w:szCs w:val="24"/>
        </w:rPr>
        <w:t>О(э) – представляется оригинал документа в электронной форме;</w:t>
      </w:r>
    </w:p>
    <w:p w:rsidR="008E2265" w:rsidRPr="00D37485" w:rsidRDefault="00D37485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68D4" w:rsidRPr="00D374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4168D4" w:rsidRPr="00D37485">
        <w:rPr>
          <w:rFonts w:ascii="Times New Roman" w:hAnsi="Times New Roman" w:cs="Times New Roman"/>
          <w:sz w:val="24"/>
          <w:szCs w:val="24"/>
        </w:rPr>
        <w:t>К – представляется копия документа;</w:t>
      </w:r>
    </w:p>
    <w:p w:rsidR="008E2265" w:rsidRPr="00D37485" w:rsidRDefault="00D37485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168D4" w:rsidRPr="00D374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4168D4" w:rsidRPr="00D37485">
        <w:rPr>
          <w:rFonts w:ascii="Times New Roman" w:hAnsi="Times New Roman" w:cs="Times New Roman"/>
          <w:sz w:val="24"/>
          <w:szCs w:val="24"/>
        </w:rPr>
        <w:t>К(э) – представляется копия документа в электронной форме;</w:t>
      </w:r>
    </w:p>
    <w:p w:rsidR="008E2265" w:rsidRPr="00D37485" w:rsidRDefault="00D37485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168D4" w:rsidRPr="00D37485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="004168D4" w:rsidRPr="00D37485">
        <w:rPr>
          <w:rFonts w:ascii="Times New Roman" w:hAnsi="Times New Roman" w:cs="Times New Roman"/>
          <w:sz w:val="24"/>
          <w:szCs w:val="24"/>
        </w:rPr>
        <w:t>1) – документы представляются в одном экземпляре;</w:t>
      </w:r>
    </w:p>
    <w:p w:rsidR="008E2265" w:rsidRPr="00D37485" w:rsidRDefault="00D37485" w:rsidP="00186C89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168D4" w:rsidRPr="00D374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168D4" w:rsidRPr="00D37485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="004168D4" w:rsidRPr="00D37485">
        <w:rPr>
          <w:rFonts w:ascii="Times New Roman" w:hAnsi="Times New Roman" w:cs="Times New Roman"/>
          <w:sz w:val="24"/>
          <w:szCs w:val="24"/>
        </w:rPr>
        <w:t>2) – документы представляются в двух экземплярах.</w:t>
      </w:r>
    </w:p>
    <w:p w:rsidR="008E2265" w:rsidRPr="00D37485" w:rsidRDefault="008E2265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Default="008E2265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6C89" w:rsidRDefault="00186C89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6C89" w:rsidRDefault="00186C89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6C89" w:rsidRDefault="00186C89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6C89" w:rsidRDefault="00186C89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  <w:sectPr w:rsidR="00186C89" w:rsidSect="00F0736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E2265" w:rsidRDefault="004168D4" w:rsidP="00186C8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7918">
        <w:rPr>
          <w:rFonts w:ascii="Times New Roman" w:hAnsi="Times New Roman" w:cs="Times New Roman"/>
          <w:b/>
          <w:sz w:val="24"/>
          <w:szCs w:val="24"/>
        </w:rPr>
        <w:lastRenderedPageBreak/>
        <w:t>Идентификаторы категорий (признаков) заявителей</w:t>
      </w:r>
    </w:p>
    <w:p w:rsidR="00056F5D" w:rsidRPr="005D7918" w:rsidRDefault="00056F5D" w:rsidP="00056F5D">
      <w:pP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E2265" w:rsidRPr="005D7918" w:rsidRDefault="004168D4" w:rsidP="00F0736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7918">
        <w:rPr>
          <w:rFonts w:ascii="Times New Roman" w:hAnsi="Times New Roman" w:cs="Times New Roman"/>
          <w:sz w:val="24"/>
          <w:szCs w:val="24"/>
        </w:rPr>
        <w:t>Таблица №</w:t>
      </w:r>
      <w:r w:rsidR="00FB635A">
        <w:rPr>
          <w:rFonts w:ascii="Times New Roman" w:hAnsi="Times New Roman" w:cs="Times New Roman"/>
          <w:sz w:val="24"/>
          <w:szCs w:val="24"/>
        </w:rPr>
        <w:t xml:space="preserve"> </w:t>
      </w:r>
      <w:r w:rsidRPr="005D7918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615"/>
        <w:gridCol w:w="1616"/>
        <w:gridCol w:w="1616"/>
        <w:gridCol w:w="1616"/>
        <w:gridCol w:w="1616"/>
      </w:tblGrid>
      <w:tr w:rsidR="008E2265" w:rsidRPr="00F07361" w:rsidTr="00056F5D">
        <w:trPr>
          <w:trHeight w:val="369"/>
        </w:trPr>
        <w:tc>
          <w:tcPr>
            <w:tcW w:w="1560" w:type="dxa"/>
            <w:vMerge w:val="restart"/>
            <w:vAlign w:val="center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hAnsi="Times New Roman" w:cs="Times New Roman"/>
              </w:rPr>
              <w:t>Наименование отдельного признака заявителя</w:t>
            </w:r>
          </w:p>
        </w:tc>
        <w:tc>
          <w:tcPr>
            <w:tcW w:w="8079" w:type="dxa"/>
            <w:gridSpan w:val="5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hAnsi="Times New Roman" w:cs="Times New Roman"/>
                <w:b/>
              </w:rPr>
              <w:t>Результат предоставления государственной услуги</w:t>
            </w:r>
          </w:p>
        </w:tc>
      </w:tr>
      <w:tr w:rsidR="008E2265" w:rsidRPr="00F07361" w:rsidTr="00056F5D">
        <w:trPr>
          <w:trHeight w:val="850"/>
        </w:trPr>
        <w:tc>
          <w:tcPr>
            <w:tcW w:w="1560" w:type="dxa"/>
            <w:vMerge/>
          </w:tcPr>
          <w:p w:rsidR="008E2265" w:rsidRPr="00F07361" w:rsidRDefault="008E2265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</w:tcPr>
          <w:p w:rsidR="008E2265" w:rsidRPr="00F07361" w:rsidRDefault="004168D4" w:rsidP="0005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о предвари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тельном согласовании предоставления земельного участка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056F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за плату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без проведения торгов</w:t>
            </w:r>
          </w:p>
        </w:tc>
        <w:tc>
          <w:tcPr>
            <w:tcW w:w="1616" w:type="dxa"/>
          </w:tcPr>
          <w:p w:rsidR="008E2265" w:rsidRPr="00F07361" w:rsidRDefault="004168D4" w:rsidP="0005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о предвари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тельном согласовании предоставления земельного участка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 бесплатно</w:t>
            </w:r>
          </w:p>
        </w:tc>
        <w:tc>
          <w:tcPr>
            <w:tcW w:w="1616" w:type="dxa"/>
          </w:tcPr>
          <w:p w:rsidR="008E2265" w:rsidRPr="00F07361" w:rsidRDefault="004168D4" w:rsidP="0005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о предвари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тельном согласовании предоставления земельного участка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в аренду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без проведения торгов</w:t>
            </w:r>
          </w:p>
        </w:tc>
        <w:tc>
          <w:tcPr>
            <w:tcW w:w="1616" w:type="dxa"/>
          </w:tcPr>
          <w:p w:rsidR="008E2265" w:rsidRPr="00F07361" w:rsidRDefault="004168D4" w:rsidP="0005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о предвари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тельном согласовании предоставления земельного участка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в постоянное бессрочное пользование</w:t>
            </w:r>
          </w:p>
        </w:tc>
        <w:tc>
          <w:tcPr>
            <w:tcW w:w="1616" w:type="dxa"/>
          </w:tcPr>
          <w:p w:rsidR="008E2265" w:rsidRPr="00F07361" w:rsidRDefault="004168D4" w:rsidP="00056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о предвари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тельном согласовании предоставления земельного участка </w:t>
            </w:r>
            <w:r w:rsidR="00F0736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безвоз</w:t>
            </w:r>
            <w:r w:rsidR="00056F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мездное</w:t>
            </w:r>
            <w:proofErr w:type="spellEnd"/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пользование</w:t>
            </w:r>
          </w:p>
        </w:tc>
      </w:tr>
      <w:tr w:rsidR="008E2265" w:rsidRPr="00F07361" w:rsidTr="00056F5D">
        <w:trPr>
          <w:trHeight w:val="52"/>
        </w:trPr>
        <w:tc>
          <w:tcPr>
            <w:tcW w:w="1560" w:type="dxa"/>
          </w:tcPr>
          <w:p w:rsidR="008E2265" w:rsidRPr="00F07361" w:rsidRDefault="008E2265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  <w:tr w:rsidR="008E2265" w:rsidRPr="00F07361" w:rsidTr="00056F5D">
        <w:trPr>
          <w:trHeight w:val="70"/>
        </w:trPr>
        <w:tc>
          <w:tcPr>
            <w:tcW w:w="1560" w:type="dxa"/>
          </w:tcPr>
          <w:p w:rsidR="008E2265" w:rsidRPr="00F07361" w:rsidRDefault="004168D4" w:rsidP="00BD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7361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1615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1А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1Б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1Г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361">
              <w:rPr>
                <w:rFonts w:ascii="Times New Roman" w:eastAsia="Times New Roman" w:hAnsi="Times New Roman" w:cs="Times New Roman"/>
                <w:lang w:eastAsia="ru-RU"/>
              </w:rPr>
              <w:t>1Д</w:t>
            </w:r>
          </w:p>
        </w:tc>
      </w:tr>
      <w:tr w:rsidR="008E2265" w:rsidRPr="00F07361" w:rsidTr="00056F5D">
        <w:trPr>
          <w:trHeight w:val="47"/>
        </w:trPr>
        <w:tc>
          <w:tcPr>
            <w:tcW w:w="1560" w:type="dxa"/>
          </w:tcPr>
          <w:p w:rsidR="008E2265" w:rsidRPr="00F07361" w:rsidRDefault="004168D4" w:rsidP="00BD5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ЮЛ</w:t>
            </w:r>
          </w:p>
        </w:tc>
        <w:tc>
          <w:tcPr>
            <w:tcW w:w="1615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2Д</w:t>
            </w:r>
          </w:p>
        </w:tc>
      </w:tr>
      <w:tr w:rsidR="008E2265" w:rsidRPr="00F07361" w:rsidTr="00056F5D">
        <w:trPr>
          <w:trHeight w:val="47"/>
        </w:trPr>
        <w:tc>
          <w:tcPr>
            <w:tcW w:w="1560" w:type="dxa"/>
          </w:tcPr>
          <w:p w:rsidR="008E2265" w:rsidRPr="00F07361" w:rsidRDefault="004168D4" w:rsidP="00BD5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615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616" w:type="dxa"/>
          </w:tcPr>
          <w:p w:rsidR="008E2265" w:rsidRPr="00F07361" w:rsidRDefault="004168D4" w:rsidP="005D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361">
              <w:rPr>
                <w:rFonts w:ascii="Times New Roman" w:hAnsi="Times New Roman" w:cs="Times New Roman"/>
              </w:rPr>
              <w:t>3Д</w:t>
            </w:r>
          </w:p>
        </w:tc>
      </w:tr>
    </w:tbl>
    <w:p w:rsidR="008E2265" w:rsidRPr="005D7918" w:rsidRDefault="008E2265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E2265" w:rsidRPr="005D7918" w:rsidRDefault="008E2265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Par441"/>
      <w:bookmarkEnd w:id="0"/>
    </w:p>
    <w:p w:rsidR="008E2265" w:rsidRPr="00F07361" w:rsidRDefault="004168D4" w:rsidP="00056F5D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7361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8E2265" w:rsidRPr="00056F5D" w:rsidRDefault="008E2265" w:rsidP="005D79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E2265" w:rsidRPr="005D7918" w:rsidRDefault="004168D4" w:rsidP="005D791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7918">
        <w:rPr>
          <w:rFonts w:ascii="Times New Roman" w:hAnsi="Times New Roman" w:cs="Times New Roman"/>
          <w:sz w:val="24"/>
          <w:szCs w:val="24"/>
        </w:rPr>
        <w:t>Таблица №</w:t>
      </w:r>
      <w:r w:rsidR="00FB635A">
        <w:rPr>
          <w:rFonts w:ascii="Times New Roman" w:hAnsi="Times New Roman" w:cs="Times New Roman"/>
          <w:sz w:val="24"/>
          <w:szCs w:val="24"/>
        </w:rPr>
        <w:t xml:space="preserve"> </w:t>
      </w:r>
      <w:r w:rsidRPr="005D7918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6"/>
        <w:tblW w:w="9639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93"/>
        <w:gridCol w:w="3536"/>
        <w:gridCol w:w="2079"/>
        <w:gridCol w:w="1464"/>
      </w:tblGrid>
      <w:tr w:rsidR="008E2265" w:rsidRPr="005D7918" w:rsidTr="00056F5D">
        <w:tc>
          <w:tcPr>
            <w:tcW w:w="567" w:type="dxa"/>
            <w:vAlign w:val="center"/>
          </w:tcPr>
          <w:p w:rsidR="008E2265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635A" w:rsidRPr="005D7918" w:rsidRDefault="00FB635A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93" w:type="dxa"/>
            <w:vAlign w:val="center"/>
          </w:tcPr>
          <w:p w:rsidR="008E2265" w:rsidRPr="005D7918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36" w:type="dxa"/>
            <w:vAlign w:val="center"/>
          </w:tcPr>
          <w:p w:rsidR="008E2265" w:rsidRPr="005D7918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для предоставления муниципальной услуги документов</w:t>
            </w:r>
          </w:p>
        </w:tc>
        <w:tc>
          <w:tcPr>
            <w:tcW w:w="2079" w:type="dxa"/>
            <w:vAlign w:val="center"/>
          </w:tcPr>
          <w:p w:rsidR="008E2265" w:rsidRPr="005D7918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8E2265" w:rsidRPr="005D7918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к представлению</w:t>
            </w:r>
          </w:p>
          <w:p w:rsidR="008E2265" w:rsidRPr="005D7918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464" w:type="dxa"/>
            <w:vAlign w:val="center"/>
          </w:tcPr>
          <w:p w:rsidR="008E2265" w:rsidRPr="005D7918" w:rsidRDefault="004168D4" w:rsidP="00F0736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8E2265" w:rsidRPr="005D7918" w:rsidTr="00056F5D">
        <w:tc>
          <w:tcPr>
            <w:tcW w:w="9639" w:type="dxa"/>
            <w:gridSpan w:val="5"/>
            <w:vAlign w:val="center"/>
          </w:tcPr>
          <w:p w:rsidR="008E2265" w:rsidRPr="00BD5CC5" w:rsidRDefault="004168D4" w:rsidP="00391CAE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документов, необходимых в соответствии </w:t>
            </w:r>
            <w:r w:rsidR="00056F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законодательными или иными нормативными правовыми актами </w:t>
            </w:r>
            <w:r w:rsidR="00056F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>для предоставления муниципальной услуги, которые заявитель должен представить самостоятельно</w:t>
            </w:r>
          </w:p>
        </w:tc>
      </w:tr>
      <w:tr w:rsidR="008E2265" w:rsidRPr="005D7918" w:rsidTr="00056F5D">
        <w:trPr>
          <w:trHeight w:val="663"/>
        </w:trPr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3536" w:type="dxa"/>
          </w:tcPr>
          <w:p w:rsidR="008E2265" w:rsidRPr="005D7918" w:rsidRDefault="004168D4" w:rsidP="00056F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администра</w:t>
            </w:r>
            <w:r w:rsidR="00F20605">
              <w:rPr>
                <w:rFonts w:ascii="Times New Roman" w:hAnsi="Times New Roman" w:cs="Times New Roman"/>
                <w:sz w:val="24"/>
                <w:szCs w:val="24"/>
              </w:rPr>
              <w:t xml:space="preserve">тивному </w:t>
            </w:r>
            <w:r w:rsidR="00056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605">
              <w:rPr>
                <w:rFonts w:ascii="Times New Roman" w:hAnsi="Times New Roman" w:cs="Times New Roman"/>
                <w:sz w:val="24"/>
                <w:szCs w:val="24"/>
              </w:rPr>
              <w:t>регламенту – образец № 1)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3536" w:type="dxa"/>
          </w:tcPr>
          <w:p w:rsidR="008E2265" w:rsidRDefault="004168D4" w:rsidP="00056F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заявителя: </w:t>
            </w:r>
            <w:r w:rsidR="00056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удостоверяющие личность гражданина Российской Федерации, в том числе военнослужащего, </w:t>
            </w:r>
            <w:r w:rsidR="00056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а также документы, удостоверяющие личность иностранного гражданина, лица без гражданства, включая вид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на жительство и удостоверение беженца</w:t>
            </w:r>
          </w:p>
          <w:p w:rsidR="00056F5D" w:rsidRPr="005D7918" w:rsidRDefault="00056F5D" w:rsidP="00056F5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3536" w:type="dxa"/>
          </w:tcPr>
          <w:p w:rsidR="00F20605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</w:t>
            </w:r>
          </w:p>
          <w:p w:rsidR="008E2265" w:rsidRPr="005D7918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юридического лица)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3536" w:type="dxa"/>
          </w:tcPr>
          <w:p w:rsidR="008E2265" w:rsidRPr="005D7918" w:rsidRDefault="004168D4" w:rsidP="00D52FF0">
            <w:pPr>
              <w:pStyle w:val="13"/>
              <w:tabs>
                <w:tab w:val="left" w:pos="1100"/>
              </w:tabs>
              <w:ind w:firstLine="0"/>
              <w:rPr>
                <w:sz w:val="24"/>
                <w:szCs w:val="24"/>
              </w:rPr>
            </w:pPr>
            <w:r w:rsidRPr="005D7918">
              <w:rPr>
                <w:sz w:val="24"/>
                <w:szCs w:val="24"/>
              </w:rPr>
              <w:t xml:space="preserve">Заверенный перевод </w:t>
            </w:r>
            <w:r w:rsidR="00F20605">
              <w:rPr>
                <w:sz w:val="24"/>
                <w:szCs w:val="24"/>
              </w:rPr>
              <w:br/>
            </w:r>
            <w:r w:rsidRPr="005D7918">
              <w:rPr>
                <w:sz w:val="24"/>
                <w:szCs w:val="24"/>
              </w:rPr>
              <w:t xml:space="preserve">на русский язык документов </w:t>
            </w:r>
            <w:r w:rsidR="00F20605">
              <w:rPr>
                <w:sz w:val="24"/>
                <w:szCs w:val="24"/>
              </w:rPr>
              <w:br/>
            </w:r>
            <w:r w:rsidRPr="005D7918">
              <w:rPr>
                <w:sz w:val="24"/>
                <w:szCs w:val="24"/>
              </w:rPr>
              <w:t xml:space="preserve">о государственной регистрации юридического лица </w:t>
            </w:r>
            <w:r w:rsidR="0048697B">
              <w:rPr>
                <w:sz w:val="24"/>
                <w:szCs w:val="24"/>
              </w:rPr>
              <w:br/>
            </w:r>
            <w:r w:rsidRPr="005D7918">
              <w:rPr>
                <w:sz w:val="24"/>
                <w:szCs w:val="24"/>
              </w:rPr>
              <w:t xml:space="preserve">в соответствии </w:t>
            </w:r>
            <w:r w:rsidR="00F20605">
              <w:rPr>
                <w:sz w:val="24"/>
                <w:szCs w:val="24"/>
              </w:rPr>
              <w:br/>
            </w:r>
            <w:r w:rsidRPr="005D7918">
              <w:rPr>
                <w:sz w:val="24"/>
                <w:szCs w:val="24"/>
              </w:rPr>
              <w:t xml:space="preserve">с законодательством иностранного государства </w:t>
            </w:r>
            <w:r w:rsidR="00D52FF0">
              <w:rPr>
                <w:sz w:val="24"/>
                <w:szCs w:val="24"/>
              </w:rPr>
              <w:br/>
            </w:r>
            <w:r w:rsidRPr="005D7918">
              <w:rPr>
                <w:sz w:val="24"/>
                <w:szCs w:val="24"/>
              </w:rPr>
              <w:t>в случае, если заявителем является иностранное юридическое лицо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65" w:rsidRPr="005D7918" w:rsidRDefault="008E2265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3536" w:type="dxa"/>
          </w:tcPr>
          <w:p w:rsidR="008E2265" w:rsidRPr="005D7918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юридического, индивидуального предпринимателя, физического лица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если с заявлением обращается представитель заявителя.</w:t>
            </w:r>
          </w:p>
          <w:p w:rsidR="008E2265" w:rsidRPr="005D7918" w:rsidRDefault="004168D4" w:rsidP="00E1603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действующим законодательством, подтверждающий наличие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у представителя права действовать от лица заявителя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определяющий условия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специально уполномоченным должностным лицом местного самоуправления поселения </w:t>
            </w:r>
            <w:r w:rsidR="00E160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главой местной администрации муниципального района и специально уполномоченным должностным лицом местного самоуправления муниципального района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если в поселении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расположенном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межселенной территории </w:t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являющуюся приравненной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к нотариальной; доверенность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простой письменной форме)  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3536" w:type="dxa"/>
          </w:tcPr>
          <w:p w:rsidR="008E2265" w:rsidRPr="005D7918" w:rsidRDefault="004168D4" w:rsidP="0048697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Схема расположения земельного участка в случае, если испрашиваемый земельный участок предстоит образовать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3536" w:type="dxa"/>
          </w:tcPr>
          <w:p w:rsidR="008E2265" w:rsidRPr="005D7918" w:rsidRDefault="004168D4" w:rsidP="0048697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Реестр членов садоводческого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некоммерческого товарищества, созданный в соответствии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от 29.07.2017 № 217-ФЗ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«О ведении гражданами садоводства и огородничества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собственных нужд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о внесении изменений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отдельные законодательные акты Российской Федерации»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подано заявление </w:t>
            </w:r>
            <w:r w:rsidR="004869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предварительном согласовании предоставления земельного участка в безвозмездное пользование такому товариществу 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536" w:type="dxa"/>
          </w:tcPr>
          <w:p w:rsidR="007D226E" w:rsidRPr="005D7918" w:rsidRDefault="004168D4" w:rsidP="00D52FF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членство заявителя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садоводческом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огородническом некоммерческом товариществе, в случае, если обращается член садоводческого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некоммерческого товарищества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 собственность за плату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1А, 1В</w:t>
            </w:r>
          </w:p>
        </w:tc>
        <w:tc>
          <w:tcPr>
            <w:tcW w:w="3536" w:type="dxa"/>
          </w:tcPr>
          <w:p w:rsidR="00891667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членов садоводческого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</w:t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товарищества о распределении участка заявителю, в случае, если обращается член садоводческого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некоммерческого товарищества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</w:p>
          <w:p w:rsidR="008E2265" w:rsidRPr="005D7918" w:rsidRDefault="004168D4" w:rsidP="00E1603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за плату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если обращается член садоводческого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товарищества </w:t>
            </w:r>
            <w:r w:rsidR="00E160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1А-3А, 2Б, 1В-3В, 2Д</w:t>
            </w:r>
          </w:p>
        </w:tc>
        <w:tc>
          <w:tcPr>
            <w:tcW w:w="3536" w:type="dxa"/>
          </w:tcPr>
          <w:p w:rsidR="008E2265" w:rsidRPr="005D7918" w:rsidRDefault="004168D4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соответствующем праве заявителю, в случае, если обращается собственник здания, сооружения, помещения в таком здании, сооружении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за плату,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если обращаются религиозная организация, 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их общины,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7D2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хозяйственного ведения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на праве оперативного </w:t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управления, за предоставлением </w:t>
            </w:r>
            <w:r w:rsidR="00315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аренду, или если обращается религиозная организация - собственник здания или сооружения за предоставлением </w:t>
            </w:r>
            <w:r w:rsidR="00315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1А-3А, 2Б, 2В, 2Д, </w:t>
            </w:r>
          </w:p>
        </w:tc>
        <w:tc>
          <w:tcPr>
            <w:tcW w:w="3536" w:type="dxa"/>
          </w:tcPr>
          <w:p w:rsidR="008E2265" w:rsidRPr="005D7918" w:rsidRDefault="00315497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удостоверяющие (устанавливающие) право заявителя на здание, сооружение, расположенные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испрашиваемом земельном участке, либо помещение в них, в случае если обращается </w:t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здания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, сооружения, помещения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здании, сооружении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собственность за плату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если обращается </w:t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религиозная организация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, являющаяся собственником здания или сооружения,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предоставлением </w:t>
            </w:r>
            <w:r w:rsidR="008916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безвозмездное пользование </w:t>
            </w:r>
            <w:r w:rsidR="0089166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>или собственность бесплатно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, или если обращается собственник здания, сооружения, помещений в них, лицо, которому эти объекты недвижимости предоставлены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хозяйственного ведения или на праве оперативного управления, за предоставлением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аренду, если право на такое здание, сооружение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либо помещение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 в ЕГРН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CF5B9E" w:rsidP="00CF5B9E">
            <w:pPr>
              <w:tabs>
                <w:tab w:val="left" w:pos="89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удостоверяющие (устанавливающие) права заявителя на объект незавершенного строительства, расположенный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испрашиваемом земельном участке, если обращается собственник объекта незавершенного строительства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в аренду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право на такой объект незавершенного строительства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не зарегистрировано в ЕГРН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1А-3А, 2Б, 2В, 2Д</w:t>
            </w:r>
          </w:p>
        </w:tc>
        <w:tc>
          <w:tcPr>
            <w:tcW w:w="3536" w:type="dxa"/>
          </w:tcPr>
          <w:p w:rsidR="008E2265" w:rsidRPr="005D7918" w:rsidRDefault="00891667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право заявителя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испрашиваемый земельный участок, в случае, если обращается собственник здания, сооружения, помещения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здании, сооружении, юридическое лицо, использующее земельный участок на праве постоянного (бессрочного) пользования,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за плату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в аренду или, если обращается религиозная организация,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безвозмездного пользования предоставлены здания, сооружения,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пользование, или если обращается собственник объекта незавершенного строительства; собственник здания, сооружения, помещения в них, лицо, которому эти объекты недвижимости предоставлены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хозяйственного ведения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на праве оперативного управления, 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аренду, или если обращается религиозная организация - собственник здания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сооружения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бесплатно,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если право на такой земельный участок не зарегистрировано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ЕГРН (при наличии соответствующих прав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2В, 3В</w:t>
            </w:r>
          </w:p>
        </w:tc>
        <w:tc>
          <w:tcPr>
            <w:tcW w:w="3536" w:type="dxa"/>
          </w:tcPr>
          <w:p w:rsidR="008E2265" w:rsidRPr="005D7918" w:rsidRDefault="00891667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о комплексном освоении территории, если обращается арендатор земельного участка, предоставленного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комплексного освоения территории, о предоставлении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аренду земельного участка, образованного из земельного участка, предоставленного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для комплексного освоения территории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2Д, 3Д</w:t>
            </w:r>
          </w:p>
        </w:tc>
        <w:tc>
          <w:tcPr>
            <w:tcW w:w="3536" w:type="dxa"/>
          </w:tcPr>
          <w:p w:rsidR="008E2265" w:rsidRPr="005D7918" w:rsidRDefault="00891667" w:rsidP="00CF5B9E">
            <w:pPr>
              <w:tabs>
                <w:tab w:val="left" w:pos="141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 создании крестьянского (фермерского) хозяйства, в случае, если обращается крестьянское (фермерское) хозяйство, испрашивающее участок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своей деятельности,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3536" w:type="dxa"/>
          </w:tcPr>
          <w:p w:rsidR="008E2265" w:rsidRPr="005D7918" w:rsidRDefault="00891667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право на предоставление участка в соответствии с целями использования земельного участка, в случае,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если обращаются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постоянное (бессрочное) пользование или в случае, если обращается 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муниципальное учреждение; казенное предприятие;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центр исторического наследия 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1Б, 1Д, </w:t>
            </w:r>
          </w:p>
        </w:tc>
        <w:tc>
          <w:tcPr>
            <w:tcW w:w="3536" w:type="dxa"/>
          </w:tcPr>
          <w:p w:rsidR="008E2265" w:rsidRPr="005D7918" w:rsidRDefault="00E12A55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риказ о приеме на работу, выписка из трудовой книжки (либо сведения о трудовой деятельности) за периоды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до 1 января 2020 года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трудовой договор (контракт)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обращается гражданин, работающий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по основному месту работы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которая установлена законом субъекта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бесплатно </w:t>
            </w:r>
            <w:r w:rsidR="008916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в безвозмездное пользование, или работник организации, которой земельный участок предоставлен на праве постоянного (бессрочного) пользования,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1В-3В, 1Д -3Д </w:t>
            </w:r>
          </w:p>
        </w:tc>
        <w:tc>
          <w:tcPr>
            <w:tcW w:w="3536" w:type="dxa"/>
          </w:tcPr>
          <w:p w:rsidR="008E2265" w:rsidRPr="005D7918" w:rsidRDefault="00E12A55" w:rsidP="00586F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суда, на основании которого изъят земельный 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участок, в случае, если обращается лицо, которого изъят участок, предоставленный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 или если обращается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у которого изъят предоставленный в аренду 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1Д-3Д</w:t>
            </w:r>
          </w:p>
        </w:tc>
        <w:tc>
          <w:tcPr>
            <w:tcW w:w="3536" w:type="dxa"/>
          </w:tcPr>
          <w:p w:rsidR="00E12A55" w:rsidRDefault="00E12A55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ражданско-правовые договоры на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реконструкцию объектов недвижимости, если обращается лицо, с которым заключен договор на строительство </w:t>
            </w:r>
          </w:p>
          <w:p w:rsidR="008E2265" w:rsidRPr="005D7918" w:rsidRDefault="004168D4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реконструкцию объектов недвижимости, осуществляемые полностью за счет бюджетных средств, за предоставлением </w:t>
            </w:r>
            <w:r w:rsidR="00E12A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3536" w:type="dxa"/>
          </w:tcPr>
          <w:p w:rsidR="008E2265" w:rsidRPr="005D7918" w:rsidRDefault="00E12A55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ешение общего собрания членов товарищества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приобретении права безвозмездного пользования земельным участком, предназначенным для ведения гражданами садоводства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собственных нужд,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обращается садовое или огородническое некоммерческое товарищество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3536" w:type="dxa"/>
          </w:tcPr>
          <w:p w:rsidR="008E2265" w:rsidRPr="005D7918" w:rsidRDefault="00E12A55" w:rsidP="00E12A55">
            <w:pPr>
              <w:tabs>
                <w:tab w:val="left" w:pos="1073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ешение о создании некоммерческой организации,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обращается некоммерческая организация, созданная гражданами в целях жилищного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3536" w:type="dxa"/>
          </w:tcPr>
          <w:p w:rsidR="00E12A55" w:rsidRDefault="00E12A55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безвозмездного пользования зданием, сооружением, в случае, если обращается религиозная организация,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безвозмездного пользования предоставлены здания, сооружения, </w:t>
            </w:r>
          </w:p>
          <w:p w:rsidR="008E2265" w:rsidRPr="005D7918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предоставлением </w:t>
            </w:r>
            <w:r w:rsidR="00E12A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1В-3В, 1Б-3Б</w:t>
            </w:r>
          </w:p>
        </w:tc>
        <w:tc>
          <w:tcPr>
            <w:tcW w:w="3536" w:type="dxa"/>
          </w:tcPr>
          <w:p w:rsidR="008E2265" w:rsidRPr="00E12A55" w:rsidRDefault="00E12A55" w:rsidP="00CF5B9E">
            <w:pPr>
              <w:outlineLvl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ешение общего собрания членов садоводческого </w:t>
            </w:r>
            <w:r w:rsidR="00CF5B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или огороднического товарищества о приобретении участка общего назначения, </w:t>
            </w:r>
            <w:r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указанием долей в праве общей долевой собственности в случае, </w:t>
            </w:r>
            <w:r w:rsidR="004168D4" w:rsidRPr="00E12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если обращается лицо</w:t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уполномоченное решением общего собрания членов садоводческого </w:t>
            </w:r>
            <w:r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или огороднического товарищества </w:t>
            </w:r>
            <w:r w:rsidR="00CF5B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за предоставлением </w:t>
            </w:r>
            <w:r w:rsidRPr="00E12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 аренду</w:t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или если обращается лицо, уполномоченное </w:t>
            </w:r>
            <w:r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подачу заявления решением общего собрания членов садоводческого </w:t>
            </w:r>
            <w:r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или огороднического товарищества, </w:t>
            </w:r>
            <w:r w:rsidR="00CF5B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 предоставлением </w:t>
            </w:r>
            <w:r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4168D4" w:rsidRPr="00E12A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членство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садоводческом </w:t>
            </w:r>
            <w:r w:rsidR="00586F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огородническом товариществе, если обращается член садоводческого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товарищества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ыданный уполномоченным органом документ, подтверждающий принадлежность гражданина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к категории граждан, обладающих правом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первоочередное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или внеочередное приобретение земельных участков, если обратился гражданин, имеющий право на первоочередное приобретение земельного участка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право заявителя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земельного участка в собственность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без проведения торгов, если 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обращается лицо, имеющее право на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участка без торгов, 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аренды исходного земельного участка, заключенный до дня вступления в силу Федерального закона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от 21 июля 1997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№ 122-ФЗ «О государственной регистрации прав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недвижимое имущество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сделок с ним», если обращается арендатор такого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 земельного участка, образованного из ранее арендованного земельного участка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2В, 3В</w:t>
            </w:r>
          </w:p>
        </w:tc>
        <w:tc>
          <w:tcPr>
            <w:tcW w:w="3536" w:type="dxa"/>
          </w:tcPr>
          <w:p w:rsidR="00381DFE" w:rsidRDefault="00381DFE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онцессионное соглашение, если обращается лицо, </w:t>
            </w:r>
          </w:p>
          <w:p w:rsidR="008E2265" w:rsidRPr="005D7918" w:rsidRDefault="004168D4" w:rsidP="00391CA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заключено концессионное соглашение, </w:t>
            </w:r>
            <w:r w:rsidR="00381D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об освоении территории 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наемного дома коммерческого использования, если обращается лицо, заключившее договор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об освоении территории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и эксплуатации наемного дома, 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хотхозяйственное</w:t>
            </w:r>
            <w:proofErr w:type="spellEnd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соглашение, если обращается лицо,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заключено </w:t>
            </w:r>
            <w:proofErr w:type="spellStart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охотхозяйственное</w:t>
            </w:r>
            <w:proofErr w:type="spellEnd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соглашение,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нвестиционная декларация,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составе которой представлен инвестиционный проект, если обращается резидент зоны территориального развития, включенный в реестр резидентов такой зоны, 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документация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работ, связанных с пользованием недрами, либо 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задание, предусматривающее выполнение мероприятий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геологическому изучению недр, или государственный контракт на выполнение работ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по геологическому изучению недр (в том числе региональному) либо их часть, предусматривающая осуществление соответствующей деятельности, если обращается </w:t>
            </w:r>
            <w:proofErr w:type="spellStart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недропользователь</w:t>
            </w:r>
            <w:proofErr w:type="spellEnd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381DFE" w:rsidP="00391CA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внесении казачьего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государственный реестр казачьих обществ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D52FF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Российской Федерации,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если обращается казачье общество </w:t>
            </w:r>
            <w:r w:rsidR="00D52F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D52FF0" w:rsidP="00391CA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об управлении особой экономической зоной, если обращается управляющая компания, привлеченная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функций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объектов недвижимости в границах особой экономической зоны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на прилегающей к ней территории и по управлению этими и ранее созданными объектами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D52FF0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 взаимодействии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сфере развития инфраструктуры особой экономической зоны, если обращается лицо, с которым заключено соглашение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в сфере развития инфраструктуры особой экономической зоны,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D52FF0" w:rsidRDefault="00D52FF0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об освоении территории в целях строительства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наемного дома социального использования, если обращается лицо, заключившее договор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освоении территории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наемного дома социального использования,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</w:p>
          <w:p w:rsidR="008E2265" w:rsidRPr="005D7918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D52FF0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пециальный инвестиционный контракт, если обращается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заключен специальный инвестиционный контракт, за предоставлением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D52FF0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D52FF0" w:rsidP="00391CA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аренды земельного участка, если обращается арендатор земельного участка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заключением нового договора аренды и если ранее договор аренды на такой земельный участок не был зарегистрирован в ЕГРН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1Б-3Б</w:t>
            </w:r>
          </w:p>
        </w:tc>
        <w:tc>
          <w:tcPr>
            <w:tcW w:w="3536" w:type="dxa"/>
          </w:tcPr>
          <w:p w:rsidR="008E2265" w:rsidRPr="005D7918" w:rsidRDefault="00D52FF0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право на приобретение земельного участка, установленные законодательством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некоммерческой организации, созданной гражданами,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федеральными законами 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536" w:type="dxa"/>
          </w:tcPr>
          <w:p w:rsidR="00D52FF0" w:rsidRDefault="00D52FF0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право на приобретение земельного участка, установленные законодательством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законодательством Российской Федерации, в случае обращения религиозной организации, имеющей земельный участок на праве постоянного (бессрочного) пользования, предназначенный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сельскохозяйственного производства,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</w:p>
          <w:p w:rsidR="008E2265" w:rsidRPr="005D7918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9639" w:type="dxa"/>
            <w:gridSpan w:val="5"/>
          </w:tcPr>
          <w:p w:rsidR="008E2265" w:rsidRPr="00BD5CC5" w:rsidRDefault="004168D4" w:rsidP="00391CAE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документов, необходимых в соответствии </w:t>
            </w:r>
            <w:r w:rsidR="00391C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законодательством или иными нормативными правовыми актами </w:t>
            </w:r>
            <w:r w:rsidR="00391C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3536" w:type="dxa"/>
          </w:tcPr>
          <w:p w:rsidR="008E2265" w:rsidRPr="005D7918" w:rsidRDefault="004168D4" w:rsidP="00391CA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3А-3Д</w:t>
            </w:r>
          </w:p>
        </w:tc>
        <w:tc>
          <w:tcPr>
            <w:tcW w:w="3536" w:type="dxa"/>
          </w:tcPr>
          <w:p w:rsidR="008E2265" w:rsidRPr="005D7918" w:rsidRDefault="004168D4" w:rsidP="00391CA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3536" w:type="dxa"/>
          </w:tcPr>
          <w:p w:rsidR="008E2265" w:rsidRPr="005D7918" w:rsidRDefault="004168D4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t>ого реестра недвижимости (ЕГРН)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 -3А, 1В-3В</w:t>
            </w:r>
          </w:p>
        </w:tc>
        <w:tc>
          <w:tcPr>
            <w:tcW w:w="3536" w:type="dxa"/>
          </w:tcPr>
          <w:p w:rsidR="008E2265" w:rsidRPr="005D7918" w:rsidRDefault="004168D4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случаев, если право на исходный земельный участок зарегистрировано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ЕГРН), </w:t>
            </w:r>
            <w:r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>если обращается член</w:t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такого товарищества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391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</w:t>
            </w:r>
            <w:r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плату </w:t>
            </w:r>
            <w:r w:rsidR="00391C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b/>
                <w:sz w:val="24"/>
                <w:szCs w:val="24"/>
              </w:rPr>
              <w:t>или в аренду</w:t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; если обращается лицо, уполномоченное на подачу заявления решением общего собрания членов такого товарищества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бесплатно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или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1Б-3Б, 1В-3В</w:t>
            </w:r>
          </w:p>
        </w:tc>
        <w:tc>
          <w:tcPr>
            <w:tcW w:w="3536" w:type="dxa"/>
          </w:tcPr>
          <w:p w:rsidR="008E2265" w:rsidRPr="005D7918" w:rsidRDefault="00FB635A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твержденный проект межевания территории, если обращается член садоводческого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некоммерческого товарищества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огороднического некоммерческого товарищества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собственность за плату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бесплатно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в аренду; если обращается арендатор земельного участка, предоставленного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комплексного освоения территории, из которого образован испрашиваемый земельный участок,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заключен договор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застроенной территории, лицо, заключившее договор об освоении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наемного дома коммерческого использования, юридическое лицо, заключившее договор об освоении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наемного дома социального использования,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1Б-3Б, 1В-3В</w:t>
            </w:r>
          </w:p>
        </w:tc>
        <w:tc>
          <w:tcPr>
            <w:tcW w:w="3536" w:type="dxa"/>
          </w:tcPr>
          <w:p w:rsidR="008E2265" w:rsidRPr="005D7918" w:rsidRDefault="00FB635A" w:rsidP="00CF5B9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твержденный проект планировки территории, если обращается лицо, с которым заключен договор о развитии застроенной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бесплатно,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или если обращается арендатор земельного участка, предоставленного </w:t>
            </w:r>
            <w:r w:rsidR="00084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комплексного освоения территории, из которого образован испрашиваемый земельный участок,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заключен договор </w:t>
            </w:r>
            <w:r w:rsidR="00CF5B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застроенной территории, лицо, заключившее договор об освоении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эксплуатации наемного дома коммерческого использования, юридическое лицо, заключившее договор об освоении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эксплуатации наемного дома социального использования,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высшего должностного лица субъекта Российской Федерации, если обращается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каз или распоряжение Президента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если обращается лицо, испрашивающее земельный участок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с указом или распоряжением Президента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документа территориального планирования или выписка из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указанных объектов, за предоставлением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ешение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пользование водных биологических ресурсов, если обращается лицо, имеющее право на добычу (вылов) водных биологических ресурсов,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о предоставлении рыбопромыслового участка; 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если обращается лицо, имеющее право на добычу (вылов) водных биологических ресурсов,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пользования водными биологическими ресурсами, если обращается лицо, имеющее право на добычу (вылов) водных биологических ресурсов,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пользования рыбоводным участком, если обращается лицо, осуществляющее товарную </w:t>
            </w:r>
            <w:proofErr w:type="spellStart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аквакультуру</w:t>
            </w:r>
            <w:proofErr w:type="spellEnd"/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(товарное рыбоводство),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3536" w:type="dxa"/>
          </w:tcPr>
          <w:p w:rsidR="008E2265" w:rsidRPr="005D7918" w:rsidRDefault="00FB635A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ешение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сооружении ядерных установок, радиационных источников, пунктов хранения ядерных материалов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радиоактивных веществ, пунктов хранения, хранилищ радиоактивных отходов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пунктов захоронения радиоактивных отходов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FF38E7">
        <w:trPr>
          <w:trHeight w:val="968"/>
        </w:trPr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1А-1Д</w:t>
            </w:r>
          </w:p>
        </w:tc>
        <w:tc>
          <w:tcPr>
            <w:tcW w:w="3536" w:type="dxa"/>
          </w:tcPr>
          <w:p w:rsidR="008E2265" w:rsidRPr="005D7918" w:rsidRDefault="00FB635A" w:rsidP="00FB63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трудовой деятельности за периоды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после 1 января 2020 года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оговор найма служебного жилого помещения, в случае, если обращается гражданин, которому предоставлено служебное помещение в виде жилого дома,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1В-3В, 1Д-3Д</w:t>
            </w:r>
          </w:p>
        </w:tc>
        <w:tc>
          <w:tcPr>
            <w:tcW w:w="3536" w:type="dxa"/>
          </w:tcPr>
          <w:p w:rsidR="008E2265" w:rsidRPr="005D7918" w:rsidRDefault="00FB635A" w:rsidP="00F2060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об изъятии земельного участка, если обращается лицо, у которого изъят участок, предоставленный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пользование,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 или если обращается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у которого изъят предоставленный в аренду 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за предоставлением в аренду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1Д-3Д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субъекта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некоммерческой организации в случае, если обращается некоммерческая организация, созданная субъектом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жилищного строительства для обеспечения жилыми помещениями отдельных категорий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8E2265" w:rsidRPr="005D7918" w:rsidTr="00056F5D">
        <w:tc>
          <w:tcPr>
            <w:tcW w:w="567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1Д-3Д</w:t>
            </w:r>
          </w:p>
        </w:tc>
        <w:tc>
          <w:tcPr>
            <w:tcW w:w="3536" w:type="dxa"/>
          </w:tcPr>
          <w:p w:rsidR="008E2265" w:rsidRPr="005D7918" w:rsidRDefault="00FB635A" w:rsidP="00FF38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68D4" w:rsidRPr="005D7918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079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1464" w:type="dxa"/>
          </w:tcPr>
          <w:p w:rsidR="008E2265" w:rsidRPr="005D7918" w:rsidRDefault="004168D4" w:rsidP="005D7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8E2265" w:rsidRPr="00FF38E7" w:rsidRDefault="008E2265" w:rsidP="00F20605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FB635A" w:rsidRPr="00FF38E7" w:rsidRDefault="00FB635A" w:rsidP="00F20605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8E2265" w:rsidRPr="005D7918" w:rsidRDefault="004168D4" w:rsidP="00F2060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7918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</w:t>
      </w:r>
      <w:r w:rsidR="00F20605">
        <w:rPr>
          <w:rFonts w:ascii="Times New Roman" w:hAnsi="Times New Roman" w:cs="Times New Roman"/>
          <w:b/>
          <w:sz w:val="24"/>
          <w:szCs w:val="24"/>
        </w:rPr>
        <w:br/>
      </w:r>
      <w:r w:rsidRPr="005D7918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предоставления муниципальной услуги </w:t>
      </w:r>
      <w:r w:rsidR="00F20605">
        <w:rPr>
          <w:rFonts w:ascii="Times New Roman" w:hAnsi="Times New Roman" w:cs="Times New Roman"/>
          <w:b/>
          <w:sz w:val="24"/>
          <w:szCs w:val="24"/>
        </w:rPr>
        <w:br/>
      </w:r>
      <w:r w:rsidRPr="005D7918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8E2265" w:rsidRPr="00FF38E7" w:rsidRDefault="008E2265" w:rsidP="00F206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E2265" w:rsidRPr="005D7918" w:rsidRDefault="004168D4" w:rsidP="00F2060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7918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f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804"/>
        <w:gridCol w:w="2126"/>
      </w:tblGrid>
      <w:tr w:rsidR="008E2265" w:rsidRPr="005D7918" w:rsidTr="00FB635A">
        <w:tc>
          <w:tcPr>
            <w:tcW w:w="709" w:type="dxa"/>
            <w:vAlign w:val="center"/>
          </w:tcPr>
          <w:p w:rsidR="008E2265" w:rsidRPr="005D7918" w:rsidRDefault="004168D4" w:rsidP="00FB635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Align w:val="center"/>
          </w:tcPr>
          <w:p w:rsidR="008E2265" w:rsidRPr="005D7918" w:rsidRDefault="004168D4" w:rsidP="00FB635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  <w:vAlign w:val="center"/>
          </w:tcPr>
          <w:p w:rsidR="008E2265" w:rsidRPr="005D7918" w:rsidRDefault="004168D4" w:rsidP="00FB635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8E2265" w:rsidRPr="005D7918" w:rsidTr="00FB635A">
        <w:tc>
          <w:tcPr>
            <w:tcW w:w="9639" w:type="dxa"/>
            <w:gridSpan w:val="3"/>
          </w:tcPr>
          <w:p w:rsidR="008E2265" w:rsidRPr="00BD5CC5" w:rsidRDefault="004168D4" w:rsidP="00E1603B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уполномоченным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на осуществление таких действий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услуги оформлено не в соответствии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с регламентом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9639" w:type="dxa"/>
            <w:gridSpan w:val="3"/>
          </w:tcPr>
          <w:p w:rsidR="008E2265" w:rsidRPr="00BD5CC5" w:rsidRDefault="004168D4" w:rsidP="00FF38E7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E2265" w:rsidRPr="005D7918" w:rsidRDefault="004168D4" w:rsidP="00FF3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на дату поступления заявления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о предварительном согласовании предоставления земельного участка, образование которого предусмотрено приложенной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(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t xml:space="preserve">образец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t>5 регламента)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9639" w:type="dxa"/>
            <w:gridSpan w:val="3"/>
          </w:tcPr>
          <w:p w:rsidR="008E2265" w:rsidRPr="00BD5CC5" w:rsidRDefault="004168D4" w:rsidP="00FF38E7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C5">
              <w:rPr>
                <w:rFonts w:ascii="Times New Roman" w:hAnsi="Times New Roman" w:cs="Times New Roman"/>
                <w:b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E2265" w:rsidRPr="005D7918" w:rsidTr="00A0646C">
        <w:trPr>
          <w:trHeight w:val="400"/>
        </w:trPr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t>ниям, установленным регламентом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недействительны/указанные в 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t>заявлении сведения недостоверны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126" w:type="dxa"/>
          </w:tcPr>
          <w:p w:rsidR="008E2265" w:rsidRPr="005D7918" w:rsidRDefault="004168D4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2265" w:rsidRPr="005D7918" w:rsidRDefault="004168D4" w:rsidP="00A0646C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а) схема расположения земельного участка, приложенная 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о предварительном согласовании предоставления земельного участка, не может быть утверждена по основаниям, указанным в </w:t>
            </w:r>
            <w:hyperlink r:id="rId9" w:tooltip="consultantplus://offline/ref=8CA6BC37AB1B30FB18C18EE98A8C47D1825F798741A7F9D00CE32AFC3F5CFCA6FCDE30CF1CD154848C314A0F7F24A2CDF0B60A370AqBWB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пункте 16 статьи 11.10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ЗК РФ</w:t>
            </w:r>
          </w:p>
        </w:tc>
        <w:tc>
          <w:tcPr>
            <w:tcW w:w="2126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2265" w:rsidRPr="005D7918" w:rsidRDefault="004168D4" w:rsidP="00A0646C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б) земельный участок, который предстоит образовать, 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не может быть предоставлен заявителю по основаниям, указанным в </w:t>
            </w:r>
            <w:hyperlink r:id="rId10" w:tooltip="consultantplus://offline/ref=8CA6BC37AB1B30FB18C18EE98A8C47D1825F798741A7F9D00CE32AFC3F5CFCA6FCDE30C41BDA54848C314A0F7F24A2CDF0B60A370AqBWB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" w:tooltip="consultantplus://offline/ref=8CA6BC37AB1B30FB18C18EE98A8C47D1825F798741A7F9D00CE32AFC3F5CFCA6FCDE30C418DC54848C314A0F7F24A2CDF0B60A370AqBWB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tooltip="consultantplus://offline/ref=8CA6BC37AB1B30FB18C18EE98A8C47D1825F798741A7F9D00CE32AFC3F5CFCA6FCDE30CD1DDE59DB89245B577223BBD3F2AA16350BB3qEW2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14.1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3" w:tooltip="consultantplus://offline/ref=8CA6BC37AB1B30FB18C18EE98A8C47D1825F798741A7F9D00CE32AFC3F5CFCA6FCDE30C419D854848C314A0F7F24A2CDF0B60A370AqBWB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tooltip="consultantplus://offline/ref=8CA6BC37AB1B30FB18C18EE98A8C47D1825F798741A7F9D00CE32AFC3F5CFCA6FCDE30C419DB54848C314A0F7F24A2CDF0B60A370AqBWB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" w:tooltip="consultantplus://offline/ref=8CA6BC37AB1B30FB18C18EE98A8C47D1825F798741A7F9D00CE32AFC3F5CFCA6FCDE30C419DC54848C314A0F7F24A2CDF0B60A370AqBWBH" w:history="1">
              <w:r w:rsidRPr="005D7918">
                <w:rPr>
                  <w:rFonts w:ascii="Times New Roman" w:hAnsi="Times New Roman" w:cs="Times New Roman"/>
                  <w:sz w:val="24"/>
                  <w:szCs w:val="24"/>
                </w:rPr>
                <w:t>23 статьи 39.16</w:t>
              </w:r>
            </w:hyperlink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ЗК РФ</w:t>
            </w:r>
          </w:p>
        </w:tc>
        <w:tc>
          <w:tcPr>
            <w:tcW w:w="2126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5D7918" w:rsidTr="00FB635A">
        <w:tc>
          <w:tcPr>
            <w:tcW w:w="709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2265" w:rsidRPr="005D7918" w:rsidRDefault="004168D4" w:rsidP="00FB635A">
            <w:pPr>
              <w:ind w:firstLine="3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в) земельный участок, границы которого подлежат уточнению в соответствии с Федеральным законом от 13.07.2015 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 xml:space="preserve">№ 218-ФЗ «О государственной регистрации недвижимости» 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918">
              <w:rPr>
                <w:rFonts w:ascii="Times New Roman" w:hAnsi="Times New Roman" w:cs="Times New Roman"/>
                <w:sz w:val="24"/>
                <w:szCs w:val="24"/>
              </w:rPr>
              <w:t>не может быть предоставлен заявителю по основаниям, указанным в подпу</w:t>
            </w:r>
            <w:r w:rsidR="00A0646C">
              <w:rPr>
                <w:rFonts w:ascii="Times New Roman" w:hAnsi="Times New Roman" w:cs="Times New Roman"/>
                <w:sz w:val="24"/>
                <w:szCs w:val="24"/>
              </w:rPr>
              <w:t>нктах 1-</w:t>
            </w:r>
            <w:r w:rsidR="00FB635A">
              <w:rPr>
                <w:rFonts w:ascii="Times New Roman" w:hAnsi="Times New Roman" w:cs="Times New Roman"/>
                <w:sz w:val="24"/>
                <w:szCs w:val="24"/>
              </w:rPr>
              <w:t>23 статьи 39.16 ЗК РФ</w:t>
            </w:r>
          </w:p>
        </w:tc>
        <w:tc>
          <w:tcPr>
            <w:tcW w:w="2126" w:type="dxa"/>
          </w:tcPr>
          <w:p w:rsidR="008E2265" w:rsidRPr="005D7918" w:rsidRDefault="008E2265" w:rsidP="005D79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265" w:rsidRDefault="008E2265">
      <w:pPr>
        <w:ind w:firstLine="709"/>
        <w:jc w:val="both"/>
        <w:outlineLvl w:val="0"/>
        <w:rPr>
          <w:sz w:val="28"/>
          <w:szCs w:val="28"/>
        </w:rPr>
      </w:pPr>
    </w:p>
    <w:p w:rsidR="008E2265" w:rsidRDefault="008E2265">
      <w:pPr>
        <w:ind w:firstLine="709"/>
        <w:jc w:val="both"/>
        <w:outlineLvl w:val="0"/>
        <w:rPr>
          <w:sz w:val="28"/>
          <w:szCs w:val="28"/>
        </w:rPr>
        <w:sectPr w:rsidR="008E2265" w:rsidSect="00F0736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E2265" w:rsidRDefault="004168D4" w:rsidP="00FF38E7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38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 заявления и документов, </w:t>
      </w:r>
      <w:r w:rsidR="00FF38E7">
        <w:rPr>
          <w:rFonts w:ascii="Times New Roman" w:hAnsi="Times New Roman" w:cs="Times New Roman"/>
          <w:b/>
          <w:sz w:val="24"/>
          <w:szCs w:val="24"/>
        </w:rPr>
        <w:br/>
      </w:r>
      <w:r w:rsidRPr="00FF38E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FF38E7" w:rsidRDefault="00FF38E7" w:rsidP="00FF38E7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38E7" w:rsidRPr="00FF38E7" w:rsidRDefault="00FF38E7" w:rsidP="00FF38E7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E2265" w:rsidRDefault="004168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FF38E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8E2265" w:rsidRDefault="008E22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2265" w:rsidRPr="00A0646C" w:rsidRDefault="004168D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Форма № 1 (для физических лиц и индивидуальных предпринимателей)</w:t>
      </w:r>
    </w:p>
    <w:p w:rsidR="008E2265" w:rsidRPr="00A0646C" w:rsidRDefault="004168D4" w:rsidP="00A0646C">
      <w:pPr>
        <w:pStyle w:val="ConsPlusNonformat"/>
        <w:jc w:val="right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В ______________________________</w:t>
      </w:r>
    </w:p>
    <w:p w:rsidR="008E2265" w:rsidRPr="00A0646C" w:rsidRDefault="004168D4" w:rsidP="00A0646C">
      <w:pPr>
        <w:pStyle w:val="ConsPlusNonformat"/>
        <w:jc w:val="right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________________________________</w:t>
      </w:r>
    </w:p>
    <w:p w:rsidR="008E2265" w:rsidRPr="00A0646C" w:rsidRDefault="004168D4" w:rsidP="00A0646C">
      <w:pPr>
        <w:pStyle w:val="ConsPlusNonformat"/>
        <w:jc w:val="right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________________________________</w:t>
      </w:r>
    </w:p>
    <w:p w:rsidR="008E2265" w:rsidRPr="00A0646C" w:rsidRDefault="008E2265" w:rsidP="00A0646C">
      <w:pPr>
        <w:pStyle w:val="ConsPlusNonformat"/>
        <w:jc w:val="right"/>
        <w:rPr>
          <w:rFonts w:ascii="Times New Roman" w:hAnsi="Times New Roman" w:cs="Times New Roman"/>
        </w:rPr>
      </w:pPr>
    </w:p>
    <w:p w:rsidR="008E2265" w:rsidRPr="00A0646C" w:rsidRDefault="004168D4" w:rsidP="00A0646C">
      <w:pPr>
        <w:pStyle w:val="ConsPlusNonformat"/>
        <w:jc w:val="right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от _____________________________</w:t>
      </w:r>
    </w:p>
    <w:p w:rsidR="008E2265" w:rsidRPr="00A0646C" w:rsidRDefault="004168D4" w:rsidP="00A0646C">
      <w:pPr>
        <w:pStyle w:val="ConsPlusNonformat"/>
        <w:jc w:val="right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________________________________</w:t>
      </w:r>
    </w:p>
    <w:p w:rsidR="008E2265" w:rsidRPr="00A0646C" w:rsidRDefault="004168D4" w:rsidP="00A0646C">
      <w:pPr>
        <w:pStyle w:val="ConsPlusNonformat"/>
        <w:jc w:val="right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________________________________</w:t>
      </w:r>
    </w:p>
    <w:p w:rsidR="00A0646C" w:rsidRDefault="004168D4" w:rsidP="006562B7">
      <w:pPr>
        <w:pStyle w:val="ConsPlusNonformat"/>
        <w:ind w:left="6237"/>
        <w:jc w:val="center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(для физических лиц</w:t>
      </w:r>
    </w:p>
    <w:p w:rsidR="008E2265" w:rsidRPr="00A0646C" w:rsidRDefault="004168D4" w:rsidP="006562B7">
      <w:pPr>
        <w:pStyle w:val="ConsPlusNonformat"/>
        <w:ind w:left="6237"/>
        <w:jc w:val="center"/>
        <w:rPr>
          <w:rFonts w:ascii="Times New Roman" w:hAnsi="Times New Roman" w:cs="Times New Roman"/>
        </w:rPr>
      </w:pPr>
      <w:r w:rsidRPr="00A0646C">
        <w:rPr>
          <w:rFonts w:ascii="Times New Roman" w:hAnsi="Times New Roman" w:cs="Times New Roman"/>
        </w:rPr>
        <w:t>и индивидуальных предпринимателей)</w:t>
      </w:r>
    </w:p>
    <w:p w:rsidR="00A0646C" w:rsidRDefault="00A0646C" w:rsidP="00A0646C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39"/>
      <w:bookmarkEnd w:id="1"/>
    </w:p>
    <w:p w:rsidR="00A0646C" w:rsidRDefault="00A0646C" w:rsidP="00A0646C">
      <w:pPr>
        <w:pStyle w:val="ConsPlusNonformat"/>
        <w:jc w:val="center"/>
        <w:rPr>
          <w:rFonts w:ascii="Times New Roman" w:hAnsi="Times New Roman" w:cs="Times New Roman"/>
        </w:rPr>
      </w:pPr>
    </w:p>
    <w:p w:rsidR="008E2265" w:rsidRPr="00A0646C" w:rsidRDefault="004168D4" w:rsidP="00A064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Заявление</w:t>
      </w:r>
    </w:p>
    <w:p w:rsidR="008E2265" w:rsidRPr="00A0646C" w:rsidRDefault="004168D4" w:rsidP="00A064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8E2265" w:rsidRPr="00A0646C" w:rsidRDefault="004168D4" w:rsidP="00A064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8E2265" w:rsidRPr="00A0646C" w:rsidRDefault="008E2265">
      <w:pPr>
        <w:pStyle w:val="ConsPlusNonformat"/>
        <w:jc w:val="both"/>
        <w:rPr>
          <w:rFonts w:ascii="Times New Roman" w:hAnsi="Times New Roman" w:cs="Times New Roman"/>
        </w:rPr>
      </w:pP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Для физических лиц: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</w:t>
      </w:r>
      <w:r w:rsidR="00A0646C">
        <w:rPr>
          <w:rFonts w:ascii="Times New Roman" w:hAnsi="Times New Roman" w:cs="Times New Roman"/>
          <w:sz w:val="24"/>
          <w:szCs w:val="24"/>
        </w:rPr>
        <w:t>______</w:t>
      </w:r>
      <w:r w:rsidRPr="00A0646C">
        <w:rPr>
          <w:rFonts w:ascii="Times New Roman" w:hAnsi="Times New Roman" w:cs="Times New Roman"/>
          <w:sz w:val="24"/>
          <w:szCs w:val="24"/>
        </w:rPr>
        <w:t>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преимущественного</w:t>
      </w:r>
      <w:r w:rsidR="00A0646C">
        <w:rPr>
          <w:rFonts w:ascii="Times New Roman" w:hAnsi="Times New Roman" w:cs="Times New Roman"/>
          <w:sz w:val="24"/>
          <w:szCs w:val="24"/>
        </w:rPr>
        <w:t xml:space="preserve"> </w:t>
      </w:r>
      <w:r w:rsidRPr="00A0646C">
        <w:rPr>
          <w:rFonts w:ascii="Times New Roman" w:hAnsi="Times New Roman" w:cs="Times New Roman"/>
          <w:sz w:val="24"/>
          <w:szCs w:val="24"/>
        </w:rPr>
        <w:t xml:space="preserve">пребывания </w:t>
      </w:r>
      <w:r w:rsidR="00A0646C">
        <w:rPr>
          <w:rFonts w:ascii="Times New Roman" w:hAnsi="Times New Roman" w:cs="Times New Roman"/>
          <w:sz w:val="24"/>
          <w:szCs w:val="24"/>
        </w:rPr>
        <w:t>______________________</w:t>
      </w:r>
      <w:r w:rsidRPr="00A0646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адрес электронной почты (если имеется):</w:t>
      </w:r>
      <w:r w:rsidR="00A0646C" w:rsidRPr="00A0646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A0646C">
        <w:rPr>
          <w:rFonts w:ascii="Times New Roman" w:hAnsi="Times New Roman" w:cs="Times New Roman"/>
          <w:sz w:val="24"/>
          <w:szCs w:val="24"/>
        </w:rPr>
        <w:t>______</w:t>
      </w:r>
      <w:r w:rsidR="00A0646C" w:rsidRPr="00A0646C">
        <w:rPr>
          <w:rFonts w:ascii="Times New Roman" w:hAnsi="Times New Roman" w:cs="Times New Roman"/>
          <w:sz w:val="24"/>
          <w:szCs w:val="24"/>
        </w:rPr>
        <w:t>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Реквизиты документа, ______ серия, _________ номер удостоверяющего личность</w:t>
      </w:r>
      <w:r w:rsidR="00A0646C">
        <w:rPr>
          <w:rFonts w:ascii="Times New Roman" w:hAnsi="Times New Roman" w:cs="Times New Roman"/>
          <w:sz w:val="24"/>
          <w:szCs w:val="24"/>
        </w:rPr>
        <w:t xml:space="preserve"> </w:t>
      </w:r>
      <w:r w:rsidRPr="00A0646C">
        <w:rPr>
          <w:rFonts w:ascii="Times New Roman" w:hAnsi="Times New Roman" w:cs="Times New Roman"/>
          <w:sz w:val="24"/>
          <w:szCs w:val="24"/>
        </w:rPr>
        <w:t>заявителя: _________________________________________________________</w:t>
      </w:r>
      <w:r w:rsidR="00A0646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(паспорт) дата выдачи ________________ код подразделения 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Телефон ____________________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Место нахождения заявителя: ___________________________________</w:t>
      </w:r>
      <w:r w:rsidR="00A0646C">
        <w:rPr>
          <w:rFonts w:ascii="Times New Roman" w:hAnsi="Times New Roman" w:cs="Times New Roman"/>
          <w:sz w:val="24"/>
          <w:szCs w:val="24"/>
        </w:rPr>
        <w:t>___________________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</w:t>
      </w:r>
      <w:r w:rsidR="00A0646C">
        <w:rPr>
          <w:rFonts w:ascii="Times New Roman" w:hAnsi="Times New Roman" w:cs="Times New Roman"/>
          <w:sz w:val="24"/>
          <w:szCs w:val="24"/>
        </w:rPr>
        <w:t xml:space="preserve"> </w:t>
      </w:r>
      <w:r w:rsidRPr="00A0646C">
        <w:rPr>
          <w:rFonts w:ascii="Times New Roman" w:hAnsi="Times New Roman" w:cs="Times New Roman"/>
          <w:sz w:val="24"/>
          <w:szCs w:val="24"/>
        </w:rPr>
        <w:t>юридического лица в ЕГРЮЛ, в ЕГРИП: _______________________________________</w:t>
      </w:r>
      <w:r w:rsidR="00A0646C">
        <w:rPr>
          <w:rFonts w:ascii="Times New Roman" w:hAnsi="Times New Roman" w:cs="Times New Roman"/>
          <w:sz w:val="24"/>
          <w:szCs w:val="24"/>
        </w:rPr>
        <w:t>_____</w:t>
      </w:r>
    </w:p>
    <w:p w:rsidR="008E2265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Почтовый адрес и</w:t>
      </w:r>
      <w:r w:rsidR="00A0646C">
        <w:rPr>
          <w:rFonts w:ascii="Times New Roman" w:hAnsi="Times New Roman" w:cs="Times New Roman"/>
          <w:sz w:val="24"/>
          <w:szCs w:val="24"/>
        </w:rPr>
        <w:t xml:space="preserve"> </w:t>
      </w:r>
      <w:r w:rsidRPr="00A0646C">
        <w:rPr>
          <w:rFonts w:ascii="Times New Roman" w:hAnsi="Times New Roman" w:cs="Times New Roman"/>
          <w:sz w:val="24"/>
          <w:szCs w:val="24"/>
        </w:rPr>
        <w:t>(или) адрес</w:t>
      </w:r>
      <w:r w:rsidR="00A0646C">
        <w:rPr>
          <w:rFonts w:ascii="Times New Roman" w:hAnsi="Times New Roman" w:cs="Times New Roman"/>
          <w:sz w:val="24"/>
          <w:szCs w:val="24"/>
        </w:rPr>
        <w:t xml:space="preserve"> </w:t>
      </w:r>
      <w:r w:rsidRPr="00A0646C">
        <w:rPr>
          <w:rFonts w:ascii="Times New Roman" w:hAnsi="Times New Roman" w:cs="Times New Roman"/>
          <w:sz w:val="24"/>
          <w:szCs w:val="24"/>
        </w:rPr>
        <w:t>электронной почты ______________</w:t>
      </w:r>
      <w:r w:rsidR="00A0646C">
        <w:rPr>
          <w:rFonts w:ascii="Times New Roman" w:hAnsi="Times New Roman" w:cs="Times New Roman"/>
          <w:sz w:val="24"/>
          <w:szCs w:val="24"/>
        </w:rPr>
        <w:t>____________</w:t>
      </w:r>
      <w:r w:rsidRPr="00A0646C">
        <w:rPr>
          <w:rFonts w:ascii="Times New Roman" w:hAnsi="Times New Roman" w:cs="Times New Roman"/>
          <w:sz w:val="24"/>
          <w:szCs w:val="24"/>
        </w:rPr>
        <w:t>___________</w:t>
      </w:r>
    </w:p>
    <w:p w:rsidR="00A0646C" w:rsidRPr="00A0646C" w:rsidRDefault="00A06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Телефон _____________________</w:t>
      </w:r>
    </w:p>
    <w:p w:rsidR="008E2265" w:rsidRPr="00A0646C" w:rsidRDefault="008E2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Прошу предварительно согласовать предоставление земельного участка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812"/>
      </w:tblGrid>
      <w:tr w:rsidR="008E2265" w:rsidRPr="00A0646C" w:rsidTr="00A0646C">
        <w:trPr>
          <w:trHeight w:val="913"/>
        </w:trPr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  <w:r w:rsidRPr="00A0646C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участка: (</w:t>
            </w:r>
            <w:hyperlink r:id="rId16" w:tooltip="consultantplus://offline/ref=E661085ED54F412FA5CA6470B032C1BB03930D6B0D45493D44858794BCC1F3B37FEFC86F6724R4L" w:history="1">
              <w:r w:rsidRPr="00A0646C">
                <w:rPr>
                  <w:rFonts w:ascii="Times New Roman" w:hAnsi="Times New Roman" w:cs="Times New Roman"/>
                  <w:sz w:val="24"/>
                  <w:szCs w:val="24"/>
                </w:rPr>
                <w:t>п. 2 ст. 39.3</w:t>
              </w:r>
            </w:hyperlink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" w:tooltip="consultantplus://offline/ref=E661085ED54F412FA5CA6470B032C1BB03930D6B0D45493D44858794BCC1F3B37FEFC86F6124R4L" w:history="1">
              <w:r w:rsidRPr="00A0646C">
                <w:rPr>
                  <w:rFonts w:ascii="Times New Roman" w:hAnsi="Times New Roman" w:cs="Times New Roman"/>
                  <w:sz w:val="24"/>
                  <w:szCs w:val="24"/>
                </w:rPr>
                <w:t>ст. 39.5</w:t>
              </w:r>
            </w:hyperlink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" w:tooltip="consultantplus://offline/ref=E661085ED54F412FA5CA6470B032C1BB03930D6B0D45493D44858794BCC1F3B37FEFC86F6224R6L" w:history="1">
              <w:r w:rsidRPr="00A0646C">
                <w:rPr>
                  <w:rFonts w:ascii="Times New Roman" w:hAnsi="Times New Roman" w:cs="Times New Roman"/>
                  <w:sz w:val="24"/>
                  <w:szCs w:val="24"/>
                </w:rPr>
                <w:t>п. 2 ст. 39.6</w:t>
              </w:r>
            </w:hyperlink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" w:tooltip="consultantplus://offline/ref=E661085ED54F412FA5CA6470B032C1BB03930D6B0D45493D44858794BCC1F3B37FEFC86E6324R4L" w:history="1">
              <w:r w:rsidRPr="00A0646C">
                <w:rPr>
                  <w:rFonts w:ascii="Times New Roman" w:hAnsi="Times New Roman" w:cs="Times New Roman"/>
                  <w:sz w:val="24"/>
                  <w:szCs w:val="24"/>
                </w:rPr>
                <w:t>п. 2 ст. 39.10</w:t>
              </w:r>
            </w:hyperlink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РФ):</w:t>
            </w:r>
          </w:p>
          <w:p w:rsidR="00AD3528" w:rsidRPr="00A0646C" w:rsidRDefault="00AD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 w:rsidP="00AD3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«в собственность, продажа» (п.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 ст. 39.3)</w:t>
            </w:r>
          </w:p>
        </w:tc>
        <w:tc>
          <w:tcPr>
            <w:tcW w:w="5812" w:type="dxa"/>
          </w:tcPr>
          <w:p w:rsidR="008E2265" w:rsidRPr="00A0646C" w:rsidRDefault="004168D4" w:rsidP="00DE24FF">
            <w:pPr>
              <w:pStyle w:val="af7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образованных из земельного участка, предоставленного по договору аренды </w:t>
            </w:r>
            <w:r w:rsidR="00DE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</w:t>
            </w:r>
            <w:r w:rsidR="00DE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образованных 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 xml:space="preserve">емельных участков крестьянскому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предназначенных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сельскохозяйственного производства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:rsidR="008E2265" w:rsidRPr="00A0646C" w:rsidRDefault="004168D4" w:rsidP="00FF38E7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гражданам в соответствии с Федеральным законом от 1 мая 2016 года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35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119-ФЗ «Об особенностях предоставления гражданам земельных участков, находящихся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или муниципальной собственности и расположенных в Арктической зоне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на других территориях Севера, Сибири и Дальнего Востока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и о внесении изменений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отдельные законодательные акты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tabs>
                <w:tab w:val="left" w:pos="1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если указан вид права «в собственность, бесплатно»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(ст. 39.5)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</w:tcPr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FF38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образованного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проектом межевания территории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гражданину по истечении пяти лет со дня предоставления ему земельного участка в безвозмездное пользование в соответствии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подпунктом 6 пункта 2 статьи 39.10 настоящего Кодекса при условии, что этот гражданин использовал такой земельный участок в указанный период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разрешенным использованием;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гражданину по истечении пяти лет со дня предоставления ему земельного участка в безвозмездное пользование в соответствии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подпунктом 7 пункта 2 статьи 39.10 настоящего Кодекса при условии, что этот гражданин использовал такой земельный участок в указанный период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гражданам, имеющим трех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собственность бесплатно;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иным не указанным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:rsidR="008E2265" w:rsidRPr="00A0646C" w:rsidRDefault="004168D4" w:rsidP="00B161BA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гражданину в соответствии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1 мая 2016 года 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119-ФЗ «Об особенностях предоставления гражданам земельных участков, находящихся в государственной или муниципальной собственности и расположенных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Арктической зоне Российской Федерации 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на других территориях Севера, Сибири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Дальнего Востока Российской Федерации,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отдельные законодательные акты Российской Федерации»;</w:t>
            </w:r>
          </w:p>
          <w:p w:rsidR="008E2265" w:rsidRPr="00A0646C" w:rsidRDefault="004168D4" w:rsidP="00B161BA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в соответствии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24 июля 2008 года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</w:t>
            </w: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812" w:type="dxa"/>
          </w:tcPr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образованного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из земельного участка, находящегося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садового или огородного земельного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образованного из земельного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предоставленного садоводческому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собственных нужд, гражданам, являющимся правообладателями садовых или огородных земельных участков в границах такой территории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множественностью лиц на стороне арендатора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(в случае, если необходимость предоставления указанного земельного участка таким гражданам предусмотрена решением общего собрания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членов садоводческого или огороднического некоммерческого товарищества, осуществляющего управление имуществом общего пользования </w:t>
            </w:r>
            <w:r w:rsidR="00DE2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границах такой территории);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на котором расположены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образованного в границах территории, лицу, с которым заключен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комплексном развитии территории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кодексом Российской Федерации, либо юридическому 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лицу, обеспечивающему в соответствии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Градостроительным кодексом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реализацию решения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 комплексном развитии территории;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гражданам, имеющим право на первоочередное или внеочередное приобретение земельных участков в соответствии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с федеральными законами, законами субъектов Российской Федерации;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взамен земельного участка, предоставленного гражданину или юридическому лицу на праве аренды и изымаемого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для государственных или муниципальных нужд;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лицу, которое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настоящим Кодексом имеет право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или муниципальных нужд либо ограничен в обороте;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гражданину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необходимого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работ, связанных с пользованием недрами,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недропользователю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расположенного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особой экономической зоны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или на прилегающей к ней территории, резиденту особой экономической зоны или управляющей компании в случае привлечения ее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порядке, установленном законодательством Российской Федерации об особых экономических зонах, для выполнения функций по созданию за счет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23)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необходимого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деятельности, предусмотренной концессионным соглашением, соглашением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государственно-частном партнерстве, соглашением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-частном партнерстве, лицу,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с которым заключены указанные соглашения;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23.2)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необходимого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деятельности, предусмотренной специальным инвестиционным контрактом, лицу,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с которым заключен специальный инвестиционный контракт;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необходимого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видов деятельности в сфере охотничьего хозяйства, лицу, с которым заключено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охотхозяйственное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29)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лицу, обладающему правом на добычу (вылов) водных биологических ресурсов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решения о предоставлении их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29.1)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лицу, осуществляющему товарную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аквакультуру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(товарное рыбоводство)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договора пользования рыбоводным участком, находящимся в государственной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или муниципальной собственности (далее - договор пользования рыбоводным участком), для указанных целей;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участка, предназначенного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сельскохозяйственного производства, арендатору, в отношении которого у уполномоченного органа отсутствует информация о выявленных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государственного земельного надзора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32)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арендатору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арендаторов земельных участков, указанных в подпункте 31 настоящего пункта), если этот арендатор имеет право на заключение нового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договора аренды такого земельного участка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пунктами 3 и 4 настоящей статьи;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34)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гражданину в соответствии с Федеральным законом от 1 мая 2016 года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119-ФЗ «Об особенностях предоставления гражданам земельных участков, находящихся в государственной или муниципальной собственности и расположенных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Арктической зоне Российской Федерации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35)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в соответствии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24 июля 2008 года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A0646C" w:rsidRDefault="004168D4" w:rsidP="00DE24FF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38)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участнику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№ 377-ФЗ «О развитии Республики Крым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города федерального значения Севастополя и свободной экономической зоне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на территориях Республики Крым и города федерального значения Севастополя»;</w:t>
            </w:r>
          </w:p>
          <w:p w:rsidR="008E2265" w:rsidRPr="00A0646C" w:rsidRDefault="004168D4" w:rsidP="00B161BA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39)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</w:t>
            </w:r>
            <w:r w:rsidR="00B47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</w:t>
            </w: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если указан вид права «безвозмездное пользование»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(п. 2. ст. 39.10)</w:t>
            </w:r>
          </w:p>
        </w:tc>
        <w:tc>
          <w:tcPr>
            <w:tcW w:w="5812" w:type="dxa"/>
          </w:tcPr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лицам, с которыми в соответствии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5 апреля 2013 года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гражданско-правовые договоры на строительство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жилищного строительства или ведения личного подсобного хозяйства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на срок не более чем шесть лет;</w:t>
            </w:r>
          </w:p>
          <w:p w:rsidR="00B47DBD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 и юридическим лицам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сельскохозяйственного,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охотхозяйственного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, лесохозяйственного и иного использования,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 временно не используемых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для указанных нужд, на срок не более чем пять лет;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лицам, относящимся к коренным малочисленным народам Севера, Сибири и Дальнего Востока Российской Федерации, и их общинам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местах традиционного проживания и традиционной хозяйственной деятельности для размещения зданий, сооружений, необходимых в целях сохранения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лицам, с которыми в соответствии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Федеральным законом от 29 декабря 2012 года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275-ФЗ «О государственном оборонном заказе», Федеральным законом «О контрактной системе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на срок исполнения указанного контракта;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лицу, право безвозмездного пользования которого на земельный участок, находящийся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или муниципальной собственности, прекращено в связи с изъятием земельного участка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для государственных или муниципальных нужд, взамен изъятого земельного участка на срок, установленный настоящим пунктом в зависимости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от основания возникновения права безвозмездного пользования на изъятый земельный участок;</w:t>
            </w:r>
          </w:p>
          <w:p w:rsidR="008E2265" w:rsidRPr="00A0646C" w:rsidRDefault="004168D4" w:rsidP="00B47DBD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лицу в случае и в порядке, которые предусмотрены Федеральным законом от 24 июля 2008 года №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A0646C" w:rsidRDefault="004168D4" w:rsidP="00B161BA">
            <w:pPr>
              <w:pStyle w:val="ConsPlusNormal"/>
              <w:ind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 w:rsidR="00B16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гражданину в соответствии с Федеральным законом от 1 мая 2016 года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119-ФЗ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«Об особенностях предоставления гражданам земельных участков, находящихся в государственной или муниципальной собственности и расположенных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в Арктической зоне Российской Федерации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земельного участка: (если границы подлежат уточнению в соответствии</w:t>
            </w:r>
            <w:r w:rsidR="000666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r:id="rId20" w:tooltip="consultantplus://offline/ref=E661085ED54F412FA5CA6470B032C1BB03930D660D43493D44858794BC2CR1L" w:history="1">
              <w:r w:rsidRPr="00A0646C">
                <w:rPr>
                  <w:rFonts w:ascii="Times New Roman" w:hAnsi="Times New Roman" w:cs="Times New Roman"/>
                  <w:sz w:val="24"/>
                  <w:szCs w:val="24"/>
                </w:rPr>
                <w:t>ФЗ</w:t>
              </w:r>
            </w:hyperlink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регистрации недвижимости»)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Кадастровый(е) номер (номера) земельного участка: </w:t>
            </w:r>
            <w:r w:rsidR="00084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(из которого(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</w:t>
            </w:r>
            <w:r w:rsidR="00656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проекта </w:t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территории: (если образование земельного участка предусмотрено проектом)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об утверждении документа территориального планирования и(или)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265" w:rsidRPr="00A0646C" w:rsidTr="00A0646C">
        <w:tc>
          <w:tcPr>
            <w:tcW w:w="3686" w:type="dxa"/>
          </w:tcPr>
          <w:p w:rsidR="008E2265" w:rsidRPr="00A0646C" w:rsidRDefault="00416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об изъятии земельного участка для </w:t>
            </w:r>
            <w:proofErr w:type="spellStart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Pr="00A0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2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46C">
              <w:rPr>
                <w:rFonts w:ascii="Times New Roman" w:hAnsi="Times New Roman" w:cs="Times New Roman"/>
                <w:sz w:val="24"/>
                <w:szCs w:val="24"/>
              </w:rPr>
              <w:t>или муниципальных нужд: (если участок предоставляется взамен изымаемого)</w:t>
            </w:r>
          </w:p>
        </w:tc>
        <w:tc>
          <w:tcPr>
            <w:tcW w:w="5812" w:type="dxa"/>
          </w:tcPr>
          <w:p w:rsidR="008E2265" w:rsidRPr="00A0646C" w:rsidRDefault="008E22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265" w:rsidRPr="00A0646C" w:rsidRDefault="008E22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С утверждением иного варианта схемы расположения земельного участка согласен.</w:t>
      </w:r>
    </w:p>
    <w:p w:rsidR="008E2265" w:rsidRPr="00A0646C" w:rsidRDefault="004168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46C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8E2265" w:rsidRDefault="004168D4">
      <w:pPr>
        <w:pStyle w:val="ConsPlusNonformat"/>
        <w:jc w:val="both"/>
      </w:pPr>
      <w:r>
        <w:t xml:space="preserve">    ┌────┐</w:t>
      </w:r>
    </w:p>
    <w:p w:rsidR="008E2265" w:rsidRDefault="004168D4">
      <w:pPr>
        <w:pStyle w:val="ConsPlusNonformat"/>
        <w:jc w:val="both"/>
      </w:pPr>
      <w:r>
        <w:t xml:space="preserve">    ├────┤</w:t>
      </w:r>
    </w:p>
    <w:p w:rsidR="008E2265" w:rsidRDefault="004168D4">
      <w:pPr>
        <w:pStyle w:val="ConsPlusNonformat"/>
        <w:jc w:val="both"/>
      </w:pPr>
      <w:r>
        <w:t xml:space="preserve">    │    │ </w:t>
      </w:r>
      <w:r w:rsidRPr="000666F8">
        <w:rPr>
          <w:rFonts w:ascii="Times New Roman" w:hAnsi="Times New Roman" w:cs="Times New Roman"/>
          <w:sz w:val="24"/>
          <w:szCs w:val="24"/>
        </w:rPr>
        <w:t xml:space="preserve">выдать на руки в МФЦ, расположенном по </w:t>
      </w:r>
      <w:proofErr w:type="gramStart"/>
      <w:r w:rsidRPr="000666F8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0666F8">
        <w:rPr>
          <w:rFonts w:ascii="Times New Roman" w:hAnsi="Times New Roman" w:cs="Times New Roman"/>
          <w:sz w:val="24"/>
          <w:szCs w:val="24"/>
        </w:rPr>
        <w:t>________________</w:t>
      </w:r>
    </w:p>
    <w:p w:rsidR="008E2265" w:rsidRDefault="004168D4">
      <w:pPr>
        <w:pStyle w:val="ConsPlusNonformat"/>
        <w:jc w:val="both"/>
      </w:pPr>
      <w:r>
        <w:t xml:space="preserve">    ├────┤</w:t>
      </w:r>
    </w:p>
    <w:p w:rsidR="008E2265" w:rsidRDefault="004168D4">
      <w:pPr>
        <w:pStyle w:val="ConsPlusNonformat"/>
        <w:jc w:val="both"/>
      </w:pPr>
      <w:r>
        <w:t xml:space="preserve">    │    │ </w:t>
      </w:r>
      <w:r w:rsidRPr="000666F8">
        <w:rPr>
          <w:rFonts w:ascii="Times New Roman" w:hAnsi="Times New Roman" w:cs="Times New Roman"/>
          <w:sz w:val="24"/>
          <w:szCs w:val="24"/>
        </w:rPr>
        <w:t>по электронной почте (e-</w:t>
      </w:r>
      <w:proofErr w:type="spellStart"/>
      <w:r w:rsidRPr="000666F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666F8">
        <w:rPr>
          <w:rFonts w:ascii="Times New Roman" w:hAnsi="Times New Roman" w:cs="Times New Roman"/>
          <w:sz w:val="24"/>
          <w:szCs w:val="24"/>
        </w:rPr>
        <w:t>)</w:t>
      </w:r>
    </w:p>
    <w:p w:rsidR="008E2265" w:rsidRDefault="004168D4">
      <w:pPr>
        <w:pStyle w:val="ConsPlusNonformat"/>
        <w:jc w:val="both"/>
      </w:pPr>
      <w:r>
        <w:t xml:space="preserve">     ────┤</w:t>
      </w:r>
    </w:p>
    <w:p w:rsidR="008E2265" w:rsidRDefault="004168D4">
      <w:pPr>
        <w:pStyle w:val="ConsPlusNonformat"/>
        <w:jc w:val="both"/>
      </w:pPr>
      <w:r>
        <w:t xml:space="preserve">    │    │ </w:t>
      </w:r>
      <w:r w:rsidRPr="000666F8">
        <w:rPr>
          <w:rFonts w:ascii="Times New Roman" w:hAnsi="Times New Roman" w:cs="Times New Roman"/>
          <w:sz w:val="24"/>
          <w:szCs w:val="24"/>
        </w:rPr>
        <w:t>направить в электронной форме в личный кабинет на ЕПГУ</w:t>
      </w:r>
    </w:p>
    <w:p w:rsidR="008E2265" w:rsidRDefault="004168D4">
      <w:pPr>
        <w:pStyle w:val="ConsPlusNonformat"/>
        <w:jc w:val="both"/>
      </w:pPr>
      <w:r>
        <w:t xml:space="preserve">    └────┘</w:t>
      </w:r>
    </w:p>
    <w:p w:rsidR="008E2265" w:rsidRDefault="008E2265">
      <w:pPr>
        <w:pStyle w:val="ConsPlusNonformat"/>
        <w:jc w:val="both"/>
      </w:pPr>
    </w:p>
    <w:p w:rsidR="008E2265" w:rsidRDefault="004168D4">
      <w:pPr>
        <w:pStyle w:val="ConsPlusNonformat"/>
        <w:jc w:val="both"/>
      </w:pPr>
      <w:r>
        <w:t xml:space="preserve">    </w:t>
      </w:r>
      <w:r w:rsidRPr="00232C64">
        <w:rPr>
          <w:rFonts w:ascii="Times New Roman" w:hAnsi="Times New Roman" w:cs="Times New Roman"/>
          <w:sz w:val="24"/>
          <w:szCs w:val="24"/>
        </w:rPr>
        <w:t xml:space="preserve">Приложение: документы в соответствии с пунктом 2.6 настоящего </w:t>
      </w:r>
      <w:r w:rsidR="00232C64">
        <w:rPr>
          <w:rFonts w:ascii="Times New Roman" w:hAnsi="Times New Roman" w:cs="Times New Roman"/>
          <w:sz w:val="24"/>
          <w:szCs w:val="24"/>
        </w:rPr>
        <w:t>а</w:t>
      </w:r>
      <w:r w:rsidRPr="00232C64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>
        <w:t>.</w:t>
      </w:r>
    </w:p>
    <w:p w:rsidR="008E2265" w:rsidRDefault="008E2265">
      <w:pPr>
        <w:pStyle w:val="ConsPlusNonformat"/>
        <w:jc w:val="both"/>
      </w:pPr>
    </w:p>
    <w:p w:rsidR="008E2265" w:rsidRDefault="004168D4">
      <w:pPr>
        <w:pStyle w:val="ConsPlusNonformat"/>
        <w:jc w:val="both"/>
      </w:pPr>
      <w:r>
        <w:t>______________________________ _________________ __________________________</w:t>
      </w:r>
    </w:p>
    <w:p w:rsidR="008E2265" w:rsidRPr="00232C64" w:rsidRDefault="004168D4">
      <w:pPr>
        <w:pStyle w:val="ConsPlusNonformat"/>
        <w:jc w:val="both"/>
        <w:rPr>
          <w:rFonts w:ascii="Times New Roman" w:hAnsi="Times New Roman" w:cs="Times New Roman"/>
        </w:rPr>
      </w:pPr>
      <w:r w:rsidRPr="00232C64">
        <w:rPr>
          <w:rFonts w:ascii="Times New Roman" w:hAnsi="Times New Roman" w:cs="Times New Roman"/>
        </w:rPr>
        <w:t xml:space="preserve">   (наименование </w:t>
      </w:r>
      <w:proofErr w:type="gramStart"/>
      <w:r w:rsidRPr="00232C64">
        <w:rPr>
          <w:rFonts w:ascii="Times New Roman" w:hAnsi="Times New Roman" w:cs="Times New Roman"/>
        </w:rPr>
        <w:t xml:space="preserve">должности)   </w:t>
      </w:r>
      <w:proofErr w:type="gramEnd"/>
      <w:r w:rsidRPr="00232C64">
        <w:rPr>
          <w:rFonts w:ascii="Times New Roman" w:hAnsi="Times New Roman" w:cs="Times New Roman"/>
        </w:rPr>
        <w:t xml:space="preserve">   </w:t>
      </w:r>
      <w:r w:rsidR="00232C64">
        <w:rPr>
          <w:rFonts w:ascii="Times New Roman" w:hAnsi="Times New Roman" w:cs="Times New Roman"/>
        </w:rPr>
        <w:t xml:space="preserve">                                </w:t>
      </w:r>
      <w:r w:rsidRPr="00232C64">
        <w:rPr>
          <w:rFonts w:ascii="Times New Roman" w:hAnsi="Times New Roman" w:cs="Times New Roman"/>
        </w:rPr>
        <w:t xml:space="preserve"> (подпись)            </w:t>
      </w:r>
      <w:r w:rsidR="00232C64">
        <w:rPr>
          <w:rFonts w:ascii="Times New Roman" w:hAnsi="Times New Roman" w:cs="Times New Roman"/>
        </w:rPr>
        <w:t xml:space="preserve">                      </w:t>
      </w:r>
      <w:r w:rsidRPr="00232C64">
        <w:rPr>
          <w:rFonts w:ascii="Times New Roman" w:hAnsi="Times New Roman" w:cs="Times New Roman"/>
        </w:rPr>
        <w:t xml:space="preserve">  (ФИО)</w:t>
      </w:r>
    </w:p>
    <w:p w:rsidR="008E2265" w:rsidRDefault="008E2265">
      <w:pPr>
        <w:pStyle w:val="ConsPlusNormal"/>
        <w:ind w:firstLine="540"/>
        <w:jc w:val="both"/>
      </w:pPr>
    </w:p>
    <w:p w:rsidR="008E2265" w:rsidRDefault="004168D4">
      <w:pPr>
        <w:pStyle w:val="ConsPlusNonformat"/>
        <w:jc w:val="both"/>
      </w:pPr>
      <w:r>
        <w:t xml:space="preserve">                 </w:t>
      </w:r>
    </w:p>
    <w:p w:rsidR="00BD5CC5" w:rsidRDefault="00BD5CC5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E2265" w:rsidRDefault="008E2265">
      <w:pPr>
        <w:pStyle w:val="ConsPlusNormal"/>
        <w:ind w:firstLine="540"/>
        <w:jc w:val="both"/>
      </w:pPr>
    </w:p>
    <w:p w:rsidR="008E2265" w:rsidRPr="00232C64" w:rsidRDefault="004168D4" w:rsidP="00232C64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232C64">
        <w:rPr>
          <w:rFonts w:ascii="Times New Roman" w:hAnsi="Times New Roman" w:cs="Times New Roman"/>
        </w:rPr>
        <w:t>Форма №</w:t>
      </w:r>
      <w:r w:rsidR="00232C64">
        <w:rPr>
          <w:rFonts w:ascii="Times New Roman" w:hAnsi="Times New Roman" w:cs="Times New Roman"/>
        </w:rPr>
        <w:t xml:space="preserve"> </w:t>
      </w:r>
      <w:r w:rsidRPr="00232C64">
        <w:rPr>
          <w:rFonts w:ascii="Times New Roman" w:hAnsi="Times New Roman" w:cs="Times New Roman"/>
        </w:rPr>
        <w:t>2 (для юридических лиц)</w:t>
      </w:r>
    </w:p>
    <w:p w:rsidR="008E2265" w:rsidRPr="00232C64" w:rsidRDefault="004168D4" w:rsidP="00232C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2C64">
        <w:rPr>
          <w:rFonts w:ascii="Times New Roman" w:hAnsi="Times New Roman" w:cs="Times New Roman"/>
          <w:sz w:val="24"/>
          <w:szCs w:val="24"/>
        </w:rPr>
        <w:t xml:space="preserve">                                               В ___________________</w:t>
      </w:r>
    </w:p>
    <w:p w:rsidR="008E2265" w:rsidRPr="00232C64" w:rsidRDefault="004168D4" w:rsidP="00232C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____________________</w:t>
      </w:r>
    </w:p>
    <w:p w:rsidR="008E2265" w:rsidRPr="00232C64" w:rsidRDefault="004168D4" w:rsidP="00232C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____________________</w:t>
      </w:r>
    </w:p>
    <w:p w:rsidR="008E2265" w:rsidRPr="00232C64" w:rsidRDefault="004168D4" w:rsidP="00232C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от ____________________</w:t>
      </w:r>
    </w:p>
    <w:p w:rsidR="008E2265" w:rsidRPr="00232C64" w:rsidRDefault="004168D4" w:rsidP="00232C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____________________</w:t>
      </w:r>
    </w:p>
    <w:p w:rsidR="008E2265" w:rsidRPr="00232C64" w:rsidRDefault="004168D4" w:rsidP="00232C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(для юридических лиц)</w:t>
      </w:r>
    </w:p>
    <w:p w:rsidR="008E2265" w:rsidRPr="00232C64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265" w:rsidRPr="00232C64" w:rsidRDefault="004168D4" w:rsidP="00232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E2265" w:rsidRPr="00232C64" w:rsidRDefault="004168D4" w:rsidP="00232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:rsidR="008E2265" w:rsidRPr="00232C64" w:rsidRDefault="008E2265" w:rsidP="00232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Pr="00232C64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________________________________________________________________</w:t>
      </w:r>
      <w:r w:rsidR="00232C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E2265" w:rsidRPr="00232C64" w:rsidRDefault="004168D4" w:rsidP="00232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C6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в соответствии</w:t>
      </w:r>
    </w:p>
    <w:p w:rsidR="008E2265" w:rsidRPr="00232C64" w:rsidRDefault="004168D4" w:rsidP="00232C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C64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учредительными документами)</w:t>
      </w: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8E2265">
        <w:tc>
          <w:tcPr>
            <w:tcW w:w="340" w:type="dxa"/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none" w:sz="4" w:space="0" w:color="000000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lef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5960"/>
      </w:tblGrid>
      <w:tr w:rsidR="008E2265" w:rsidTr="008B44D0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8E2265" w:rsidRPr="008B44D0" w:rsidRDefault="004168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регистрационный номер записи </w:t>
            </w:r>
            <w:r w:rsidR="0065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государственной регистрации юридического лица в ЕГРЮЛ,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ЕГРИП:</w:t>
            </w:r>
          </w:p>
        </w:tc>
        <w:tc>
          <w:tcPr>
            <w:tcW w:w="5960" w:type="dxa"/>
            <w:tcBorders>
              <w:top w:val="single" w:sz="4" w:space="0" w:color="auto"/>
              <w:bottom w:val="single" w:sz="4" w:space="0" w:color="auto"/>
            </w:tcBorders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954"/>
      </w:tblGrid>
      <w:tr w:rsidR="008E2265" w:rsidTr="008B44D0"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</w:tcPr>
          <w:p w:rsidR="008E2265" w:rsidRPr="008B44D0" w:rsidRDefault="004168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E2265" w:rsidRDefault="008E22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E2265" w:rsidRPr="008B44D0" w:rsidRDefault="004168D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4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(просим) предварительно согласовать предоставление земельного участка</w:t>
      </w:r>
    </w:p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529"/>
      </w:tblGrid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использования земельного участка</w:t>
            </w:r>
            <w:r w:rsidRPr="008B44D0">
              <w:rPr>
                <w:rStyle w:val="af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предоставления земельного участка: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2 ст. 39.3;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39.5; п. 2 ст. 39.6; п. 2. ст. 39.10 Земельного кодекса РФ):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указан вид права «в собственность, продажа» (п.2 ст. 39.3 Земельного кодекса РФ )</w:t>
            </w:r>
          </w:p>
        </w:tc>
        <w:tc>
          <w:tcPr>
            <w:tcW w:w="5529" w:type="dxa"/>
          </w:tcPr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образованных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земельного участка, предоставленного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договору аренды или договору безвозмездного пользования в целях комплексного освоения, развития территории, заключенных в соответствии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Федеральным законом от 24 июля 2008 года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на которых расположены здания, сооружения, собственникам таких зданий, сооружений либо помещений в них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случаях, предусмотренных статьей 39.20 Земельного кодекса РФ;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находящихся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постоянном (бессрочном) пользовании юридических лиц, указанным юридическим лицам, за исключением лиц, указанных в пункте 2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39.9 Земельного кодекса РФ;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крестьянскому </w:t>
            </w:r>
            <w:r w:rsidRPr="008B4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(фермерскому) хозяйству или сельскохозяйственной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случаях, установленных Федеральным законом «Об обороте земель сельскохозяйственного назначения»;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предназначенных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сельскохозяйственного производства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переданных в аренду гражданину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юридическому лицу, этому гражданину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уполномоченного органа информации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выявленных в рамках государственного земельного надзора и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нарушениях законодательства Российской Федерации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использовании такого земельного участка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</w:t>
            </w: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случае, если указан вид права </w:t>
            </w:r>
            <w:r w:rsidR="0065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собственность, бесплатно» </w:t>
            </w:r>
            <w:r w:rsidR="009E6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39.5)</w:t>
            </w:r>
            <w:bookmarkStart w:id="2" w:name="_GoBack"/>
            <w:bookmarkEnd w:id="2"/>
          </w:p>
        </w:tc>
        <w:tc>
          <w:tcPr>
            <w:tcW w:w="5529" w:type="dxa"/>
          </w:tcPr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религиозной организации, имеющей в собственности здания </w:t>
            </w:r>
            <w:r w:rsidR="0065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сооружения религиозного </w:t>
            </w:r>
            <w:r w:rsidR="0065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благотворительного назначения, расположенные на таком земельном участке;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образованного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проектом межевания территории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являющегося земельным участком общего назначения, расположенным в границах территории ведения гражданами садоводства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огородничества для собственных нужд,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предоставленного религиозной организации на праве постоянного (бессрочного) пользования и предназначенного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производства, этой организации в случаях, предусмотренных законами субъектов Российской Федерации;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в соответствии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Федеральным законом от 24 июля 2008 года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включенного в границы территории инновационного научно-технологического центра, фонду, созданному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законом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инновационных научно-технологических центрах и о внесении изменений в отдельные законодательные акты Российской Федерации»</w:t>
            </w:r>
          </w:p>
        </w:tc>
      </w:tr>
      <w:tr w:rsidR="008E2265" w:rsidTr="000666F8">
        <w:trPr>
          <w:trHeight w:val="1162"/>
        </w:trPr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указан вид права «аренда» (п. 2 ст. 39.6 Земельного кодекса РФ)</w:t>
            </w:r>
          </w:p>
        </w:tc>
        <w:tc>
          <w:tcPr>
            <w:tcW w:w="5529" w:type="dxa"/>
          </w:tcPr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юридическим лицам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указом или распоряжением Президента Российской Федерации;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юридическим лицам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 соответствия указанных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объектов, инвестиционных проектов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критериям, установленным Правительством Российской Федерации;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юридическим лицам </w:t>
            </w:r>
            <w:r w:rsid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высшего должностного лица субъекта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застройщику, признанному в соответствии с Федеральным законом от 26 октября 2002 года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127-ФЗ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несостоятельности (банкротстве)» банкротом, для обеспечения исполнения обязательств застройщика перед гражданами, денежные средства которых привлечены для строительства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многоквартирных домов в соответствии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Федеральным законом от 30 декабря 2004 года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пунктом 1 статьи 201.3 Федерального закона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26 октября 2002 года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127-ФЗ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несостоятельности (банкротстве)»;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застройщику, признанному в соответствии с Федеральным законом от 26 октября 2002 года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127-ФЗ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несостоятельности (банкротстве)» банкротом, для передачи публично-правовой компании «Фонд защиты прав граждан - участников долевого строительства», принявшей на себя обязательства застройщика перед гражданами по завершению строительства многоквартирных домов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по выплате возмещения гражданам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законом от 29 июля 2017 года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для выполнения международных обязательств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Федерации, а также юридическим лицам для размещения объектов, предназначенных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электро-, тепло-, газо-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водоснабжения, водоотведения, связи, нефтепроводов, объектов федерального, регионального или местного значения;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образованного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земельного участка, находящегося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в том числе предоставленного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комплексного развития территории, лицу,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которым был заключен договор аренды такого земельного участка, если иное не предусмотрено подпунктом 8 настоящего пункта, пунктом 5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46 настоящего Кодекса;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на котором расположены здания, сооружения, собственникам зданий, сооружений, помещений в них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лицам, которым эти объекты недвижимости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ст. 39.6 Земельного кодекса РФ;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находящегося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постоянном (бессрочном) пользовании юридических лиц, этим землепользователям,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 юридических лиц, указанных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пункте 2 статьи 39.9 настоящего Кодекса;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крестьянскому (</w:t>
            </w:r>
            <w:r w:rsidRPr="00D441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фермерскому) хозяйству или сельскохозяйственной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случаях, установленных Федеральным законом «Об обороте земель сельскохозяйственного назначения»;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образованного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территории, лицу, с которым заключен договор о комплексном развитии территории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Градостроительным кодексом Российской Федерации реализацию решения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комплексном развитии территории;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взамен земельного участка, предоставленного гражданину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юридическому лицу на праве аренды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изымаемого для государственных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муниципальных нужд;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религиозным организациям, казачьим обществам, внесенным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государственный реестр казачьих обществ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Российской Федерации (далее - казачьи общества), для осуществления сельскохозяйственного производства, сохранения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развития традиционного образа жизни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лицу, которое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настоящим Кодексом имеет право на приобретение в собственность земельного участка, находящегося в государственной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муниципальной собственности, без проведения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торгов, в том числе бесплатно, если такой земельный участок зарезервирован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государственных или муниципальных нужд либо ограничен в обороте;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необходимого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работ, связанных с пользованием недрами,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недропользователю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2265" w:rsidRPr="00D441E6" w:rsidRDefault="004168D4" w:rsidP="00D441E6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расположенного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границах особой экономической зоны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прилегающей к ней территории,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взаимодействии в сфере развития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необходимого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деятельности, предусмотренной концессионным соглашением, соглашением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государственно-частном партнерстве, соглашением о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-частном партнерстве, лицу, с которым заключены указанные соглашения;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для освоения территории в целях строительства и эксплуатации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наемного дома коммерческого использования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для освоения территории в целях строительства и эксплуатации наемного дома социального использования лицу, заключившему договор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освоении территории в целях строительства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эксплуатации наемного дома коммерческого использования или договор об освоении территории в целях строительства и эксплуатации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наемного дома социального использования,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случаях, предусмотренных законом субъекта Российской Федерации, некоммерческой организации, созданной субъектом </w:t>
            </w:r>
            <w:r w:rsidR="00D44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участка, необходимого </w:t>
            </w:r>
            <w:r w:rsidR="008E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деятельности, предусмотренной специальным инвестиционным контрактом, лицу, </w:t>
            </w:r>
            <w:r w:rsidR="008E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которым заключен специальный инвестиционный контракт;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земельного участка, необходимого </w:t>
            </w:r>
            <w:r w:rsidR="00E1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видов деятельности в сфере охотничьего хозяйства, лицу, с которым заключено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охотхозяйственное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соглашение;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деятельности, предусмотренной указанными решением или договорами;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лицу, осуществляющему товарную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аквакультуру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(товарное рыбоводство)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договора пользования рыбоводным участком, находящимся в государственной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муниципальной собственности (далее - договор пользования рыбоводным участком), для указанных целей;</w:t>
            </w:r>
          </w:p>
          <w:p w:rsidR="008E2265" w:rsidRPr="000666F8" w:rsidRDefault="004168D4" w:rsidP="000666F8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юридическому лицу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сооружении и о месте размещения которых приняты Правительством Российской Федерации;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предназначенного </w:t>
            </w:r>
            <w:r w:rsidR="00E1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сельскохозяйственного производства, арендатору, в отношении которого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нарушениях законодательства Российской Федерации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использовании такого земельного участка,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арендатору, если этот арендатор имеет право на заключение нового договора аренды такого земельного участка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пунктами 3 и 4 настоящей статьи;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в соответствии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Федеральным законом от 24 июля 2008 года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8B44D0" w:rsidRDefault="004168D4" w:rsidP="008B44D0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публично-правовой компании «Единый заказчик в сфере строительства» и о внесении изменений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отдельные законодательные акты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Федерации»;</w:t>
            </w:r>
          </w:p>
          <w:p w:rsidR="008E2265" w:rsidRPr="008B44D0" w:rsidRDefault="004168D4" w:rsidP="000666F8">
            <w:pPr>
              <w:pStyle w:val="af7"/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публично-правовой компании «Фонд защиты прав граждан - участников долевого строительства» для осуществления функций и полномочий, предусмотренных Федеральным законом от 29 июля 2017 года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218-ФЗ «О публично-правовой компании </w:t>
            </w:r>
            <w:r w:rsidR="00E1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подтверждении наличия таких ограничений федеральным органом исполнительной власти, органом исполнительной власти субъекта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Федерации, органом местного самоуправления, уполномоченным на выдачу разрешений на строительство в соответствии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Градостроительным кодексом </w:t>
            </w:r>
            <w:r w:rsidR="0006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указан вид права «безвозмездное пользование» (п. 2. ст. 39.10)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29" w:type="dxa"/>
          </w:tcPr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указанным в пункте 2 статьи 39.9 Земельного кодекса РФ, на срок до одного года;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служебных наделов работникам организаций в случаях, указанных в пункте 2 статьи 24 Земельного кодекса РФ, на срок трудового договора, заключенного между работником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организацией;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религиозным организациям для размещения зданий, сооружений религиозного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благотворительного назначения на срок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десяти лет;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указанные здания, сооружения;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лицам, с которыми в соответствии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Федеральным законом от 5 апреля 2013 года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закупок товаров, работ, услуг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муниципальных нужд») заключены гражданско-правовые договоры на строительство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гражданам и юридическим лицам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сельскохозяйственного, 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охотхозяйственного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лесохозяйственного и иного использования,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обороны и безопасности и временно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используемых для указанных нужд, на срок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чем пять лет;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садоводческим или огородническим некоммерческим товариществам на срок не более чем пять лет;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некоммерческим организациям, созданным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гражданами, в целях жилищного строительства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случаях и на срок, которые предусмотрены федеральными законами;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лицам, с которыми в соответствии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Федеральным законом от 29 декабря 2012 года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275-ФЗ «О государственном оборонном заказе», Федеральным законом «О контрактной системе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закупок товаров, работ, услуг </w:t>
            </w:r>
            <w:r w:rsidR="00E1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="00E1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муниципальных нужд» заключены государственные контракты на выполнение работ, оказание услуг для обеспечения обороны страны </w:t>
            </w:r>
            <w:r w:rsidR="00E1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некоммерческим организациям, предусмотренным законом субъекта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лицу, право безвозмездного пользования которого на земельный участок, находящийся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государственной или муниципальной собственности, прекращено в связи с изъятием земельного участка для государственных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лицу в случае и в порядке, которые предусмотрены Федеральным законом от 24 июля 2008 года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акционерному обществу «Почта России»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законом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особенностях реорганизации федерального государственного унитарного предприятия «Почта России», основах деятельности акционерного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общества «Почта России» и о внесении изменений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отдельные законодательные акты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Федерации».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публично-правовой компании «Единый заказчик в сфере строительства»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публично-правовой компании «Единый заказчик в сфере строительства» и о внесении изменений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отдельные законодательные акты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Федерации»;</w:t>
            </w:r>
          </w:p>
          <w:p w:rsidR="008E2265" w:rsidRPr="008B44D0" w:rsidRDefault="004168D4" w:rsidP="003A4034">
            <w:pPr>
              <w:pStyle w:val="af7"/>
              <w:widowControl w:val="0"/>
              <w:spacing w:after="0" w:line="240" w:lineRule="auto"/>
              <w:ind w:left="0" w:firstLine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19)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публично-правовой компании «Фонд защиты прав граждан - участников долевого строительства» для осуществления функций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полномочий, предусмотренных Федеральным законом от 29 июля 2017 года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218-ФЗ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публично-правовой компании по защите прав граждан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долевого строительства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Градостроительным кодексом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Федерации</w:t>
            </w: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3A40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Кадастровый номер земельного участка: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границы подлежат уточнению)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Кадастровый(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номер (номера) земельного участка:</w:t>
            </w:r>
          </w:p>
          <w:p w:rsidR="008E2265" w:rsidRPr="008B44D0" w:rsidRDefault="004168D4" w:rsidP="008B4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(из которого(</w:t>
            </w:r>
            <w:proofErr w:type="spellStart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предусмотрено образование испрашиваемого земельного участка, если сведения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таких земельных участках внесены в государственный кадастр недвижимости)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3A40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об утверждении проекта межевания территории: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образование земельного участка предусмотрено проектом)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3A40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об утверждении документа территориального планирования и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проекта планировки территории: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(если участок предоставляется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объектов, предусмотренных указанным документом)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3A40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решения об изъятии земельного участка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государственных 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муниципальных нужд: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участок предоставляется взамен изымаемого)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8B44D0">
        <w:tc>
          <w:tcPr>
            <w:tcW w:w="4031" w:type="dxa"/>
          </w:tcPr>
          <w:p w:rsidR="008E2265" w:rsidRPr="008B44D0" w:rsidRDefault="004168D4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</w:t>
            </w:r>
            <w:r w:rsidR="003A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адрес электронной почты</w:t>
            </w:r>
          </w:p>
          <w:p w:rsidR="008E2265" w:rsidRPr="008B44D0" w:rsidRDefault="004168D4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29" w:type="dxa"/>
          </w:tcPr>
          <w:p w:rsidR="008E2265" w:rsidRPr="008B44D0" w:rsidRDefault="008E2265" w:rsidP="008B44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E2265" w:rsidRPr="003A4034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утверждением </w:t>
      </w:r>
      <w:r w:rsid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варианта схемы расположения земельного </w:t>
      </w:r>
      <w:proofErr w:type="spellStart"/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proofErr w:type="spellEnd"/>
      <w:r w:rsid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согласен.</w:t>
      </w:r>
    </w:p>
    <w:p w:rsidR="008E2265" w:rsidRPr="003A4034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Pr="003A4034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Результат рассмотрения заявления прошу:</w:t>
      </w: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┌─┤</w:t>
      </w:r>
    </w:p>
    <w:p w:rsidR="008E2265" w:rsidRPr="003A4034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</w:t>
      </w:r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</w:t>
      </w:r>
      <w:proofErr w:type="gramEnd"/>
      <w:r w:rsidRPr="003A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 в ГБУ ЛО «МФЦ»</w:t>
      </w: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8E2265" w:rsidRPr="003A4034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</w:t>
      </w:r>
      <w:r w:rsidRPr="00A67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proofErr w:type="gramEnd"/>
      <w:r w:rsidRPr="00A6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в личный кабинет на ЕПГУ</w:t>
      </w: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8E2265" w:rsidRPr="00A67E27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</w:t>
      </w:r>
      <w:r w:rsidRPr="00A67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6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 (e-</w:t>
      </w:r>
      <w:proofErr w:type="spellStart"/>
      <w:r w:rsidRPr="00A67E2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67E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__________________________      ______________</w:t>
      </w:r>
    </w:p>
    <w:p w:rsidR="008E2265" w:rsidRPr="00A67E27" w:rsidRDefault="00A67E27" w:rsidP="00A67E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4168D4"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4168D4"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4168D4"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E2265" w:rsidRPr="00A67E27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заявлению: документы в соответствии с пунктом 2.6 настоящего </w:t>
      </w:r>
      <w:r w:rsid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дминистративного регламента</w:t>
      </w:r>
    </w:p>
    <w:p w:rsidR="008E2265" w:rsidRDefault="008E2265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8E2265" w:rsidRDefault="008E2265">
      <w:pPr>
        <w:pStyle w:val="ConsPlusNormal"/>
        <w:tabs>
          <w:tab w:val="left" w:pos="8778"/>
        </w:tabs>
        <w:ind w:firstLine="540"/>
        <w:jc w:val="both"/>
      </w:pPr>
    </w:p>
    <w:p w:rsidR="008E2265" w:rsidRDefault="008E2265">
      <w:pPr>
        <w:pStyle w:val="ConsPlusNormal"/>
        <w:ind w:firstLine="540"/>
        <w:jc w:val="both"/>
      </w:pPr>
    </w:p>
    <w:p w:rsidR="00BD5CC5" w:rsidRDefault="00BD5CC5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E2265" w:rsidRDefault="004168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2</w:t>
      </w:r>
    </w:p>
    <w:p w:rsidR="008E2265" w:rsidRDefault="008E22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4168D4" w:rsidP="00642290">
      <w:pPr>
        <w:pStyle w:val="25"/>
        <w:spacing w:after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РЕШЕНИЕ</w:t>
      </w:r>
    </w:p>
    <w:p w:rsidR="008E2265" w:rsidRDefault="004168D4" w:rsidP="00642290">
      <w:pPr>
        <w:pStyle w:val="25"/>
        <w:spacing w:after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___________№_______</w:t>
      </w:r>
    </w:p>
    <w:p w:rsidR="008E2265" w:rsidRDefault="004168D4" w:rsidP="00642290">
      <w:pPr>
        <w:pStyle w:val="25"/>
        <w:spacing w:after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о предварительном согласовании предоставления земельного участка</w:t>
      </w:r>
    </w:p>
    <w:p w:rsidR="008E2265" w:rsidRDefault="008E2265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E2265" w:rsidRDefault="008E2265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E2265" w:rsidRDefault="008E2265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E2265" w:rsidRDefault="008E2265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E2265" w:rsidRDefault="008E2265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E2265" w:rsidRDefault="004168D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Глава </w:t>
      </w:r>
      <w:r w:rsidR="00EB721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дминистрации                                                             _________________________</w:t>
      </w:r>
    </w:p>
    <w:p w:rsidR="008E2265" w:rsidRDefault="004168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8E2265" w:rsidRDefault="004168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№ 3 </w:t>
      </w:r>
    </w:p>
    <w:p w:rsidR="008E2265" w:rsidRDefault="008E2265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65" w:rsidRDefault="004168D4" w:rsidP="00A67E2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8E2265" w:rsidRDefault="004168D4" w:rsidP="00A67E2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8E2265" w:rsidRDefault="004168D4" w:rsidP="00A67E2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8E2265" w:rsidRDefault="004168D4" w:rsidP="00A67E2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8E2265" w:rsidRPr="00A67E27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r w:rsidR="00A67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A67E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(контактные данные заявителя</w:t>
      </w:r>
    </w:p>
    <w:p w:rsidR="008E2265" w:rsidRPr="00A67E27" w:rsidRDefault="00A67E27">
      <w:pPr>
        <w:widowControl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4168D4"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адрес, телефон)</w:t>
      </w:r>
    </w:p>
    <w:p w:rsidR="008E2265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416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E2265" w:rsidRDefault="004168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возврате заявления о предоставлении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265" w:rsidRDefault="00416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прилагаемых к нему документов</w:t>
      </w:r>
    </w:p>
    <w:p w:rsidR="008E2265" w:rsidRDefault="004168D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970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8E2265" w:rsidTr="00A67E27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E2265" w:rsidRDefault="004168D4" w:rsidP="00EB721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услуги: «Предварительное согласование предоставления земельного участка, находящегося </w:t>
            </w:r>
            <w:r w:rsidR="00A67E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собственности (государственная собственность на который </w:t>
            </w:r>
            <w:r w:rsidR="00A67E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разграничена)»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№ ____ и приложенных к нему документов, принято решение о возврате заявления о предоставлении земельного участка и прилагаемых к нему документов, по следующим основаниям:</w:t>
            </w:r>
          </w:p>
        </w:tc>
      </w:tr>
      <w:tr w:rsidR="008E2265" w:rsidTr="00A67E27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A67E27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A67E27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A67E27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E2265" w:rsidRDefault="004168D4" w:rsidP="00A67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документов)</w:t>
            </w:r>
          </w:p>
        </w:tc>
      </w:tr>
      <w:tr w:rsidR="008E2265" w:rsidTr="00A67E27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E2265" w:rsidRDefault="004168D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с заявлением о предоставлении муниципальной услуги после устранения указанных нарушений.</w:t>
            </w:r>
          </w:p>
          <w:p w:rsidR="008E2265" w:rsidRDefault="004168D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E2265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EB72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8E2265" w:rsidRDefault="004168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8E2265" w:rsidRDefault="004168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A67E2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E2265" w:rsidRDefault="008E226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4168D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8E2265" w:rsidRDefault="004168D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8E2265" w:rsidRDefault="004168D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8E2265" w:rsidRDefault="004168D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8E2265" w:rsidRPr="00A67E27" w:rsidRDefault="004168D4" w:rsidP="00A67E27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(контактные данные заявителя</w:t>
      </w:r>
    </w:p>
    <w:p w:rsidR="008E2265" w:rsidRPr="00A67E27" w:rsidRDefault="004168D4" w:rsidP="00A67E27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E27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адрес, телефон)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67E27" w:rsidRDefault="00A67E2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E2265" w:rsidRDefault="00416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E2265" w:rsidRDefault="00416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8E2265" w:rsidRDefault="004168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9701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8E2265" w:rsidTr="00A67E27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E2265" w:rsidRDefault="004168D4" w:rsidP="00EB721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услуги: «Предварительное согласование предоставления земельного участка, находящегося </w:t>
            </w:r>
            <w:r w:rsidR="00A67E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собственности (государственная собственность на который </w:t>
            </w:r>
            <w:r w:rsidR="00A67E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разграничена)»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№______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8E2265" w:rsidTr="00A67E27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A67E27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A67E27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E2265" w:rsidRDefault="008E22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265" w:rsidTr="00A67E27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E2265" w:rsidRDefault="004168D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8E2265" w:rsidTr="00A67E27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E2265" w:rsidRDefault="004168D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8E2265" w:rsidRDefault="004168D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8E2265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8E22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416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EB72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  <w:sectPr w:rsidR="008E2265" w:rsidSect="00A0646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E2265" w:rsidRDefault="004168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A67E2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E2265" w:rsidRDefault="008E2265" w:rsidP="0064229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65" w:rsidRPr="00642290" w:rsidRDefault="004168D4" w:rsidP="006422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РЕШЕНИЕ</w:t>
      </w:r>
      <w:r w:rsidRPr="00642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 приостановлении рассмотрения заявления о предварительном согласовании предоставления земельного участка</w:t>
      </w:r>
    </w:p>
    <w:p w:rsidR="00642290" w:rsidRDefault="00642290" w:rsidP="00642290">
      <w:pPr>
        <w:widowControl w:val="0"/>
        <w:tabs>
          <w:tab w:val="left" w:leader="underscore" w:pos="6043"/>
          <w:tab w:val="left" w:pos="6365"/>
          <w:tab w:val="left" w:pos="6955"/>
          <w:tab w:val="left" w:leader="underscore" w:pos="850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E2265" w:rsidRDefault="004168D4" w:rsidP="00642290">
      <w:pPr>
        <w:widowControl w:val="0"/>
        <w:tabs>
          <w:tab w:val="left" w:leader="underscore" w:pos="6043"/>
          <w:tab w:val="left" w:pos="6365"/>
          <w:tab w:val="left" w:pos="6955"/>
          <w:tab w:val="left" w:leader="underscore" w:pos="850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Рассмотрев заявление от ___________№_____ (Заявитель:_________) и приложенные к нему документы, сообщаю, что на рассмотрении _____________(наименование уполномоченного органа)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</w:t>
      </w:r>
      <w:r w:rsidR="00642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или полностью совпадает.</w:t>
      </w:r>
    </w:p>
    <w:p w:rsidR="008E2265" w:rsidRDefault="004168D4" w:rsidP="00642290">
      <w:pPr>
        <w:widowControl w:val="0"/>
        <w:tabs>
          <w:tab w:val="left" w:leader="underscore" w:pos="8285"/>
          <w:tab w:val="left" w:pos="8435"/>
          <w:tab w:val="left" w:leader="underscore" w:pos="102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изложенным рассмотрение заявления от __________</w:t>
      </w:r>
      <w:r w:rsidR="00642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________ приостанавливается до принятия решения об утверждении направленной </w:t>
      </w:r>
      <w:r w:rsidR="00642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8E2265" w:rsidRDefault="004168D4" w:rsidP="00642290">
      <w:pPr>
        <w:widowControl w:val="0"/>
        <w:tabs>
          <w:tab w:val="left" w:leader="underscore" w:pos="8285"/>
          <w:tab w:val="left" w:pos="8435"/>
          <w:tab w:val="left" w:leader="underscore" w:pos="102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</w:t>
      </w:r>
    </w:p>
    <w:p w:rsidR="008E2265" w:rsidRDefault="008E2265" w:rsidP="0064229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8E2265" w:rsidP="0064229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65" w:rsidRDefault="004168D4" w:rsidP="0064229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EB72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:rsidR="008E2265" w:rsidRDefault="008E2265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  <w:sectPr w:rsidR="008E2265" w:rsidSect="00F07361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8E2265" w:rsidRDefault="004168D4" w:rsidP="006422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64229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E2265" w:rsidRDefault="008E2265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</w:t>
      </w:r>
      <w:r w:rsidR="00910BA0">
        <w:rPr>
          <w:rFonts w:ascii="Times New Roman" w:hAnsi="Times New Roman" w:cs="Times New Roman"/>
          <w:sz w:val="20"/>
          <w:szCs w:val="20"/>
        </w:rPr>
        <w:t>/</w:t>
      </w:r>
      <w:r w:rsidR="00910BA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наименование организации и ИНН)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 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__________________________________________</w:t>
      </w:r>
    </w:p>
    <w:p w:rsidR="008E2265" w:rsidRDefault="008E2265" w:rsidP="00642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2290" w:rsidRDefault="00642290" w:rsidP="00642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2290" w:rsidRDefault="00642290" w:rsidP="00642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2265" w:rsidRDefault="004168D4" w:rsidP="0064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8E2265" w:rsidRDefault="00416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8E2265" w:rsidRDefault="008E2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265" w:rsidRDefault="00416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подтверждается, что при приеме документов, необходимых </w:t>
      </w:r>
      <w:r w:rsidR="006422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__________________________________________ были выявлены следующие основания для отказа в приеме документов:</w:t>
      </w:r>
    </w:p>
    <w:p w:rsidR="008E2265" w:rsidRDefault="004168D4" w:rsidP="00642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642290">
        <w:rPr>
          <w:rFonts w:ascii="Times New Roman" w:hAnsi="Times New Roman" w:cs="Times New Roman"/>
          <w:sz w:val="26"/>
          <w:szCs w:val="26"/>
        </w:rPr>
        <w:t>______</w:t>
      </w:r>
    </w:p>
    <w:p w:rsidR="008E2265" w:rsidRDefault="008E2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265" w:rsidRDefault="004168D4" w:rsidP="00642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64229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8E2265" w:rsidRDefault="004168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8E2265" w:rsidRDefault="008E226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8E2265" w:rsidRDefault="004168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8E2265" w:rsidRDefault="00416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8E2265" w:rsidRDefault="004168D4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64229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E2265" w:rsidRDefault="004168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(указывается перечень документов в случае, если основанием для отказа является</w:t>
      </w:r>
    </w:p>
    <w:p w:rsidR="008E2265" w:rsidRDefault="004168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представление неполного комплекта документов)</w:t>
      </w:r>
    </w:p>
    <w:p w:rsidR="008E2265" w:rsidRDefault="004168D4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 _________________________________________________________________</w:t>
      </w:r>
    </w:p>
    <w:p w:rsidR="008E2265" w:rsidRDefault="006422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4168D4">
        <w:rPr>
          <w:rFonts w:ascii="Times New Roman" w:hAnsi="Times New Roman" w:cs="Times New Roman"/>
          <w:sz w:val="16"/>
          <w:szCs w:val="16"/>
        </w:rPr>
        <w:t xml:space="preserve">(должностное лицо (специалист </w:t>
      </w:r>
      <w:proofErr w:type="gramStart"/>
      <w:r w:rsidR="004168D4">
        <w:rPr>
          <w:rFonts w:ascii="Times New Roman" w:hAnsi="Times New Roman" w:cs="Times New Roman"/>
          <w:sz w:val="16"/>
          <w:szCs w:val="16"/>
        </w:rPr>
        <w:t xml:space="preserve">МФЦ)   </w:t>
      </w:r>
      <w:proofErr w:type="gramEnd"/>
      <w:r w:rsidR="004168D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4168D4">
        <w:rPr>
          <w:rFonts w:ascii="Times New Roman" w:hAnsi="Times New Roman" w:cs="Times New Roman"/>
          <w:sz w:val="16"/>
          <w:szCs w:val="16"/>
        </w:rPr>
        <w:t xml:space="preserve"> (подпись)                                 (инициалы, фамилия)                    (дата)</w:t>
      </w:r>
    </w:p>
    <w:p w:rsidR="008E2265" w:rsidRDefault="008E22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265" w:rsidRDefault="004168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8E2265" w:rsidRDefault="008E22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2265" w:rsidRDefault="004168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</w:t>
      </w:r>
    </w:p>
    <w:p w:rsidR="008E2265" w:rsidRDefault="004168D4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    ____________________________________ _________       _____________</w:t>
      </w:r>
    </w:p>
    <w:p w:rsidR="008E2265" w:rsidRDefault="004168D4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(Ф.И.О. заявителя/представителя заявителя)                                                         (дата)</w:t>
      </w:r>
    </w:p>
    <w:p w:rsidR="008E2265" w:rsidRDefault="004168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8E2265" w:rsidRDefault="004168D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64229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</w:p>
    <w:p w:rsidR="008E2265" w:rsidRDefault="008E22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2265" w:rsidRDefault="008E22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администрацию ___________________________________</w:t>
      </w:r>
    </w:p>
    <w:p w:rsidR="008E2265" w:rsidRDefault="00642290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4168D4">
        <w:rPr>
          <w:rFonts w:ascii="Times New Roman" w:hAnsi="Times New Roman" w:cs="Times New Roman"/>
          <w:sz w:val="20"/>
          <w:szCs w:val="20"/>
        </w:rPr>
        <w:t>т: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68D4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проживания/ наименование организации и ИНН)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 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</w:t>
      </w:r>
    </w:p>
    <w:p w:rsidR="008E2265" w:rsidRDefault="004168D4" w:rsidP="006422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__________________________________________</w:t>
      </w:r>
    </w:p>
    <w:p w:rsidR="008E2265" w:rsidRDefault="008E2265">
      <w:pPr>
        <w:pStyle w:val="25"/>
        <w:spacing w:after="0"/>
        <w:jc w:val="center"/>
        <w:rPr>
          <w:b/>
          <w:bCs/>
          <w:sz w:val="28"/>
          <w:szCs w:val="28"/>
        </w:rPr>
      </w:pPr>
    </w:p>
    <w:p w:rsidR="008E2265" w:rsidRDefault="008E2265" w:rsidP="00642290">
      <w:pPr>
        <w:pStyle w:val="25"/>
        <w:spacing w:after="0"/>
        <w:jc w:val="center"/>
        <w:rPr>
          <w:b/>
          <w:bCs/>
          <w:sz w:val="28"/>
          <w:szCs w:val="28"/>
        </w:rPr>
      </w:pPr>
    </w:p>
    <w:p w:rsidR="008E2265" w:rsidRDefault="004168D4" w:rsidP="00642290">
      <w:pPr>
        <w:pStyle w:val="25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8E2265" w:rsidRDefault="004168D4" w:rsidP="00642290">
      <w:pPr>
        <w:pStyle w:val="25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 w:rsidR="006422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результате предоставления муниципальной услуги документах</w:t>
      </w:r>
    </w:p>
    <w:p w:rsidR="00642290" w:rsidRDefault="00642290" w:rsidP="00642290">
      <w:pPr>
        <w:pStyle w:val="25"/>
        <w:tabs>
          <w:tab w:val="left" w:leader="underscore" w:pos="9638"/>
        </w:tabs>
        <w:spacing w:after="0"/>
        <w:rPr>
          <w:bCs/>
          <w:sz w:val="24"/>
          <w:szCs w:val="24"/>
        </w:rPr>
      </w:pPr>
    </w:p>
    <w:p w:rsidR="00642290" w:rsidRDefault="00642290" w:rsidP="00642290">
      <w:pPr>
        <w:pStyle w:val="25"/>
        <w:tabs>
          <w:tab w:val="left" w:leader="underscore" w:pos="9638"/>
        </w:tabs>
        <w:spacing w:after="0"/>
        <w:rPr>
          <w:bCs/>
          <w:sz w:val="24"/>
          <w:szCs w:val="24"/>
        </w:rPr>
      </w:pPr>
    </w:p>
    <w:p w:rsidR="008E2265" w:rsidRDefault="004168D4" w:rsidP="00642290">
      <w:pPr>
        <w:pStyle w:val="25"/>
        <w:tabs>
          <w:tab w:val="left" w:leader="underscore" w:pos="9638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E2265" w:rsidRDefault="004168D4" w:rsidP="00642290">
      <w:pPr>
        <w:pStyle w:val="25"/>
        <w:tabs>
          <w:tab w:val="left" w:leader="underscore" w:pos="9638"/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8E2265" w:rsidRDefault="004168D4" w:rsidP="00642290">
      <w:pPr>
        <w:pStyle w:val="34"/>
        <w:tabs>
          <w:tab w:val="left" w:leader="underscore" w:pos="9638"/>
        </w:tabs>
        <w:spacing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8E2265" w:rsidRDefault="008E2265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bCs/>
          <w:sz w:val="24"/>
          <w:szCs w:val="24"/>
        </w:rPr>
      </w:pPr>
    </w:p>
    <w:p w:rsidR="008E2265" w:rsidRDefault="004168D4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8E2265" w:rsidRDefault="004168D4" w:rsidP="00642290">
      <w:pPr>
        <w:pStyle w:val="34"/>
        <w:tabs>
          <w:tab w:val="left" w:leader="underscore" w:pos="9638"/>
        </w:tabs>
        <w:spacing w:line="240" w:lineRule="auto"/>
        <w:ind w:left="3686" w:right="600"/>
        <w:jc w:val="center"/>
      </w:pPr>
      <w:r>
        <w:rPr>
          <w:i w:val="0"/>
          <w:iCs w:val="0"/>
        </w:rPr>
        <w:t>(прилагаются материалы, обосновывающие наличие опечатки и (или) ошибки)</w:t>
      </w:r>
    </w:p>
    <w:p w:rsidR="008E2265" w:rsidRDefault="004168D4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8E2265" w:rsidRDefault="008E2265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bCs/>
          <w:sz w:val="24"/>
          <w:szCs w:val="24"/>
        </w:rPr>
      </w:pPr>
    </w:p>
    <w:p w:rsidR="008E2265" w:rsidRDefault="004168D4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8E2265" w:rsidRDefault="008E2265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sz w:val="24"/>
          <w:szCs w:val="24"/>
        </w:rPr>
      </w:pPr>
    </w:p>
    <w:p w:rsidR="008E2265" w:rsidRDefault="004168D4" w:rsidP="00642290">
      <w:pPr>
        <w:pStyle w:val="25"/>
        <w:tabs>
          <w:tab w:val="left" w:leader="underscore" w:pos="9638"/>
          <w:tab w:val="left" w:leader="underscore" w:pos="1000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8E2265" w:rsidRDefault="008E2265" w:rsidP="00642290">
      <w:pPr>
        <w:widowControl w:val="0"/>
        <w:tabs>
          <w:tab w:val="left" w:leader="underscore" w:pos="963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65" w:rsidRDefault="008E2265" w:rsidP="00642290">
      <w:pPr>
        <w:pStyle w:val="ConsPlusNonformat"/>
        <w:tabs>
          <w:tab w:val="left" w:leader="underscore" w:pos="9638"/>
        </w:tabs>
        <w:jc w:val="both"/>
      </w:pPr>
    </w:p>
    <w:p w:rsidR="008E2265" w:rsidRDefault="008E2265" w:rsidP="00642290">
      <w:pPr>
        <w:tabs>
          <w:tab w:val="left" w:leader="underscore" w:pos="9638"/>
        </w:tabs>
        <w:spacing w:after="0"/>
      </w:pPr>
    </w:p>
    <w:sectPr w:rsidR="008E2265" w:rsidSect="00F073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B7" w:rsidRDefault="004779B7">
      <w:pPr>
        <w:spacing w:after="0" w:line="240" w:lineRule="auto"/>
      </w:pPr>
      <w:r>
        <w:separator/>
      </w:r>
    </w:p>
  </w:endnote>
  <w:endnote w:type="continuationSeparator" w:id="0">
    <w:p w:rsidR="004779B7" w:rsidRDefault="0047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B7" w:rsidRDefault="004779B7">
      <w:pPr>
        <w:spacing w:after="0" w:line="240" w:lineRule="auto"/>
      </w:pPr>
      <w:r>
        <w:separator/>
      </w:r>
    </w:p>
  </w:footnote>
  <w:footnote w:type="continuationSeparator" w:id="0">
    <w:p w:rsidR="004779B7" w:rsidRDefault="004779B7">
      <w:pPr>
        <w:spacing w:after="0" w:line="240" w:lineRule="auto"/>
      </w:pPr>
      <w:r>
        <w:continuationSeparator/>
      </w:r>
    </w:p>
  </w:footnote>
  <w:footnote w:id="1">
    <w:p w:rsidR="005E52C3" w:rsidRPr="00A0646C" w:rsidRDefault="005E52C3" w:rsidP="00A0646C">
      <w:pPr>
        <w:pStyle w:val="aff0"/>
        <w:jc w:val="both"/>
        <w:rPr>
          <w:rFonts w:ascii="Times New Roman" w:hAnsi="Times New Roman" w:cs="Times New Roman"/>
        </w:rPr>
      </w:pPr>
      <w:r w:rsidRPr="00A0646C">
        <w:rPr>
          <w:rStyle w:val="aff2"/>
          <w:rFonts w:ascii="Times New Roman" w:hAnsi="Times New Roman" w:cs="Times New Roman"/>
        </w:rPr>
        <w:footnoteRef/>
      </w:r>
      <w:r w:rsidRPr="00A0646C">
        <w:rPr>
          <w:rFonts w:ascii="Times New Roman" w:hAnsi="Times New Roman" w:cs="Times New Roman"/>
        </w:rPr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</w:t>
      </w:r>
      <w:r>
        <w:rPr>
          <w:rFonts w:ascii="Times New Roman" w:hAnsi="Times New Roman" w:cs="Times New Roman"/>
        </w:rPr>
        <w:br/>
      </w:r>
      <w:r w:rsidRPr="00A0646C">
        <w:rPr>
          <w:rFonts w:ascii="Times New Roman" w:hAnsi="Times New Roman" w:cs="Times New Roman"/>
        </w:rPr>
        <w:t>№ П/0412</w:t>
      </w:r>
    </w:p>
  </w:footnote>
  <w:footnote w:id="2">
    <w:p w:rsidR="005E52C3" w:rsidRPr="000666F8" w:rsidRDefault="005E52C3" w:rsidP="000666F8">
      <w:pPr>
        <w:pStyle w:val="aff0"/>
        <w:jc w:val="both"/>
        <w:rPr>
          <w:rFonts w:ascii="Times New Roman" w:hAnsi="Times New Roman" w:cs="Times New Roman"/>
        </w:rPr>
      </w:pPr>
      <w:r w:rsidRPr="000666F8">
        <w:rPr>
          <w:rStyle w:val="aff2"/>
          <w:rFonts w:ascii="Times New Roman" w:hAnsi="Times New Roman" w:cs="Times New Roman"/>
        </w:rPr>
        <w:footnoteRef/>
      </w:r>
      <w:r w:rsidRPr="000666F8">
        <w:rPr>
          <w:rFonts w:ascii="Times New Roman" w:hAnsi="Times New Roman" w:cs="Times New Roman"/>
        </w:rPr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</w:t>
      </w:r>
      <w:r>
        <w:rPr>
          <w:rFonts w:ascii="Times New Roman" w:hAnsi="Times New Roman" w:cs="Times New Roman"/>
        </w:rPr>
        <w:t>ода</w:t>
      </w:r>
      <w:r w:rsidRPr="000666F8">
        <w:rPr>
          <w:rFonts w:ascii="Times New Roman" w:hAnsi="Times New Roman" w:cs="Times New Roman"/>
        </w:rPr>
        <w:t xml:space="preserve"> № П/0412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543"/>
    <w:multiLevelType w:val="hybridMultilevel"/>
    <w:tmpl w:val="3188B56C"/>
    <w:lvl w:ilvl="0" w:tplc="9C5617C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7F3E0E1A">
      <w:start w:val="1"/>
      <w:numFmt w:val="decimal"/>
      <w:lvlText w:val=""/>
      <w:lvlJc w:val="left"/>
    </w:lvl>
    <w:lvl w:ilvl="2" w:tplc="60F0437E">
      <w:start w:val="1"/>
      <w:numFmt w:val="decimal"/>
      <w:lvlText w:val=""/>
      <w:lvlJc w:val="left"/>
    </w:lvl>
    <w:lvl w:ilvl="3" w:tplc="B272731E">
      <w:start w:val="1"/>
      <w:numFmt w:val="decimal"/>
      <w:lvlText w:val=""/>
      <w:lvlJc w:val="left"/>
    </w:lvl>
    <w:lvl w:ilvl="4" w:tplc="B7BEABF0">
      <w:start w:val="1"/>
      <w:numFmt w:val="decimal"/>
      <w:lvlText w:val=""/>
      <w:lvlJc w:val="left"/>
    </w:lvl>
    <w:lvl w:ilvl="5" w:tplc="8FE83688">
      <w:start w:val="1"/>
      <w:numFmt w:val="decimal"/>
      <w:lvlText w:val=""/>
      <w:lvlJc w:val="left"/>
    </w:lvl>
    <w:lvl w:ilvl="6" w:tplc="8A1CD456">
      <w:start w:val="1"/>
      <w:numFmt w:val="decimal"/>
      <w:lvlText w:val=""/>
      <w:lvlJc w:val="left"/>
    </w:lvl>
    <w:lvl w:ilvl="7" w:tplc="91D4F930">
      <w:start w:val="1"/>
      <w:numFmt w:val="decimal"/>
      <w:lvlText w:val=""/>
      <w:lvlJc w:val="left"/>
    </w:lvl>
    <w:lvl w:ilvl="8" w:tplc="421A5C7C">
      <w:start w:val="1"/>
      <w:numFmt w:val="decimal"/>
      <w:lvlText w:val=""/>
      <w:lvlJc w:val="left"/>
    </w:lvl>
  </w:abstractNum>
  <w:abstractNum w:abstractNumId="1" w15:restartNumberingAfterBreak="0">
    <w:nsid w:val="025A5BC1"/>
    <w:multiLevelType w:val="hybridMultilevel"/>
    <w:tmpl w:val="ABCC46C0"/>
    <w:lvl w:ilvl="0" w:tplc="83DAAE7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CA06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0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243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29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AB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4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AB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7271"/>
    <w:multiLevelType w:val="hybridMultilevel"/>
    <w:tmpl w:val="4AD8C06A"/>
    <w:lvl w:ilvl="0" w:tplc="3B32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2CB7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805E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2E6F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9660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A687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FCA7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868EB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CC06E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6008D3"/>
    <w:multiLevelType w:val="multilevel"/>
    <w:tmpl w:val="6C38276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8470DB4"/>
    <w:multiLevelType w:val="hybridMultilevel"/>
    <w:tmpl w:val="E69C723C"/>
    <w:lvl w:ilvl="0" w:tplc="C7EACF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FEFCAE">
      <w:start w:val="1"/>
      <w:numFmt w:val="lowerLetter"/>
      <w:lvlText w:val="%2."/>
      <w:lvlJc w:val="left"/>
      <w:pPr>
        <w:ind w:left="1440" w:hanging="360"/>
      </w:pPr>
    </w:lvl>
    <w:lvl w:ilvl="2" w:tplc="6680C10E">
      <w:start w:val="1"/>
      <w:numFmt w:val="lowerRoman"/>
      <w:lvlText w:val="%3."/>
      <w:lvlJc w:val="right"/>
      <w:pPr>
        <w:ind w:left="2160" w:hanging="180"/>
      </w:pPr>
    </w:lvl>
    <w:lvl w:ilvl="3" w:tplc="B52A9114">
      <w:start w:val="1"/>
      <w:numFmt w:val="decimal"/>
      <w:lvlText w:val="%4."/>
      <w:lvlJc w:val="left"/>
      <w:pPr>
        <w:ind w:left="2880" w:hanging="360"/>
      </w:pPr>
    </w:lvl>
    <w:lvl w:ilvl="4" w:tplc="51328074">
      <w:start w:val="1"/>
      <w:numFmt w:val="lowerLetter"/>
      <w:lvlText w:val="%5."/>
      <w:lvlJc w:val="left"/>
      <w:pPr>
        <w:ind w:left="3600" w:hanging="360"/>
      </w:pPr>
    </w:lvl>
    <w:lvl w:ilvl="5" w:tplc="81E0DAE8">
      <w:start w:val="1"/>
      <w:numFmt w:val="lowerRoman"/>
      <w:lvlText w:val="%6."/>
      <w:lvlJc w:val="right"/>
      <w:pPr>
        <w:ind w:left="4320" w:hanging="180"/>
      </w:pPr>
    </w:lvl>
    <w:lvl w:ilvl="6" w:tplc="B8D2E200">
      <w:start w:val="1"/>
      <w:numFmt w:val="decimal"/>
      <w:lvlText w:val="%7."/>
      <w:lvlJc w:val="left"/>
      <w:pPr>
        <w:ind w:left="5040" w:hanging="360"/>
      </w:pPr>
    </w:lvl>
    <w:lvl w:ilvl="7" w:tplc="BE32362C">
      <w:start w:val="1"/>
      <w:numFmt w:val="lowerLetter"/>
      <w:lvlText w:val="%8."/>
      <w:lvlJc w:val="left"/>
      <w:pPr>
        <w:ind w:left="5760" w:hanging="360"/>
      </w:pPr>
    </w:lvl>
    <w:lvl w:ilvl="8" w:tplc="7D5A63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ED1"/>
    <w:multiLevelType w:val="hybridMultilevel"/>
    <w:tmpl w:val="EB28FA2E"/>
    <w:lvl w:ilvl="0" w:tplc="4810EBD8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6D82AEA4">
      <w:start w:val="1"/>
      <w:numFmt w:val="lowerLetter"/>
      <w:lvlText w:val="%2."/>
      <w:lvlJc w:val="left"/>
      <w:pPr>
        <w:ind w:left="1800" w:hanging="360"/>
      </w:pPr>
    </w:lvl>
    <w:lvl w:ilvl="2" w:tplc="7E0407F0">
      <w:start w:val="1"/>
      <w:numFmt w:val="lowerRoman"/>
      <w:lvlText w:val="%3."/>
      <w:lvlJc w:val="right"/>
      <w:pPr>
        <w:ind w:left="2520" w:hanging="180"/>
      </w:pPr>
    </w:lvl>
    <w:lvl w:ilvl="3" w:tplc="BF886618">
      <w:start w:val="1"/>
      <w:numFmt w:val="decimal"/>
      <w:lvlText w:val="%4."/>
      <w:lvlJc w:val="left"/>
      <w:pPr>
        <w:ind w:left="3240" w:hanging="360"/>
      </w:pPr>
    </w:lvl>
    <w:lvl w:ilvl="4" w:tplc="2EE6B6E2">
      <w:start w:val="1"/>
      <w:numFmt w:val="lowerLetter"/>
      <w:lvlText w:val="%5."/>
      <w:lvlJc w:val="left"/>
      <w:pPr>
        <w:ind w:left="3960" w:hanging="360"/>
      </w:pPr>
    </w:lvl>
    <w:lvl w:ilvl="5" w:tplc="836C6FFE">
      <w:start w:val="1"/>
      <w:numFmt w:val="lowerRoman"/>
      <w:lvlText w:val="%6."/>
      <w:lvlJc w:val="right"/>
      <w:pPr>
        <w:ind w:left="4680" w:hanging="180"/>
      </w:pPr>
    </w:lvl>
    <w:lvl w:ilvl="6" w:tplc="E1623142">
      <w:start w:val="1"/>
      <w:numFmt w:val="decimal"/>
      <w:lvlText w:val="%7."/>
      <w:lvlJc w:val="left"/>
      <w:pPr>
        <w:ind w:left="5400" w:hanging="360"/>
      </w:pPr>
    </w:lvl>
    <w:lvl w:ilvl="7" w:tplc="3642F8EC">
      <w:start w:val="1"/>
      <w:numFmt w:val="lowerLetter"/>
      <w:lvlText w:val="%8."/>
      <w:lvlJc w:val="left"/>
      <w:pPr>
        <w:ind w:left="6120" w:hanging="360"/>
      </w:pPr>
    </w:lvl>
    <w:lvl w:ilvl="8" w:tplc="40C8B1F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35DA3"/>
    <w:multiLevelType w:val="hybridMultilevel"/>
    <w:tmpl w:val="EBA84092"/>
    <w:lvl w:ilvl="0" w:tplc="836EB1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E408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CE620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DA84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7823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9A13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F64F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1EFE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121F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C45A5"/>
    <w:multiLevelType w:val="hybridMultilevel"/>
    <w:tmpl w:val="26642726"/>
    <w:lvl w:ilvl="0" w:tplc="57E08B0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3F88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E3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F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A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EF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F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27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65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73E7"/>
    <w:multiLevelType w:val="hybridMultilevel"/>
    <w:tmpl w:val="8FBA624C"/>
    <w:lvl w:ilvl="0" w:tplc="F6A81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B718AC"/>
    <w:multiLevelType w:val="hybridMultilevel"/>
    <w:tmpl w:val="8C62FBF4"/>
    <w:lvl w:ilvl="0" w:tplc="8396798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9B5A38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2D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E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0F7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AC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CD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88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5E3A"/>
    <w:multiLevelType w:val="hybridMultilevel"/>
    <w:tmpl w:val="29C844AA"/>
    <w:lvl w:ilvl="0" w:tplc="8E4ED6C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100E2C10">
      <w:start w:val="1"/>
      <w:numFmt w:val="lowerLetter"/>
      <w:lvlText w:val="%2."/>
      <w:lvlJc w:val="left"/>
      <w:pPr>
        <w:ind w:left="1660" w:hanging="360"/>
      </w:pPr>
    </w:lvl>
    <w:lvl w:ilvl="2" w:tplc="B030ADF4">
      <w:start w:val="1"/>
      <w:numFmt w:val="lowerRoman"/>
      <w:lvlText w:val="%3."/>
      <w:lvlJc w:val="right"/>
      <w:pPr>
        <w:ind w:left="2380" w:hanging="180"/>
      </w:pPr>
    </w:lvl>
    <w:lvl w:ilvl="3" w:tplc="F626C728">
      <w:start w:val="1"/>
      <w:numFmt w:val="decimal"/>
      <w:lvlText w:val="%4."/>
      <w:lvlJc w:val="left"/>
      <w:pPr>
        <w:ind w:left="3100" w:hanging="360"/>
      </w:pPr>
    </w:lvl>
    <w:lvl w:ilvl="4" w:tplc="D1E0F940">
      <w:start w:val="1"/>
      <w:numFmt w:val="lowerLetter"/>
      <w:lvlText w:val="%5."/>
      <w:lvlJc w:val="left"/>
      <w:pPr>
        <w:ind w:left="3820" w:hanging="360"/>
      </w:pPr>
    </w:lvl>
    <w:lvl w:ilvl="5" w:tplc="90103CB0">
      <w:start w:val="1"/>
      <w:numFmt w:val="lowerRoman"/>
      <w:lvlText w:val="%6."/>
      <w:lvlJc w:val="right"/>
      <w:pPr>
        <w:ind w:left="4540" w:hanging="180"/>
      </w:pPr>
    </w:lvl>
    <w:lvl w:ilvl="6" w:tplc="8DD0FF58">
      <w:start w:val="1"/>
      <w:numFmt w:val="decimal"/>
      <w:lvlText w:val="%7."/>
      <w:lvlJc w:val="left"/>
      <w:pPr>
        <w:ind w:left="5260" w:hanging="360"/>
      </w:pPr>
    </w:lvl>
    <w:lvl w:ilvl="7" w:tplc="A04AAB14">
      <w:start w:val="1"/>
      <w:numFmt w:val="lowerLetter"/>
      <w:lvlText w:val="%8."/>
      <w:lvlJc w:val="left"/>
      <w:pPr>
        <w:ind w:left="5980" w:hanging="360"/>
      </w:pPr>
    </w:lvl>
    <w:lvl w:ilvl="8" w:tplc="9F42141C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0204A61"/>
    <w:multiLevelType w:val="hybridMultilevel"/>
    <w:tmpl w:val="7F22CCA2"/>
    <w:lvl w:ilvl="0" w:tplc="18DE3D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2048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DE77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E830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9AB6F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B8F2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806A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6044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8A3D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76FFE"/>
    <w:multiLevelType w:val="hybridMultilevel"/>
    <w:tmpl w:val="5EFE8948"/>
    <w:lvl w:ilvl="0" w:tplc="0910E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C67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D892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C1B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96F5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D072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1871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BC8B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9280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F74B36"/>
    <w:multiLevelType w:val="hybridMultilevel"/>
    <w:tmpl w:val="5A7EF694"/>
    <w:lvl w:ilvl="0" w:tplc="3CBC6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06240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4095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6A59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0466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E9E1D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4C07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7405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CAEFE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F67256"/>
    <w:multiLevelType w:val="hybridMultilevel"/>
    <w:tmpl w:val="3C98164C"/>
    <w:lvl w:ilvl="0" w:tplc="B42A448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9B02184">
      <w:start w:val="1"/>
      <w:numFmt w:val="decimal"/>
      <w:lvlText w:val=""/>
      <w:lvlJc w:val="left"/>
    </w:lvl>
    <w:lvl w:ilvl="2" w:tplc="07D03658">
      <w:start w:val="1"/>
      <w:numFmt w:val="decimal"/>
      <w:lvlText w:val=""/>
      <w:lvlJc w:val="left"/>
    </w:lvl>
    <w:lvl w:ilvl="3" w:tplc="5316E098">
      <w:start w:val="1"/>
      <w:numFmt w:val="decimal"/>
      <w:lvlText w:val=""/>
      <w:lvlJc w:val="left"/>
    </w:lvl>
    <w:lvl w:ilvl="4" w:tplc="ABC64454">
      <w:start w:val="1"/>
      <w:numFmt w:val="decimal"/>
      <w:lvlText w:val=""/>
      <w:lvlJc w:val="left"/>
    </w:lvl>
    <w:lvl w:ilvl="5" w:tplc="BC6ADB0C">
      <w:start w:val="1"/>
      <w:numFmt w:val="decimal"/>
      <w:lvlText w:val=""/>
      <w:lvlJc w:val="left"/>
    </w:lvl>
    <w:lvl w:ilvl="6" w:tplc="1BF6EE9A">
      <w:start w:val="1"/>
      <w:numFmt w:val="decimal"/>
      <w:lvlText w:val=""/>
      <w:lvlJc w:val="left"/>
    </w:lvl>
    <w:lvl w:ilvl="7" w:tplc="21785142">
      <w:start w:val="1"/>
      <w:numFmt w:val="decimal"/>
      <w:lvlText w:val=""/>
      <w:lvlJc w:val="left"/>
    </w:lvl>
    <w:lvl w:ilvl="8" w:tplc="C464D426">
      <w:start w:val="1"/>
      <w:numFmt w:val="decimal"/>
      <w:lvlText w:val=""/>
      <w:lvlJc w:val="left"/>
    </w:lvl>
  </w:abstractNum>
  <w:abstractNum w:abstractNumId="15" w15:restartNumberingAfterBreak="0">
    <w:nsid w:val="4AF56A75"/>
    <w:multiLevelType w:val="hybridMultilevel"/>
    <w:tmpl w:val="BB30A0C0"/>
    <w:lvl w:ilvl="0" w:tplc="8A4AA0C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1381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A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00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AB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03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6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4F8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9E8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345C9"/>
    <w:multiLevelType w:val="hybridMultilevel"/>
    <w:tmpl w:val="D3A041F4"/>
    <w:lvl w:ilvl="0" w:tplc="C3ECD47C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12E09AB4">
      <w:start w:val="1"/>
      <w:numFmt w:val="lowerLetter"/>
      <w:lvlText w:val="%2."/>
      <w:lvlJc w:val="left"/>
      <w:pPr>
        <w:ind w:left="1800" w:hanging="360"/>
      </w:pPr>
    </w:lvl>
    <w:lvl w:ilvl="2" w:tplc="8FBED258">
      <w:start w:val="1"/>
      <w:numFmt w:val="lowerRoman"/>
      <w:lvlText w:val="%3."/>
      <w:lvlJc w:val="right"/>
      <w:pPr>
        <w:ind w:left="2520" w:hanging="180"/>
      </w:pPr>
    </w:lvl>
    <w:lvl w:ilvl="3" w:tplc="08D8B7D8">
      <w:start w:val="1"/>
      <w:numFmt w:val="decimal"/>
      <w:lvlText w:val="%4."/>
      <w:lvlJc w:val="left"/>
      <w:pPr>
        <w:ind w:left="3240" w:hanging="360"/>
      </w:pPr>
    </w:lvl>
    <w:lvl w:ilvl="4" w:tplc="7C7AC6C0">
      <w:start w:val="1"/>
      <w:numFmt w:val="lowerLetter"/>
      <w:lvlText w:val="%5."/>
      <w:lvlJc w:val="left"/>
      <w:pPr>
        <w:ind w:left="3960" w:hanging="360"/>
      </w:pPr>
    </w:lvl>
    <w:lvl w:ilvl="5" w:tplc="4A342118">
      <w:start w:val="1"/>
      <w:numFmt w:val="lowerRoman"/>
      <w:lvlText w:val="%6."/>
      <w:lvlJc w:val="right"/>
      <w:pPr>
        <w:ind w:left="4680" w:hanging="180"/>
      </w:pPr>
    </w:lvl>
    <w:lvl w:ilvl="6" w:tplc="FCF4DE6A">
      <w:start w:val="1"/>
      <w:numFmt w:val="decimal"/>
      <w:lvlText w:val="%7."/>
      <w:lvlJc w:val="left"/>
      <w:pPr>
        <w:ind w:left="5400" w:hanging="360"/>
      </w:pPr>
    </w:lvl>
    <w:lvl w:ilvl="7" w:tplc="3662AFC6">
      <w:start w:val="1"/>
      <w:numFmt w:val="lowerLetter"/>
      <w:lvlText w:val="%8."/>
      <w:lvlJc w:val="left"/>
      <w:pPr>
        <w:ind w:left="6120" w:hanging="360"/>
      </w:pPr>
    </w:lvl>
    <w:lvl w:ilvl="8" w:tplc="B91E22E4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20B89"/>
    <w:multiLevelType w:val="hybridMultilevel"/>
    <w:tmpl w:val="7C462E8C"/>
    <w:lvl w:ilvl="0" w:tplc="2088580E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9F1C95CA">
      <w:start w:val="1"/>
      <w:numFmt w:val="lowerLetter"/>
      <w:lvlText w:val="%2."/>
      <w:lvlJc w:val="left"/>
      <w:pPr>
        <w:ind w:left="2020" w:hanging="360"/>
      </w:pPr>
    </w:lvl>
    <w:lvl w:ilvl="2" w:tplc="D548B6CA">
      <w:start w:val="1"/>
      <w:numFmt w:val="lowerRoman"/>
      <w:lvlText w:val="%3."/>
      <w:lvlJc w:val="right"/>
      <w:pPr>
        <w:ind w:left="2740" w:hanging="180"/>
      </w:pPr>
    </w:lvl>
    <w:lvl w:ilvl="3" w:tplc="FF564C2C">
      <w:start w:val="1"/>
      <w:numFmt w:val="decimal"/>
      <w:lvlText w:val="%4."/>
      <w:lvlJc w:val="left"/>
      <w:pPr>
        <w:ind w:left="3460" w:hanging="360"/>
      </w:pPr>
    </w:lvl>
    <w:lvl w:ilvl="4" w:tplc="B312347E">
      <w:start w:val="1"/>
      <w:numFmt w:val="lowerLetter"/>
      <w:lvlText w:val="%5."/>
      <w:lvlJc w:val="left"/>
      <w:pPr>
        <w:ind w:left="4180" w:hanging="360"/>
      </w:pPr>
    </w:lvl>
    <w:lvl w:ilvl="5" w:tplc="3A74DAD4">
      <w:start w:val="1"/>
      <w:numFmt w:val="lowerRoman"/>
      <w:lvlText w:val="%6."/>
      <w:lvlJc w:val="right"/>
      <w:pPr>
        <w:ind w:left="4900" w:hanging="180"/>
      </w:pPr>
    </w:lvl>
    <w:lvl w:ilvl="6" w:tplc="7D76AB38">
      <w:start w:val="1"/>
      <w:numFmt w:val="decimal"/>
      <w:lvlText w:val="%7."/>
      <w:lvlJc w:val="left"/>
      <w:pPr>
        <w:ind w:left="5620" w:hanging="360"/>
      </w:pPr>
    </w:lvl>
    <w:lvl w:ilvl="7" w:tplc="FCEA4F00">
      <w:start w:val="1"/>
      <w:numFmt w:val="lowerLetter"/>
      <w:lvlText w:val="%8."/>
      <w:lvlJc w:val="left"/>
      <w:pPr>
        <w:ind w:left="6340" w:hanging="360"/>
      </w:pPr>
    </w:lvl>
    <w:lvl w:ilvl="8" w:tplc="230CCAC8">
      <w:start w:val="1"/>
      <w:numFmt w:val="lowerRoman"/>
      <w:lvlText w:val="%9."/>
      <w:lvlJc w:val="right"/>
      <w:pPr>
        <w:ind w:left="7060" w:hanging="180"/>
      </w:pPr>
    </w:lvl>
  </w:abstractNum>
  <w:abstractNum w:abstractNumId="18" w15:restartNumberingAfterBreak="0">
    <w:nsid w:val="4E60104F"/>
    <w:multiLevelType w:val="hybridMultilevel"/>
    <w:tmpl w:val="5E9C188A"/>
    <w:lvl w:ilvl="0" w:tplc="DC4CC9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lang w:val="en-US"/>
      </w:rPr>
    </w:lvl>
    <w:lvl w:ilvl="1" w:tplc="59826038">
      <w:start w:val="1"/>
      <w:numFmt w:val="lowerLetter"/>
      <w:lvlText w:val="%2."/>
      <w:lvlJc w:val="left"/>
      <w:pPr>
        <w:ind w:left="1440" w:hanging="360"/>
      </w:pPr>
    </w:lvl>
    <w:lvl w:ilvl="2" w:tplc="C1C2DEE6">
      <w:start w:val="1"/>
      <w:numFmt w:val="lowerRoman"/>
      <w:lvlText w:val="%3."/>
      <w:lvlJc w:val="right"/>
      <w:pPr>
        <w:ind w:left="2160" w:hanging="180"/>
      </w:pPr>
    </w:lvl>
    <w:lvl w:ilvl="3" w:tplc="A03E1648">
      <w:start w:val="1"/>
      <w:numFmt w:val="decimal"/>
      <w:lvlText w:val="%4."/>
      <w:lvlJc w:val="left"/>
      <w:pPr>
        <w:ind w:left="2880" w:hanging="360"/>
      </w:pPr>
    </w:lvl>
    <w:lvl w:ilvl="4" w:tplc="3A6CC594">
      <w:start w:val="1"/>
      <w:numFmt w:val="lowerLetter"/>
      <w:lvlText w:val="%5."/>
      <w:lvlJc w:val="left"/>
      <w:pPr>
        <w:ind w:left="3600" w:hanging="360"/>
      </w:pPr>
    </w:lvl>
    <w:lvl w:ilvl="5" w:tplc="3524F504">
      <w:start w:val="1"/>
      <w:numFmt w:val="lowerRoman"/>
      <w:lvlText w:val="%6."/>
      <w:lvlJc w:val="right"/>
      <w:pPr>
        <w:ind w:left="4320" w:hanging="180"/>
      </w:pPr>
    </w:lvl>
    <w:lvl w:ilvl="6" w:tplc="6382FE16">
      <w:start w:val="1"/>
      <w:numFmt w:val="decimal"/>
      <w:lvlText w:val="%7."/>
      <w:lvlJc w:val="left"/>
      <w:pPr>
        <w:ind w:left="5040" w:hanging="360"/>
      </w:pPr>
    </w:lvl>
    <w:lvl w:ilvl="7" w:tplc="1B76FFAA">
      <w:start w:val="1"/>
      <w:numFmt w:val="lowerLetter"/>
      <w:lvlText w:val="%8."/>
      <w:lvlJc w:val="left"/>
      <w:pPr>
        <w:ind w:left="5760" w:hanging="360"/>
      </w:pPr>
    </w:lvl>
    <w:lvl w:ilvl="8" w:tplc="E7A655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62113"/>
    <w:multiLevelType w:val="hybridMultilevel"/>
    <w:tmpl w:val="FC7478B0"/>
    <w:lvl w:ilvl="0" w:tplc="F6A81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5B55F9"/>
    <w:multiLevelType w:val="hybridMultilevel"/>
    <w:tmpl w:val="148CAD86"/>
    <w:lvl w:ilvl="0" w:tplc="5F6C3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141BA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E4DC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A61A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D008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05EC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C6D4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064F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58DD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F013B3"/>
    <w:multiLevelType w:val="hybridMultilevel"/>
    <w:tmpl w:val="F258B45E"/>
    <w:lvl w:ilvl="0" w:tplc="EC74D530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372E380C">
      <w:start w:val="1"/>
      <w:numFmt w:val="lowerLetter"/>
      <w:lvlText w:val="%2."/>
      <w:lvlJc w:val="left"/>
      <w:pPr>
        <w:ind w:left="2020" w:hanging="360"/>
      </w:pPr>
    </w:lvl>
    <w:lvl w:ilvl="2" w:tplc="713EFA14">
      <w:start w:val="1"/>
      <w:numFmt w:val="lowerRoman"/>
      <w:lvlText w:val="%3."/>
      <w:lvlJc w:val="right"/>
      <w:pPr>
        <w:ind w:left="2740" w:hanging="180"/>
      </w:pPr>
    </w:lvl>
    <w:lvl w:ilvl="3" w:tplc="9AB6DA18">
      <w:start w:val="1"/>
      <w:numFmt w:val="decimal"/>
      <w:lvlText w:val="%4."/>
      <w:lvlJc w:val="left"/>
      <w:pPr>
        <w:ind w:left="3460" w:hanging="360"/>
      </w:pPr>
    </w:lvl>
    <w:lvl w:ilvl="4" w:tplc="6D5A7BFA">
      <w:start w:val="1"/>
      <w:numFmt w:val="lowerLetter"/>
      <w:lvlText w:val="%5."/>
      <w:lvlJc w:val="left"/>
      <w:pPr>
        <w:ind w:left="4180" w:hanging="360"/>
      </w:pPr>
    </w:lvl>
    <w:lvl w:ilvl="5" w:tplc="8C12034A">
      <w:start w:val="1"/>
      <w:numFmt w:val="lowerRoman"/>
      <w:lvlText w:val="%6."/>
      <w:lvlJc w:val="right"/>
      <w:pPr>
        <w:ind w:left="4900" w:hanging="180"/>
      </w:pPr>
    </w:lvl>
    <w:lvl w:ilvl="6" w:tplc="65783502">
      <w:start w:val="1"/>
      <w:numFmt w:val="decimal"/>
      <w:lvlText w:val="%7."/>
      <w:lvlJc w:val="left"/>
      <w:pPr>
        <w:ind w:left="5620" w:hanging="360"/>
      </w:pPr>
    </w:lvl>
    <w:lvl w:ilvl="7" w:tplc="F94C77AE">
      <w:start w:val="1"/>
      <w:numFmt w:val="lowerLetter"/>
      <w:lvlText w:val="%8."/>
      <w:lvlJc w:val="left"/>
      <w:pPr>
        <w:ind w:left="6340" w:hanging="360"/>
      </w:pPr>
    </w:lvl>
    <w:lvl w:ilvl="8" w:tplc="A8E85908">
      <w:start w:val="1"/>
      <w:numFmt w:val="lowerRoman"/>
      <w:lvlText w:val="%9."/>
      <w:lvlJc w:val="right"/>
      <w:pPr>
        <w:ind w:left="7060" w:hanging="180"/>
      </w:pPr>
    </w:lvl>
  </w:abstractNum>
  <w:abstractNum w:abstractNumId="22" w15:restartNumberingAfterBreak="0">
    <w:nsid w:val="62010359"/>
    <w:multiLevelType w:val="multilevel"/>
    <w:tmpl w:val="A04AB6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CB5298"/>
    <w:multiLevelType w:val="hybridMultilevel"/>
    <w:tmpl w:val="A184D22C"/>
    <w:lvl w:ilvl="0" w:tplc="8B9A1132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B504D08">
      <w:start w:val="1"/>
      <w:numFmt w:val="decimal"/>
      <w:lvlText w:val=""/>
      <w:lvlJc w:val="left"/>
    </w:lvl>
    <w:lvl w:ilvl="2" w:tplc="8E3E5D30">
      <w:start w:val="1"/>
      <w:numFmt w:val="decimal"/>
      <w:lvlText w:val=""/>
      <w:lvlJc w:val="left"/>
    </w:lvl>
    <w:lvl w:ilvl="3" w:tplc="823CD456">
      <w:start w:val="1"/>
      <w:numFmt w:val="decimal"/>
      <w:lvlText w:val=""/>
      <w:lvlJc w:val="left"/>
    </w:lvl>
    <w:lvl w:ilvl="4" w:tplc="6640391C">
      <w:start w:val="1"/>
      <w:numFmt w:val="decimal"/>
      <w:lvlText w:val=""/>
      <w:lvlJc w:val="left"/>
    </w:lvl>
    <w:lvl w:ilvl="5" w:tplc="4E66289E">
      <w:start w:val="1"/>
      <w:numFmt w:val="decimal"/>
      <w:lvlText w:val=""/>
      <w:lvlJc w:val="left"/>
    </w:lvl>
    <w:lvl w:ilvl="6" w:tplc="95D45D86">
      <w:start w:val="1"/>
      <w:numFmt w:val="decimal"/>
      <w:lvlText w:val=""/>
      <w:lvlJc w:val="left"/>
    </w:lvl>
    <w:lvl w:ilvl="7" w:tplc="79565E8C">
      <w:start w:val="1"/>
      <w:numFmt w:val="decimal"/>
      <w:lvlText w:val=""/>
      <w:lvlJc w:val="left"/>
    </w:lvl>
    <w:lvl w:ilvl="8" w:tplc="A168B1FE">
      <w:start w:val="1"/>
      <w:numFmt w:val="decimal"/>
      <w:lvlText w:val=""/>
      <w:lvlJc w:val="left"/>
    </w:lvl>
  </w:abstractNum>
  <w:abstractNum w:abstractNumId="24" w15:restartNumberingAfterBreak="0">
    <w:nsid w:val="6B5912E3"/>
    <w:multiLevelType w:val="hybridMultilevel"/>
    <w:tmpl w:val="6A20DBD6"/>
    <w:lvl w:ilvl="0" w:tplc="50B6C38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0525E7E">
      <w:start w:val="1"/>
      <w:numFmt w:val="decimal"/>
      <w:lvlText w:val=""/>
      <w:lvlJc w:val="left"/>
    </w:lvl>
    <w:lvl w:ilvl="2" w:tplc="5E9261B8">
      <w:start w:val="1"/>
      <w:numFmt w:val="decimal"/>
      <w:lvlText w:val=""/>
      <w:lvlJc w:val="left"/>
    </w:lvl>
    <w:lvl w:ilvl="3" w:tplc="5C361E62">
      <w:start w:val="1"/>
      <w:numFmt w:val="decimal"/>
      <w:lvlText w:val=""/>
      <w:lvlJc w:val="left"/>
    </w:lvl>
    <w:lvl w:ilvl="4" w:tplc="E16A2FBA">
      <w:start w:val="1"/>
      <w:numFmt w:val="decimal"/>
      <w:lvlText w:val=""/>
      <w:lvlJc w:val="left"/>
    </w:lvl>
    <w:lvl w:ilvl="5" w:tplc="8264DEA4">
      <w:start w:val="1"/>
      <w:numFmt w:val="decimal"/>
      <w:lvlText w:val=""/>
      <w:lvlJc w:val="left"/>
    </w:lvl>
    <w:lvl w:ilvl="6" w:tplc="DFF08782">
      <w:start w:val="1"/>
      <w:numFmt w:val="decimal"/>
      <w:lvlText w:val=""/>
      <w:lvlJc w:val="left"/>
    </w:lvl>
    <w:lvl w:ilvl="7" w:tplc="21EEF5CA">
      <w:start w:val="1"/>
      <w:numFmt w:val="decimal"/>
      <w:lvlText w:val=""/>
      <w:lvlJc w:val="left"/>
    </w:lvl>
    <w:lvl w:ilvl="8" w:tplc="C9185676">
      <w:start w:val="1"/>
      <w:numFmt w:val="decimal"/>
      <w:lvlText w:val=""/>
      <w:lvlJc w:val="left"/>
    </w:lvl>
  </w:abstractNum>
  <w:abstractNum w:abstractNumId="25" w15:restartNumberingAfterBreak="0">
    <w:nsid w:val="6BDC272B"/>
    <w:multiLevelType w:val="hybridMultilevel"/>
    <w:tmpl w:val="C4962EB4"/>
    <w:lvl w:ilvl="0" w:tplc="145A14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4F212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46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06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4A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A3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C0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EF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C7ED9"/>
    <w:multiLevelType w:val="hybridMultilevel"/>
    <w:tmpl w:val="2F265592"/>
    <w:lvl w:ilvl="0" w:tplc="5336B8E0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17647C2">
      <w:start w:val="1"/>
      <w:numFmt w:val="lowerLetter"/>
      <w:lvlText w:val="%2."/>
      <w:lvlJc w:val="left"/>
      <w:pPr>
        <w:ind w:left="2380" w:hanging="360"/>
      </w:pPr>
    </w:lvl>
    <w:lvl w:ilvl="2" w:tplc="5A7CCE18">
      <w:start w:val="1"/>
      <w:numFmt w:val="lowerRoman"/>
      <w:lvlText w:val="%3."/>
      <w:lvlJc w:val="right"/>
      <w:pPr>
        <w:ind w:left="3100" w:hanging="180"/>
      </w:pPr>
    </w:lvl>
    <w:lvl w:ilvl="3" w:tplc="0ABAD22A">
      <w:start w:val="1"/>
      <w:numFmt w:val="decimal"/>
      <w:lvlText w:val="%4."/>
      <w:lvlJc w:val="left"/>
      <w:pPr>
        <w:ind w:left="3820" w:hanging="360"/>
      </w:pPr>
    </w:lvl>
    <w:lvl w:ilvl="4" w:tplc="43E64BB4">
      <w:start w:val="1"/>
      <w:numFmt w:val="lowerLetter"/>
      <w:lvlText w:val="%5."/>
      <w:lvlJc w:val="left"/>
      <w:pPr>
        <w:ind w:left="4540" w:hanging="360"/>
      </w:pPr>
    </w:lvl>
    <w:lvl w:ilvl="5" w:tplc="9F0AC12C">
      <w:start w:val="1"/>
      <w:numFmt w:val="lowerRoman"/>
      <w:lvlText w:val="%6."/>
      <w:lvlJc w:val="right"/>
      <w:pPr>
        <w:ind w:left="5260" w:hanging="180"/>
      </w:pPr>
    </w:lvl>
    <w:lvl w:ilvl="6" w:tplc="565C9570">
      <w:start w:val="1"/>
      <w:numFmt w:val="decimal"/>
      <w:lvlText w:val="%7."/>
      <w:lvlJc w:val="left"/>
      <w:pPr>
        <w:ind w:left="5980" w:hanging="360"/>
      </w:pPr>
    </w:lvl>
    <w:lvl w:ilvl="7" w:tplc="925A3296">
      <w:start w:val="1"/>
      <w:numFmt w:val="lowerLetter"/>
      <w:lvlText w:val="%8."/>
      <w:lvlJc w:val="left"/>
      <w:pPr>
        <w:ind w:left="6700" w:hanging="360"/>
      </w:pPr>
    </w:lvl>
    <w:lvl w:ilvl="8" w:tplc="EB4C5AF4">
      <w:start w:val="1"/>
      <w:numFmt w:val="lowerRoman"/>
      <w:lvlText w:val="%9."/>
      <w:lvlJc w:val="right"/>
      <w:pPr>
        <w:ind w:left="7420" w:hanging="180"/>
      </w:pPr>
    </w:lvl>
  </w:abstractNum>
  <w:abstractNum w:abstractNumId="27" w15:restartNumberingAfterBreak="0">
    <w:nsid w:val="72370820"/>
    <w:multiLevelType w:val="hybridMultilevel"/>
    <w:tmpl w:val="239C6922"/>
    <w:lvl w:ilvl="0" w:tplc="F6A81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13129E"/>
    <w:multiLevelType w:val="hybridMultilevel"/>
    <w:tmpl w:val="B62C36B6"/>
    <w:lvl w:ilvl="0" w:tplc="546660E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2F10F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7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0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4E3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C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C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0C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0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778B"/>
    <w:multiLevelType w:val="hybridMultilevel"/>
    <w:tmpl w:val="7FC08D74"/>
    <w:lvl w:ilvl="0" w:tplc="F6A81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5A3E15"/>
    <w:multiLevelType w:val="hybridMultilevel"/>
    <w:tmpl w:val="F1668C0C"/>
    <w:lvl w:ilvl="0" w:tplc="20E2E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3AB2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9EBD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92DE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1A29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290698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6071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B8B1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C824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0501FB"/>
    <w:multiLevelType w:val="hybridMultilevel"/>
    <w:tmpl w:val="5284045A"/>
    <w:lvl w:ilvl="0" w:tplc="64823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70BA64">
      <w:start w:val="1"/>
      <w:numFmt w:val="lowerLetter"/>
      <w:lvlText w:val="%2."/>
      <w:lvlJc w:val="left"/>
      <w:pPr>
        <w:ind w:left="1440" w:hanging="360"/>
      </w:pPr>
    </w:lvl>
    <w:lvl w:ilvl="2" w:tplc="19485B48">
      <w:start w:val="1"/>
      <w:numFmt w:val="lowerRoman"/>
      <w:lvlText w:val="%3."/>
      <w:lvlJc w:val="right"/>
      <w:pPr>
        <w:ind w:left="2160" w:hanging="180"/>
      </w:pPr>
    </w:lvl>
    <w:lvl w:ilvl="3" w:tplc="35CE915C">
      <w:start w:val="1"/>
      <w:numFmt w:val="decimal"/>
      <w:lvlText w:val="%4."/>
      <w:lvlJc w:val="left"/>
      <w:pPr>
        <w:ind w:left="2880" w:hanging="360"/>
      </w:pPr>
    </w:lvl>
    <w:lvl w:ilvl="4" w:tplc="1CEC0F8A">
      <w:start w:val="1"/>
      <w:numFmt w:val="lowerLetter"/>
      <w:lvlText w:val="%5."/>
      <w:lvlJc w:val="left"/>
      <w:pPr>
        <w:ind w:left="3600" w:hanging="360"/>
      </w:pPr>
    </w:lvl>
    <w:lvl w:ilvl="5" w:tplc="9E360344">
      <w:start w:val="1"/>
      <w:numFmt w:val="lowerRoman"/>
      <w:lvlText w:val="%6."/>
      <w:lvlJc w:val="right"/>
      <w:pPr>
        <w:ind w:left="4320" w:hanging="180"/>
      </w:pPr>
    </w:lvl>
    <w:lvl w:ilvl="6" w:tplc="C34CD786">
      <w:start w:val="1"/>
      <w:numFmt w:val="decimal"/>
      <w:lvlText w:val="%7."/>
      <w:lvlJc w:val="left"/>
      <w:pPr>
        <w:ind w:left="5040" w:hanging="360"/>
      </w:pPr>
    </w:lvl>
    <w:lvl w:ilvl="7" w:tplc="B7FE016C">
      <w:start w:val="1"/>
      <w:numFmt w:val="lowerLetter"/>
      <w:lvlText w:val="%8."/>
      <w:lvlJc w:val="left"/>
      <w:pPr>
        <w:ind w:left="5760" w:hanging="360"/>
      </w:pPr>
    </w:lvl>
    <w:lvl w:ilvl="8" w:tplc="F41C951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C3042"/>
    <w:multiLevelType w:val="hybridMultilevel"/>
    <w:tmpl w:val="1AAA651E"/>
    <w:lvl w:ilvl="0" w:tplc="925A019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7B12C922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902EB676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7F962012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95626B0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1F65A6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EA00184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8BA21D4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72569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E002C8C"/>
    <w:multiLevelType w:val="hybridMultilevel"/>
    <w:tmpl w:val="4EEE5006"/>
    <w:lvl w:ilvl="0" w:tplc="527A8A62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537C4E90">
      <w:start w:val="1"/>
      <w:numFmt w:val="lowerLetter"/>
      <w:lvlText w:val="%2."/>
      <w:lvlJc w:val="left"/>
      <w:pPr>
        <w:ind w:left="2740" w:hanging="360"/>
      </w:pPr>
    </w:lvl>
    <w:lvl w:ilvl="2" w:tplc="3D84633E">
      <w:start w:val="1"/>
      <w:numFmt w:val="lowerRoman"/>
      <w:lvlText w:val="%3."/>
      <w:lvlJc w:val="right"/>
      <w:pPr>
        <w:ind w:left="3460" w:hanging="180"/>
      </w:pPr>
    </w:lvl>
    <w:lvl w:ilvl="3" w:tplc="AB820A14">
      <w:start w:val="1"/>
      <w:numFmt w:val="decimal"/>
      <w:lvlText w:val="%4."/>
      <w:lvlJc w:val="left"/>
      <w:pPr>
        <w:ind w:left="4180" w:hanging="360"/>
      </w:pPr>
    </w:lvl>
    <w:lvl w:ilvl="4" w:tplc="FC18C2B4">
      <w:start w:val="1"/>
      <w:numFmt w:val="lowerLetter"/>
      <w:lvlText w:val="%5."/>
      <w:lvlJc w:val="left"/>
      <w:pPr>
        <w:ind w:left="4900" w:hanging="360"/>
      </w:pPr>
    </w:lvl>
    <w:lvl w:ilvl="5" w:tplc="25EA0EBC">
      <w:start w:val="1"/>
      <w:numFmt w:val="lowerRoman"/>
      <w:lvlText w:val="%6."/>
      <w:lvlJc w:val="right"/>
      <w:pPr>
        <w:ind w:left="5620" w:hanging="180"/>
      </w:pPr>
    </w:lvl>
    <w:lvl w:ilvl="6" w:tplc="9BE42AEE">
      <w:start w:val="1"/>
      <w:numFmt w:val="decimal"/>
      <w:lvlText w:val="%7."/>
      <w:lvlJc w:val="left"/>
      <w:pPr>
        <w:ind w:left="6340" w:hanging="360"/>
      </w:pPr>
    </w:lvl>
    <w:lvl w:ilvl="7" w:tplc="412E1614">
      <w:start w:val="1"/>
      <w:numFmt w:val="lowerLetter"/>
      <w:lvlText w:val="%8."/>
      <w:lvlJc w:val="left"/>
      <w:pPr>
        <w:ind w:left="7060" w:hanging="360"/>
      </w:pPr>
    </w:lvl>
    <w:lvl w:ilvl="8" w:tplc="72045D88">
      <w:start w:val="1"/>
      <w:numFmt w:val="lowerRoman"/>
      <w:lvlText w:val="%9."/>
      <w:lvlJc w:val="right"/>
      <w:pPr>
        <w:ind w:left="77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32"/>
  </w:num>
  <w:num w:numId="5">
    <w:abstractNumId w:val="20"/>
  </w:num>
  <w:num w:numId="6">
    <w:abstractNumId w:val="13"/>
  </w:num>
  <w:num w:numId="7">
    <w:abstractNumId w:val="1"/>
  </w:num>
  <w:num w:numId="8">
    <w:abstractNumId w:val="15"/>
  </w:num>
  <w:num w:numId="9">
    <w:abstractNumId w:val="28"/>
  </w:num>
  <w:num w:numId="10">
    <w:abstractNumId w:val="9"/>
  </w:num>
  <w:num w:numId="11">
    <w:abstractNumId w:val="7"/>
  </w:num>
  <w:num w:numId="12">
    <w:abstractNumId w:val="30"/>
  </w:num>
  <w:num w:numId="13">
    <w:abstractNumId w:val="23"/>
  </w:num>
  <w:num w:numId="14">
    <w:abstractNumId w:val="4"/>
  </w:num>
  <w:num w:numId="15">
    <w:abstractNumId w:val="24"/>
  </w:num>
  <w:num w:numId="16">
    <w:abstractNumId w:val="10"/>
  </w:num>
  <w:num w:numId="17">
    <w:abstractNumId w:val="0"/>
  </w:num>
  <w:num w:numId="18">
    <w:abstractNumId w:val="17"/>
  </w:num>
  <w:num w:numId="19">
    <w:abstractNumId w:val="21"/>
  </w:num>
  <w:num w:numId="20">
    <w:abstractNumId w:val="26"/>
  </w:num>
  <w:num w:numId="21">
    <w:abstractNumId w:val="33"/>
  </w:num>
  <w:num w:numId="22">
    <w:abstractNumId w:val="14"/>
  </w:num>
  <w:num w:numId="23">
    <w:abstractNumId w:val="22"/>
  </w:num>
  <w:num w:numId="24">
    <w:abstractNumId w:val="18"/>
  </w:num>
  <w:num w:numId="25">
    <w:abstractNumId w:val="25"/>
  </w:num>
  <w:num w:numId="26">
    <w:abstractNumId w:val="5"/>
  </w:num>
  <w:num w:numId="27">
    <w:abstractNumId w:val="11"/>
  </w:num>
  <w:num w:numId="28">
    <w:abstractNumId w:val="31"/>
  </w:num>
  <w:num w:numId="29">
    <w:abstractNumId w:val="16"/>
  </w:num>
  <w:num w:numId="30">
    <w:abstractNumId w:val="3"/>
  </w:num>
  <w:num w:numId="31">
    <w:abstractNumId w:val="27"/>
  </w:num>
  <w:num w:numId="32">
    <w:abstractNumId w:val="29"/>
  </w:num>
  <w:num w:numId="33">
    <w:abstractNumId w:val="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65"/>
    <w:rsid w:val="00056F5D"/>
    <w:rsid w:val="000666F8"/>
    <w:rsid w:val="00084103"/>
    <w:rsid w:val="00186C89"/>
    <w:rsid w:val="00232C64"/>
    <w:rsid w:val="00274405"/>
    <w:rsid w:val="00315497"/>
    <w:rsid w:val="00381DFE"/>
    <w:rsid w:val="00391CAE"/>
    <w:rsid w:val="003A4034"/>
    <w:rsid w:val="004168D4"/>
    <w:rsid w:val="004479AB"/>
    <w:rsid w:val="004779B7"/>
    <w:rsid w:val="0048697B"/>
    <w:rsid w:val="004F6840"/>
    <w:rsid w:val="00586F3E"/>
    <w:rsid w:val="005D020B"/>
    <w:rsid w:val="005D7918"/>
    <w:rsid w:val="005E26C2"/>
    <w:rsid w:val="005E52C3"/>
    <w:rsid w:val="00642290"/>
    <w:rsid w:val="006562B7"/>
    <w:rsid w:val="00682132"/>
    <w:rsid w:val="007D226E"/>
    <w:rsid w:val="00857778"/>
    <w:rsid w:val="00876813"/>
    <w:rsid w:val="00891667"/>
    <w:rsid w:val="008B44D0"/>
    <w:rsid w:val="008E2265"/>
    <w:rsid w:val="008E47C1"/>
    <w:rsid w:val="00910BA0"/>
    <w:rsid w:val="009E64D6"/>
    <w:rsid w:val="00A0646C"/>
    <w:rsid w:val="00A67E27"/>
    <w:rsid w:val="00A73D95"/>
    <w:rsid w:val="00AC73FF"/>
    <w:rsid w:val="00AD3528"/>
    <w:rsid w:val="00B161BA"/>
    <w:rsid w:val="00B164D4"/>
    <w:rsid w:val="00B47DBD"/>
    <w:rsid w:val="00BB75EC"/>
    <w:rsid w:val="00BD5CC5"/>
    <w:rsid w:val="00CF5B9E"/>
    <w:rsid w:val="00D37485"/>
    <w:rsid w:val="00D441E6"/>
    <w:rsid w:val="00D52FF0"/>
    <w:rsid w:val="00D732E7"/>
    <w:rsid w:val="00DE24FF"/>
    <w:rsid w:val="00E12A55"/>
    <w:rsid w:val="00E1603B"/>
    <w:rsid w:val="00E22CF2"/>
    <w:rsid w:val="00EB7214"/>
    <w:rsid w:val="00F07361"/>
    <w:rsid w:val="00F20605"/>
    <w:rsid w:val="00FB635A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B1F"/>
  <w15:docId w15:val="{7D659670-5CE9-47C4-833A-1C1ED8FD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3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5">
    <w:name w:val="Основной текст (2)"/>
    <w:basedOn w:val="a"/>
    <w:link w:val="24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styleId="aff6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consultantplus://offline/ref=8CA6BC37AB1B30FB18C18EE98A8C47D1825F798741A7F9D00CE32AFC3F5CFCA6FCDE30C419D854848C314A0F7F24A2CDF0B60A370AqBWBH" TargetMode="External"/><Relationship Id="rId18" Type="http://schemas.openxmlformats.org/officeDocument/2006/relationships/hyperlink" Target="consultantplus://offline/ref=E661085ED54F412FA5CA6470B032C1BB03930D6B0D45493D44858794BCC1F3B37FEFC86F6224R6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consultantplus://offline/ref=8CA6BC37AB1B30FB18C18EE98A8C47D1825F798741A7F9D00CE32AFC3F5CFCA6FCDE30CD1DDE59DB89245B577223BBD3F2AA16350BB3qEW2H" TargetMode="External"/><Relationship Id="rId17" Type="http://schemas.openxmlformats.org/officeDocument/2006/relationships/hyperlink" Target="consultantplus://offline/ref=E661085ED54F412FA5CA6470B032C1BB03930D6B0D45493D44858794BCC1F3B37FEFC86F6124R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61085ED54F412FA5CA6470B032C1BB03930D6B0D45493D44858794BCC1F3B37FEFC86F6724R4L" TargetMode="External"/><Relationship Id="rId20" Type="http://schemas.openxmlformats.org/officeDocument/2006/relationships/hyperlink" Target="consultantplus://offline/ref=E661085ED54F412FA5CA6470B032C1BB03930D660D43493D44858794BC2CR1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A6BC37AB1B30FB18C18EE98A8C47D1825F798741A7F9D00CE32AFC3F5CFCA6FCDE30C418DC54848C314A0F7F24A2CDF0B60A370AqBW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A6BC37AB1B30FB18C18EE98A8C47D1825F798741A7F9D00CE32AFC3F5CFCA6FCDE30C419DC54848C314A0F7F24A2CDF0B60A370AqBWBH" TargetMode="External"/><Relationship Id="rId10" Type="http://schemas.openxmlformats.org/officeDocument/2006/relationships/hyperlink" Target="consultantplus://offline/ref=8CA6BC37AB1B30FB18C18EE98A8C47D1825F798741A7F9D00CE32AFC3F5CFCA6FCDE30C41BDA54848C314A0F7F24A2CDF0B60A370AqBWBH" TargetMode="External"/><Relationship Id="rId19" Type="http://schemas.openxmlformats.org/officeDocument/2006/relationships/hyperlink" Target="consultantplus://offline/ref=E661085ED54F412FA5CA6470B032C1BB03930D6B0D45493D44858794BCC1F3B37FEFC86E6324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A6BC37AB1B30FB18C18EE98A8C47D1825F798741A7F9D00CE32AFC3F5CFCA6FCDE30CF1CD154848C314A0F7F24A2CDF0B60A370AqBWBH" TargetMode="External"/><Relationship Id="rId14" Type="http://schemas.openxmlformats.org/officeDocument/2006/relationships/hyperlink" Target="consultantplus://offline/ref=8CA6BC37AB1B30FB18C18EE98A8C47D1825F798741A7F9D00CE32AFC3F5CFCA6FCDE30C419DB54848C314A0F7F24A2CDF0B60A370AqBWB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16518</Words>
  <Characters>94155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Новикова Ирина Михайловна</cp:lastModifiedBy>
  <cp:revision>11</cp:revision>
  <cp:lastPrinted>2026-04-27T08:24:00Z</cp:lastPrinted>
  <dcterms:created xsi:type="dcterms:W3CDTF">2026-04-13T13:50:00Z</dcterms:created>
  <dcterms:modified xsi:type="dcterms:W3CDTF">2026-04-27T08:24:00Z</dcterms:modified>
</cp:coreProperties>
</file>